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AF" w:rsidRDefault="00DD10AF">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D10AF" w:rsidRDefault="00DD10AF">
      <w:pPr>
        <w:pStyle w:val="ConsPlusNormal"/>
        <w:outlineLvl w:val="0"/>
      </w:pPr>
    </w:p>
    <w:p w:rsidR="00DD10AF" w:rsidRDefault="00DD10AF">
      <w:pPr>
        <w:pStyle w:val="ConsPlusTitle"/>
        <w:jc w:val="center"/>
        <w:outlineLvl w:val="0"/>
      </w:pPr>
      <w:r>
        <w:t>ПРАВИТЕЛЬСТВО ЛЕНИНГРАДСКОЙ ОБЛАСТИ</w:t>
      </w:r>
    </w:p>
    <w:p w:rsidR="00DD10AF" w:rsidRDefault="00DD10AF">
      <w:pPr>
        <w:pStyle w:val="ConsPlusTitle"/>
        <w:jc w:val="center"/>
      </w:pPr>
    </w:p>
    <w:p w:rsidR="00DD10AF" w:rsidRDefault="00DD10AF">
      <w:pPr>
        <w:pStyle w:val="ConsPlusTitle"/>
        <w:jc w:val="center"/>
      </w:pPr>
      <w:r>
        <w:t>ПОСТАНОВЛЕНИЕ</w:t>
      </w:r>
    </w:p>
    <w:p w:rsidR="00DD10AF" w:rsidRDefault="00DD10AF">
      <w:pPr>
        <w:pStyle w:val="ConsPlusTitle"/>
        <w:jc w:val="center"/>
      </w:pPr>
      <w:r>
        <w:t>от 5 августа 2019 г. N 364</w:t>
      </w:r>
    </w:p>
    <w:p w:rsidR="00DD10AF" w:rsidRDefault="00DD10AF">
      <w:pPr>
        <w:pStyle w:val="ConsPlusTitle"/>
        <w:jc w:val="center"/>
      </w:pPr>
    </w:p>
    <w:p w:rsidR="00DD10AF" w:rsidRDefault="00DD10AF">
      <w:pPr>
        <w:pStyle w:val="ConsPlusTitle"/>
        <w:jc w:val="center"/>
      </w:pPr>
      <w:r>
        <w:t>ОБ УТВЕРЖДЕНИИ ПОЛОЖЕНИЯ О КОМИТЕТЕ ЦИФРОВОГО РАЗВИТИЯ</w:t>
      </w:r>
    </w:p>
    <w:p w:rsidR="00DD10AF" w:rsidRDefault="00DD10AF">
      <w:pPr>
        <w:pStyle w:val="ConsPlusTitle"/>
        <w:jc w:val="center"/>
      </w:pPr>
      <w:r>
        <w:t xml:space="preserve">ЛЕНИНГРАДСКОЙ ОБЛАСТИ И О ПРИЗНАНИИ </w:t>
      </w:r>
      <w:proofErr w:type="gramStart"/>
      <w:r>
        <w:t>УТРАТИВШИМИ</w:t>
      </w:r>
      <w:proofErr w:type="gramEnd"/>
      <w:r>
        <w:t xml:space="preserve"> СИЛУ</w:t>
      </w:r>
    </w:p>
    <w:p w:rsidR="00DD10AF" w:rsidRDefault="00DD10AF">
      <w:pPr>
        <w:pStyle w:val="ConsPlusTitle"/>
        <w:jc w:val="center"/>
      </w:pPr>
      <w:r>
        <w:t>ПОЛНОСТЬЮ ИЛИ ЧАСТИЧНО ОТДЕЛЬНЫХ ПОСТАНОВЛЕНИЙ ПРАВИТЕЛЬСТВА</w:t>
      </w:r>
    </w:p>
    <w:p w:rsidR="00DD10AF" w:rsidRDefault="00DD10AF">
      <w:pPr>
        <w:pStyle w:val="ConsPlusTitle"/>
        <w:jc w:val="center"/>
      </w:pPr>
      <w:r>
        <w:t>ЛЕНИНГРАДСКОЙ ОБЛАСТИ</w:t>
      </w:r>
    </w:p>
    <w:p w:rsidR="00DD10AF" w:rsidRDefault="00DD1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1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AF" w:rsidRDefault="00DD1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AF" w:rsidRDefault="00DD1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AF" w:rsidRDefault="00DD10AF">
            <w:pPr>
              <w:pStyle w:val="ConsPlusNormal"/>
              <w:jc w:val="center"/>
            </w:pPr>
            <w:r>
              <w:rPr>
                <w:color w:val="392C69"/>
              </w:rPr>
              <w:t>Список изменяющих документов</w:t>
            </w:r>
          </w:p>
          <w:p w:rsidR="00DD10AF" w:rsidRDefault="00DD10AF">
            <w:pPr>
              <w:pStyle w:val="ConsPlusNormal"/>
              <w:jc w:val="center"/>
            </w:pPr>
            <w:proofErr w:type="gramStart"/>
            <w:r>
              <w:rPr>
                <w:color w:val="392C69"/>
              </w:rPr>
              <w:t>(в ред. Постановлений Правительства Ленинградской области</w:t>
            </w:r>
            <w:proofErr w:type="gramEnd"/>
          </w:p>
          <w:p w:rsidR="00DD10AF" w:rsidRDefault="00DD10AF">
            <w:pPr>
              <w:pStyle w:val="ConsPlusNormal"/>
              <w:jc w:val="center"/>
            </w:pPr>
            <w:r>
              <w:rPr>
                <w:color w:val="392C69"/>
              </w:rPr>
              <w:t xml:space="preserve">от 30.01.2020 </w:t>
            </w:r>
            <w:hyperlink r:id="rId6">
              <w:r>
                <w:rPr>
                  <w:color w:val="0000FF"/>
                </w:rPr>
                <w:t>N 28</w:t>
              </w:r>
            </w:hyperlink>
            <w:r>
              <w:rPr>
                <w:color w:val="392C69"/>
              </w:rPr>
              <w:t xml:space="preserve">, от 28.04.2021 </w:t>
            </w:r>
            <w:hyperlink r:id="rId7">
              <w:r>
                <w:rPr>
                  <w:color w:val="0000FF"/>
                </w:rPr>
                <w:t>N 247</w:t>
              </w:r>
            </w:hyperlink>
            <w:r>
              <w:rPr>
                <w:color w:val="392C69"/>
              </w:rPr>
              <w:t xml:space="preserve">, от 30.07.2021 </w:t>
            </w:r>
            <w:hyperlink r:id="rId8">
              <w:r>
                <w:rPr>
                  <w:color w:val="0000FF"/>
                </w:rPr>
                <w:t>N 492</w:t>
              </w:r>
            </w:hyperlink>
            <w:r>
              <w:rPr>
                <w:color w:val="392C69"/>
              </w:rPr>
              <w:t>,</w:t>
            </w:r>
          </w:p>
          <w:p w:rsidR="00DD10AF" w:rsidRDefault="00DD10AF">
            <w:pPr>
              <w:pStyle w:val="ConsPlusNormal"/>
              <w:jc w:val="center"/>
            </w:pPr>
            <w:r>
              <w:rPr>
                <w:color w:val="392C69"/>
              </w:rPr>
              <w:t xml:space="preserve">от 11.07.2022 </w:t>
            </w:r>
            <w:hyperlink r:id="rId9">
              <w:r>
                <w:rPr>
                  <w:color w:val="0000FF"/>
                </w:rPr>
                <w:t>N 475</w:t>
              </w:r>
            </w:hyperlink>
            <w:r>
              <w:rPr>
                <w:color w:val="392C69"/>
              </w:rPr>
              <w:t xml:space="preserve">, от 07.10.2022 </w:t>
            </w:r>
            <w:hyperlink r:id="rId10">
              <w:r>
                <w:rPr>
                  <w:color w:val="0000FF"/>
                </w:rPr>
                <w:t>N 709</w:t>
              </w:r>
            </w:hyperlink>
            <w:r>
              <w:rPr>
                <w:color w:val="392C69"/>
              </w:rPr>
              <w:t xml:space="preserve">, от 14.03.2023 </w:t>
            </w:r>
            <w:hyperlink r:id="rId11">
              <w:r>
                <w:rPr>
                  <w:color w:val="0000FF"/>
                </w:rPr>
                <w:t>N 162</w:t>
              </w:r>
            </w:hyperlink>
            <w:r>
              <w:rPr>
                <w:color w:val="392C69"/>
              </w:rPr>
              <w:t>,</w:t>
            </w:r>
          </w:p>
          <w:p w:rsidR="00DD10AF" w:rsidRDefault="00DD10AF">
            <w:pPr>
              <w:pStyle w:val="ConsPlusNormal"/>
              <w:jc w:val="center"/>
            </w:pPr>
            <w:r>
              <w:rPr>
                <w:color w:val="392C69"/>
              </w:rPr>
              <w:t xml:space="preserve">от 15.09.2023 </w:t>
            </w:r>
            <w:hyperlink r:id="rId12">
              <w:r>
                <w:rPr>
                  <w:color w:val="0000FF"/>
                </w:rPr>
                <w:t>N 643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10AF" w:rsidRDefault="00DD10AF">
            <w:pPr>
              <w:pStyle w:val="ConsPlusNormal"/>
            </w:pPr>
          </w:p>
        </w:tc>
      </w:tr>
    </w:tbl>
    <w:p w:rsidR="00DD10AF" w:rsidRDefault="00DD10AF">
      <w:pPr>
        <w:pStyle w:val="ConsPlusNormal"/>
      </w:pPr>
    </w:p>
    <w:p w:rsidR="00DD10AF" w:rsidRDefault="00DD10AF">
      <w:pPr>
        <w:pStyle w:val="ConsPlusNormal"/>
        <w:ind w:firstLine="540"/>
        <w:jc w:val="both"/>
      </w:pPr>
      <w:r>
        <w:t xml:space="preserve">В соответствии с </w:t>
      </w:r>
      <w:hyperlink r:id="rId13">
        <w:r>
          <w:rPr>
            <w:color w:val="0000FF"/>
          </w:rPr>
          <w:t>пунктом 5 части 1 статьи 38</w:t>
        </w:r>
      </w:hyperlink>
      <w:r>
        <w:t xml:space="preserve"> и </w:t>
      </w:r>
      <w:hyperlink r:id="rId14">
        <w:r>
          <w:rPr>
            <w:color w:val="0000FF"/>
          </w:rPr>
          <w:t>частью 5 статьи 40</w:t>
        </w:r>
      </w:hyperlink>
      <w:r>
        <w:t xml:space="preserve"> Устава Ленинградской области Правительство Ленинградской области постановляет:</w:t>
      </w:r>
    </w:p>
    <w:p w:rsidR="00DD10AF" w:rsidRDefault="00DD10AF">
      <w:pPr>
        <w:pStyle w:val="ConsPlusNormal"/>
      </w:pPr>
    </w:p>
    <w:p w:rsidR="00DD10AF" w:rsidRDefault="00DD10AF">
      <w:pPr>
        <w:pStyle w:val="ConsPlusNormal"/>
        <w:ind w:firstLine="540"/>
        <w:jc w:val="both"/>
      </w:pPr>
      <w:r>
        <w:t xml:space="preserve">1. Утвердить </w:t>
      </w:r>
      <w:hyperlink w:anchor="P36">
        <w:r>
          <w:rPr>
            <w:color w:val="0000FF"/>
          </w:rPr>
          <w:t>Положение</w:t>
        </w:r>
      </w:hyperlink>
      <w:r>
        <w:t xml:space="preserve"> о Комитете цифрового развития Ленинградской области согласно приложению 1.</w:t>
      </w:r>
    </w:p>
    <w:p w:rsidR="00DD10AF" w:rsidRDefault="00DD10AF">
      <w:pPr>
        <w:pStyle w:val="ConsPlusNormal"/>
        <w:spacing w:before="220"/>
        <w:ind w:firstLine="540"/>
        <w:jc w:val="both"/>
      </w:pPr>
      <w:r>
        <w:t xml:space="preserve">2. Признать утратившими силу постановления Правительства Ленинградской области согласно </w:t>
      </w:r>
      <w:hyperlink w:anchor="P304">
        <w:r>
          <w:rPr>
            <w:color w:val="0000FF"/>
          </w:rPr>
          <w:t>приложению 2</w:t>
        </w:r>
      </w:hyperlink>
      <w:r>
        <w:t>.</w:t>
      </w:r>
    </w:p>
    <w:p w:rsidR="00DD10AF" w:rsidRDefault="00DD10AF">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DD10AF" w:rsidRDefault="00DD10AF">
      <w:pPr>
        <w:pStyle w:val="ConsPlusNormal"/>
      </w:pPr>
    </w:p>
    <w:p w:rsidR="00DD10AF" w:rsidRDefault="00DD10AF">
      <w:pPr>
        <w:pStyle w:val="ConsPlusNormal"/>
        <w:jc w:val="right"/>
      </w:pPr>
      <w:r>
        <w:t>Губернатор</w:t>
      </w:r>
    </w:p>
    <w:p w:rsidR="00DD10AF" w:rsidRDefault="00DD10AF">
      <w:pPr>
        <w:pStyle w:val="ConsPlusNormal"/>
        <w:jc w:val="right"/>
      </w:pPr>
      <w:r>
        <w:t>Ленинградской области</w:t>
      </w:r>
    </w:p>
    <w:p w:rsidR="00DD10AF" w:rsidRDefault="00DD10AF">
      <w:pPr>
        <w:pStyle w:val="ConsPlusNormal"/>
        <w:jc w:val="right"/>
      </w:pPr>
      <w:proofErr w:type="spellStart"/>
      <w:r>
        <w:t>А.Дрозденко</w:t>
      </w:r>
      <w:proofErr w:type="spellEnd"/>
    </w:p>
    <w:p w:rsidR="00DD10AF" w:rsidRDefault="00DD10AF">
      <w:pPr>
        <w:pStyle w:val="ConsPlusNormal"/>
      </w:pPr>
    </w:p>
    <w:p w:rsidR="00DD10AF" w:rsidRDefault="00DD10AF">
      <w:pPr>
        <w:pStyle w:val="ConsPlusNormal"/>
      </w:pPr>
    </w:p>
    <w:p w:rsidR="00DD10AF" w:rsidRDefault="00DD10AF">
      <w:pPr>
        <w:pStyle w:val="ConsPlusNormal"/>
      </w:pPr>
    </w:p>
    <w:p w:rsidR="00DD10AF" w:rsidRDefault="00DD10AF">
      <w:pPr>
        <w:pStyle w:val="ConsPlusNormal"/>
      </w:pPr>
    </w:p>
    <w:p w:rsidR="00DD10AF" w:rsidRDefault="00DD10AF">
      <w:pPr>
        <w:pStyle w:val="ConsPlusNormal"/>
      </w:pPr>
    </w:p>
    <w:p w:rsidR="00DD10AF" w:rsidRDefault="00DD10AF">
      <w:pPr>
        <w:pStyle w:val="ConsPlusNormal"/>
        <w:jc w:val="right"/>
        <w:outlineLvl w:val="0"/>
      </w:pPr>
      <w:r>
        <w:t>УТВЕРЖДЕНО</w:t>
      </w:r>
    </w:p>
    <w:p w:rsidR="00DD10AF" w:rsidRDefault="00DD10AF">
      <w:pPr>
        <w:pStyle w:val="ConsPlusNormal"/>
        <w:jc w:val="right"/>
      </w:pPr>
      <w:r>
        <w:t>постановлением Правительства</w:t>
      </w:r>
    </w:p>
    <w:p w:rsidR="00DD10AF" w:rsidRDefault="00DD10AF">
      <w:pPr>
        <w:pStyle w:val="ConsPlusNormal"/>
        <w:jc w:val="right"/>
      </w:pPr>
      <w:r>
        <w:t>Ленинградской области</w:t>
      </w:r>
    </w:p>
    <w:p w:rsidR="00DD10AF" w:rsidRDefault="00DD10AF">
      <w:pPr>
        <w:pStyle w:val="ConsPlusNormal"/>
        <w:jc w:val="right"/>
      </w:pPr>
      <w:r>
        <w:t>от 05.08.2019 N 364</w:t>
      </w:r>
    </w:p>
    <w:p w:rsidR="00DD10AF" w:rsidRDefault="00DD10AF">
      <w:pPr>
        <w:pStyle w:val="ConsPlusNormal"/>
        <w:jc w:val="right"/>
      </w:pPr>
      <w:r>
        <w:t>(приложение 1)</w:t>
      </w:r>
    </w:p>
    <w:p w:rsidR="00DD10AF" w:rsidRDefault="00DD10AF">
      <w:pPr>
        <w:pStyle w:val="ConsPlusNormal"/>
      </w:pPr>
    </w:p>
    <w:p w:rsidR="00DD10AF" w:rsidRDefault="00DD10AF">
      <w:pPr>
        <w:pStyle w:val="ConsPlusTitle"/>
        <w:jc w:val="center"/>
      </w:pPr>
      <w:bookmarkStart w:id="0" w:name="P36"/>
      <w:bookmarkEnd w:id="0"/>
      <w:r>
        <w:t>ПОЛОЖЕНИЕ</w:t>
      </w:r>
    </w:p>
    <w:p w:rsidR="00DD10AF" w:rsidRDefault="00DD10AF">
      <w:pPr>
        <w:pStyle w:val="ConsPlusTitle"/>
        <w:jc w:val="center"/>
      </w:pPr>
      <w:r>
        <w:t>О КОМИТЕТЕ ЦИФРОВОГО РАЗВИТИЯ ЛЕНИНГРАДСКОЙ ОБЛАСТИ</w:t>
      </w:r>
    </w:p>
    <w:p w:rsidR="00DD10AF" w:rsidRDefault="00DD1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1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AF" w:rsidRDefault="00DD1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AF" w:rsidRDefault="00DD1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AF" w:rsidRDefault="00DD10AF">
            <w:pPr>
              <w:pStyle w:val="ConsPlusNormal"/>
              <w:jc w:val="center"/>
            </w:pPr>
            <w:r>
              <w:rPr>
                <w:color w:val="392C69"/>
              </w:rPr>
              <w:t>Список изменяющих документов</w:t>
            </w:r>
          </w:p>
          <w:p w:rsidR="00DD10AF" w:rsidRDefault="00DD10AF">
            <w:pPr>
              <w:pStyle w:val="ConsPlusNormal"/>
              <w:jc w:val="center"/>
            </w:pPr>
            <w:proofErr w:type="gramStart"/>
            <w:r>
              <w:rPr>
                <w:color w:val="392C69"/>
              </w:rPr>
              <w:t>(в ред. Постановлений Правительства Ленинградской области</w:t>
            </w:r>
            <w:proofErr w:type="gramEnd"/>
          </w:p>
          <w:p w:rsidR="00DD10AF" w:rsidRDefault="00DD10AF">
            <w:pPr>
              <w:pStyle w:val="ConsPlusNormal"/>
              <w:jc w:val="center"/>
            </w:pPr>
            <w:r>
              <w:rPr>
                <w:color w:val="392C69"/>
              </w:rPr>
              <w:t xml:space="preserve">от 30.01.2020 </w:t>
            </w:r>
            <w:hyperlink r:id="rId15">
              <w:r>
                <w:rPr>
                  <w:color w:val="0000FF"/>
                </w:rPr>
                <w:t>N 28</w:t>
              </w:r>
            </w:hyperlink>
            <w:r>
              <w:rPr>
                <w:color w:val="392C69"/>
              </w:rPr>
              <w:t xml:space="preserve">, от 28.04.2021 </w:t>
            </w:r>
            <w:hyperlink r:id="rId16">
              <w:r>
                <w:rPr>
                  <w:color w:val="0000FF"/>
                </w:rPr>
                <w:t>N 247</w:t>
              </w:r>
            </w:hyperlink>
            <w:r>
              <w:rPr>
                <w:color w:val="392C69"/>
              </w:rPr>
              <w:t xml:space="preserve">, от 30.07.2021 </w:t>
            </w:r>
            <w:hyperlink r:id="rId17">
              <w:r>
                <w:rPr>
                  <w:color w:val="0000FF"/>
                </w:rPr>
                <w:t>N 492</w:t>
              </w:r>
            </w:hyperlink>
            <w:r>
              <w:rPr>
                <w:color w:val="392C69"/>
              </w:rPr>
              <w:t>,</w:t>
            </w:r>
          </w:p>
          <w:p w:rsidR="00DD10AF" w:rsidRDefault="00DD10AF">
            <w:pPr>
              <w:pStyle w:val="ConsPlusNormal"/>
              <w:jc w:val="center"/>
            </w:pPr>
            <w:r>
              <w:rPr>
                <w:color w:val="392C69"/>
              </w:rPr>
              <w:t xml:space="preserve">от 11.07.2022 </w:t>
            </w:r>
            <w:hyperlink r:id="rId18">
              <w:r>
                <w:rPr>
                  <w:color w:val="0000FF"/>
                </w:rPr>
                <w:t>N 475</w:t>
              </w:r>
            </w:hyperlink>
            <w:r>
              <w:rPr>
                <w:color w:val="392C69"/>
              </w:rPr>
              <w:t xml:space="preserve">, от 07.10.2022 </w:t>
            </w:r>
            <w:hyperlink r:id="rId19">
              <w:r>
                <w:rPr>
                  <w:color w:val="0000FF"/>
                </w:rPr>
                <w:t>N 709</w:t>
              </w:r>
            </w:hyperlink>
            <w:r>
              <w:rPr>
                <w:color w:val="392C69"/>
              </w:rPr>
              <w:t xml:space="preserve">, от 14.03.2023 </w:t>
            </w:r>
            <w:hyperlink r:id="rId20">
              <w:r>
                <w:rPr>
                  <w:color w:val="0000FF"/>
                </w:rPr>
                <w:t>N 162</w:t>
              </w:r>
            </w:hyperlink>
            <w:r>
              <w:rPr>
                <w:color w:val="392C69"/>
              </w:rPr>
              <w:t>,</w:t>
            </w:r>
          </w:p>
          <w:p w:rsidR="00DD10AF" w:rsidRDefault="00DD10AF">
            <w:pPr>
              <w:pStyle w:val="ConsPlusNormal"/>
              <w:jc w:val="center"/>
            </w:pPr>
            <w:r>
              <w:rPr>
                <w:color w:val="392C69"/>
              </w:rPr>
              <w:lastRenderedPageBreak/>
              <w:t xml:space="preserve">от 15.09.2023 </w:t>
            </w:r>
            <w:hyperlink r:id="rId21">
              <w:r>
                <w:rPr>
                  <w:color w:val="0000FF"/>
                </w:rPr>
                <w:t>N 643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10AF" w:rsidRDefault="00DD10AF">
            <w:pPr>
              <w:pStyle w:val="ConsPlusNormal"/>
            </w:pPr>
          </w:p>
        </w:tc>
      </w:tr>
    </w:tbl>
    <w:p w:rsidR="00DD10AF" w:rsidRDefault="00DD10AF">
      <w:pPr>
        <w:pStyle w:val="ConsPlusNormal"/>
      </w:pPr>
    </w:p>
    <w:p w:rsidR="00DD10AF" w:rsidRDefault="00DD10AF">
      <w:pPr>
        <w:pStyle w:val="ConsPlusTitle"/>
        <w:jc w:val="center"/>
        <w:outlineLvl w:val="1"/>
      </w:pPr>
      <w:r>
        <w:t>1. Общие положения</w:t>
      </w:r>
    </w:p>
    <w:p w:rsidR="00DD10AF" w:rsidRDefault="00DD10AF">
      <w:pPr>
        <w:pStyle w:val="ConsPlusNormal"/>
      </w:pPr>
    </w:p>
    <w:p w:rsidR="00DD10AF" w:rsidRDefault="00DD10AF">
      <w:pPr>
        <w:pStyle w:val="ConsPlusNormal"/>
        <w:ind w:firstLine="540"/>
        <w:jc w:val="both"/>
      </w:pPr>
      <w:r>
        <w:t xml:space="preserve">1.1. </w:t>
      </w:r>
      <w:proofErr w:type="gramStart"/>
      <w:r>
        <w:t xml:space="preserve">Комитет цифрового развития Ленинградской области (далее - Комитет) является органом исполнительной власти Ленинградской области, осуществляющим государственную политику Ленинградской области в сфере </w:t>
      </w:r>
      <w:proofErr w:type="spellStart"/>
      <w:r>
        <w:t>цифровизации</w:t>
      </w:r>
      <w:proofErr w:type="spellEnd"/>
      <w:r>
        <w:t>, информатизации, цифровых и информационных технологий, защиты информации, связи, оказания государственных и муниципальных услуг в электронном виде, использования результатов космической деятельности, а также координирующим и обеспечивающим деятельность органов исполнительной власти Ленинградской области в указанной сфере.</w:t>
      </w:r>
      <w:proofErr w:type="gramEnd"/>
    </w:p>
    <w:p w:rsidR="00DD10AF" w:rsidRDefault="00DD10AF">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DD10AF" w:rsidRDefault="00DD10AF">
      <w:pPr>
        <w:pStyle w:val="ConsPlusNormal"/>
        <w:spacing w:before="220"/>
        <w:ind w:firstLine="540"/>
        <w:jc w:val="both"/>
      </w:pPr>
      <w:r>
        <w:t xml:space="preserve">1.2. </w:t>
      </w:r>
      <w:proofErr w:type="gramStart"/>
      <w:r>
        <w:t xml:space="preserve">Комитет в своей деятельности руководствуется </w:t>
      </w:r>
      <w:hyperlink r:id="rId22">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нормативными правовыми актами, в том числе правовыми актами федеральных органов исполнительной власти по предметам совместного ведения Российской Федерации и Ленинградской области, </w:t>
      </w:r>
      <w:hyperlink r:id="rId23">
        <w:r>
          <w:rPr>
            <w:color w:val="0000FF"/>
          </w:rPr>
          <w:t>Уставом</w:t>
        </w:r>
      </w:hyperlink>
      <w:r>
        <w:t xml:space="preserve"> Ленинградской области, областными законами, правовыми актами Губернатора Ленинградской области, правовыми актами Правительства Ленинградской</w:t>
      </w:r>
      <w:proofErr w:type="gramEnd"/>
      <w:r>
        <w:t xml:space="preserve"> области, а также настоящим Положением.</w:t>
      </w:r>
    </w:p>
    <w:p w:rsidR="00DD10AF" w:rsidRDefault="00DD10AF">
      <w:pPr>
        <w:pStyle w:val="ConsPlusNormal"/>
        <w:spacing w:before="220"/>
        <w:ind w:firstLine="540"/>
        <w:jc w:val="both"/>
      </w:pPr>
      <w:r>
        <w:t xml:space="preserve">1.3. </w:t>
      </w:r>
      <w:proofErr w:type="gramStart"/>
      <w:r>
        <w:t>Комитет осуществляет свою деятельность во взаимодействии с федеральными органами исполнительной власти, в том числе территориальными органами, органами исполнительной власти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международными организациями, иностранными юридическими лицами, коммерческими и некоммерческими организациями, а также гражданами, если иное не установлено законодательством.</w:t>
      </w:r>
      <w:proofErr w:type="gramEnd"/>
    </w:p>
    <w:p w:rsidR="00DD10AF" w:rsidRDefault="00DD10AF">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лицами и гражданами Комитет вправе действовать от своего имени в пределах компетенции.</w:t>
      </w:r>
    </w:p>
    <w:p w:rsidR="00DD10AF" w:rsidRDefault="00DD10AF">
      <w:pPr>
        <w:pStyle w:val="ConsPlusNormal"/>
        <w:spacing w:before="220"/>
        <w:ind w:firstLine="540"/>
        <w:jc w:val="both"/>
      </w:pPr>
      <w:r>
        <w:t>1.5. Комитет обладает правами юридического лица в объеме, необходимом для реализации полномочий, имеет лицевые счета, печать, штампы, бланки со своим наименованием и изображением герба Ленинградской области.</w:t>
      </w:r>
    </w:p>
    <w:p w:rsidR="00DD10AF" w:rsidRDefault="00DD10AF">
      <w:pPr>
        <w:pStyle w:val="ConsPlusNormal"/>
        <w:spacing w:before="220"/>
        <w:ind w:firstLine="540"/>
        <w:jc w:val="both"/>
      </w:pPr>
      <w:r>
        <w:t>1.6. Финансирование и материально-техническое обеспечение деятельности Комитета осуществляются в установленном порядке за счет средств областного бюджета Ленинградской области.</w:t>
      </w:r>
    </w:p>
    <w:p w:rsidR="00DD10AF" w:rsidRDefault="00DD10AF">
      <w:pPr>
        <w:pStyle w:val="ConsPlusNormal"/>
        <w:spacing w:before="220"/>
        <w:ind w:firstLine="540"/>
        <w:jc w:val="both"/>
      </w:pPr>
      <w:r>
        <w:t>1.7. Юридический адрес Комитета: 191311, Санкт-Петербург, Суворовский просп., д. 67.</w:t>
      </w:r>
    </w:p>
    <w:p w:rsidR="00DD10AF" w:rsidRDefault="00DD10AF">
      <w:pPr>
        <w:pStyle w:val="ConsPlusNormal"/>
        <w:spacing w:before="220"/>
        <w:ind w:firstLine="540"/>
        <w:jc w:val="both"/>
      </w:pPr>
      <w:r>
        <w:t>1.8. Адрес местонахождения Комитета: 191124, Санкт-Петербург, пл. Растрелли, д. 2.</w:t>
      </w:r>
    </w:p>
    <w:p w:rsidR="00DD10AF" w:rsidRDefault="00DD10AF">
      <w:pPr>
        <w:pStyle w:val="ConsPlusNormal"/>
      </w:pPr>
    </w:p>
    <w:p w:rsidR="00DD10AF" w:rsidRDefault="00DD10AF">
      <w:pPr>
        <w:pStyle w:val="ConsPlusTitle"/>
        <w:jc w:val="center"/>
        <w:outlineLvl w:val="1"/>
      </w:pPr>
      <w:r>
        <w:t>2. Полномочия Комитета</w:t>
      </w:r>
    </w:p>
    <w:p w:rsidR="00DD10AF" w:rsidRDefault="00DD10AF">
      <w:pPr>
        <w:pStyle w:val="ConsPlusNormal"/>
      </w:pPr>
    </w:p>
    <w:p w:rsidR="00DD10AF" w:rsidRDefault="00DD10AF">
      <w:pPr>
        <w:pStyle w:val="ConsPlusNormal"/>
        <w:ind w:firstLine="540"/>
        <w:jc w:val="both"/>
      </w:pPr>
      <w:r>
        <w:t>Комитет осуществляет следующие полномочия:</w:t>
      </w:r>
    </w:p>
    <w:p w:rsidR="00DD10AF" w:rsidRDefault="00DD10AF">
      <w:pPr>
        <w:pStyle w:val="ConsPlusNormal"/>
        <w:spacing w:before="220"/>
        <w:ind w:firstLine="540"/>
        <w:jc w:val="both"/>
      </w:pPr>
      <w:r>
        <w:t>2.1. По вопросам цифрового развития:</w:t>
      </w:r>
    </w:p>
    <w:p w:rsidR="00DD10AF" w:rsidRDefault="00DD10AF">
      <w:pPr>
        <w:pStyle w:val="ConsPlusNormal"/>
        <w:spacing w:before="220"/>
        <w:ind w:firstLine="540"/>
        <w:jc w:val="both"/>
      </w:pPr>
      <w:r>
        <w:lastRenderedPageBreak/>
        <w:t>2.1.1. Осуществляет координацию в сфере цифрового развития Ленинградской области, в том числе в сфере создания информационных ресурсов, необходимых для выполнения основных функций государственного управления, обеспечения доступности данных для граждан и организаций.</w:t>
      </w:r>
    </w:p>
    <w:p w:rsidR="00DD10AF" w:rsidRDefault="00DD10AF">
      <w:pPr>
        <w:pStyle w:val="ConsPlusNormal"/>
        <w:spacing w:before="220"/>
        <w:ind w:firstLine="540"/>
        <w:jc w:val="both"/>
      </w:pPr>
      <w:r>
        <w:t>2.1.2. Организует и осуществляет создание, развитие и эксплуатацию базовых информационных ресурсов, систем и технологических платформ Ленинградской области, в том числе единой региональной системы управления данными и фонда пространственных данных Ленинградской области.</w:t>
      </w:r>
    </w:p>
    <w:p w:rsidR="00DD10AF" w:rsidRDefault="00DD10AF">
      <w:pPr>
        <w:pStyle w:val="ConsPlusNormal"/>
        <w:spacing w:before="220"/>
        <w:ind w:firstLine="540"/>
        <w:jc w:val="both"/>
      </w:pPr>
      <w:r>
        <w:t>2.2. По вопросам учета и регистрации государственных информационных ресурсов и информационных систем Ленинградской области:</w:t>
      </w:r>
    </w:p>
    <w:p w:rsidR="00DD10AF" w:rsidRDefault="00DD10AF">
      <w:pPr>
        <w:pStyle w:val="ConsPlusNormal"/>
        <w:spacing w:before="220"/>
        <w:ind w:firstLine="540"/>
        <w:jc w:val="both"/>
      </w:pPr>
      <w:r>
        <w:t>2.2.1. Осуществляет регистрацию государственных информационных ресурсов и информационных систем Ленинградской области и организует ведение реестра информационных ресурсов и информационных систем Ленинградской области.</w:t>
      </w:r>
    </w:p>
    <w:p w:rsidR="00DD10AF" w:rsidRDefault="00DD10AF">
      <w:pPr>
        <w:pStyle w:val="ConsPlusNormal"/>
        <w:spacing w:before="220"/>
        <w:ind w:firstLine="540"/>
        <w:jc w:val="both"/>
      </w:pPr>
      <w:r>
        <w:t>2.3. По вопросам создания, развития и эксплуатации государственных информационных систем:</w:t>
      </w:r>
    </w:p>
    <w:p w:rsidR="00DD10AF" w:rsidRDefault="00DD10AF">
      <w:pPr>
        <w:pStyle w:val="ConsPlusNormal"/>
        <w:spacing w:before="220"/>
        <w:ind w:firstLine="540"/>
        <w:jc w:val="both"/>
      </w:pPr>
      <w:r>
        <w:t>2.3.1. Организует обеспечение совместимости государственной информационной системы в области гражданской службы Ленинградской области с соответствующей федеральной государственной информационной системой.</w:t>
      </w:r>
    </w:p>
    <w:p w:rsidR="00DD10AF" w:rsidRDefault="00DD10AF">
      <w:pPr>
        <w:pStyle w:val="ConsPlusNormal"/>
        <w:spacing w:before="220"/>
        <w:ind w:firstLine="540"/>
        <w:jc w:val="both"/>
      </w:pPr>
      <w:r>
        <w:t>2.3.2. Организует создание, модернизацию, развитие, эксплуатацию государственных информационных систем Ленинградской области на основании федеральных законов, областных законов и иных правовых актов Ленинградской области.</w:t>
      </w:r>
    </w:p>
    <w:p w:rsidR="00DD10AF" w:rsidRDefault="00DD10AF">
      <w:pPr>
        <w:pStyle w:val="ConsPlusNormal"/>
        <w:spacing w:before="220"/>
        <w:ind w:firstLine="540"/>
        <w:jc w:val="both"/>
      </w:pPr>
      <w:r>
        <w:t>2.3.3. Обеспечивает развитие региональной системы межведомственного электронного взаимодействия.</w:t>
      </w:r>
    </w:p>
    <w:p w:rsidR="00DD10AF" w:rsidRDefault="00DD10AF">
      <w:pPr>
        <w:pStyle w:val="ConsPlusNormal"/>
        <w:spacing w:before="220"/>
        <w:ind w:firstLine="540"/>
        <w:jc w:val="both"/>
      </w:pPr>
      <w:r>
        <w:t>2.3.4. Обеспечивает создание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D10AF" w:rsidRDefault="00DD10AF">
      <w:pPr>
        <w:pStyle w:val="ConsPlusNormal"/>
        <w:spacing w:before="220"/>
        <w:ind w:firstLine="540"/>
        <w:jc w:val="both"/>
      </w:pPr>
      <w:r>
        <w:t>2.4. По вопросам оказания государственных и муниципальных услуг в многофункциональных центрах предоставления государственных и муниципальных услуг Ленинградской области:</w:t>
      </w:r>
    </w:p>
    <w:p w:rsidR="00DD10AF" w:rsidRDefault="00DD10AF">
      <w:pPr>
        <w:pStyle w:val="ConsPlusNormal"/>
        <w:spacing w:before="220"/>
        <w:ind w:firstLine="540"/>
        <w:jc w:val="both"/>
      </w:pPr>
      <w:r>
        <w:t>2.4.1. Организует создание, развитие и функционирование государственных информационных систем и информационно-коммуникационной инфраструктуры, используемых для оказания государственных и муниципальных услуг в многофункциональных центрах предоставления государственных и муниципальных услуг Ленинградской области.</w:t>
      </w:r>
    </w:p>
    <w:p w:rsidR="00DD10AF" w:rsidRDefault="00DD10AF">
      <w:pPr>
        <w:pStyle w:val="ConsPlusNormal"/>
        <w:spacing w:before="220"/>
        <w:ind w:firstLine="540"/>
        <w:jc w:val="both"/>
      </w:pPr>
      <w:r>
        <w:t>2.5. По вопросам оказания государственных и муниципальных услуг в электронном и цифровом виде:</w:t>
      </w:r>
    </w:p>
    <w:p w:rsidR="00DD10AF" w:rsidRDefault="00DD10AF">
      <w:pPr>
        <w:pStyle w:val="ConsPlusNormal"/>
        <w:spacing w:before="220"/>
        <w:ind w:firstLine="540"/>
        <w:jc w:val="both"/>
      </w:pPr>
      <w:r>
        <w:t>2.5.1. Организует создание, развитие и функционирование государственных информационных систем для оказания государственных и муниципальных услуг в электронном и цифровом виде, оказываемых федеральными органами исполнительной власти на территории Ленинградской области, органами исполнительной власти Ленинградской области и органами местного самоуправления муниципальных образований Ленинградской области.</w:t>
      </w:r>
    </w:p>
    <w:p w:rsidR="00DD10AF" w:rsidRDefault="00DD10AF">
      <w:pPr>
        <w:pStyle w:val="ConsPlusNormal"/>
        <w:spacing w:before="220"/>
        <w:ind w:firstLine="540"/>
        <w:jc w:val="both"/>
      </w:pPr>
      <w:r>
        <w:t xml:space="preserve">2.6. По вопросам координации мероприятий по информатизации и </w:t>
      </w:r>
      <w:proofErr w:type="spellStart"/>
      <w:r>
        <w:t>цифровизации</w:t>
      </w:r>
      <w:proofErr w:type="spellEnd"/>
      <w:r>
        <w:t>:</w:t>
      </w:r>
    </w:p>
    <w:p w:rsidR="00DD10AF" w:rsidRDefault="00DD10AF">
      <w:pPr>
        <w:pStyle w:val="ConsPlusNormal"/>
        <w:spacing w:before="220"/>
        <w:ind w:firstLine="540"/>
        <w:jc w:val="both"/>
      </w:pPr>
      <w:r>
        <w:lastRenderedPageBreak/>
        <w:t>2.6.1. Осуществляет в установленном порядке координацию деятельности по использованию цифровых и информационных технологий органами исполнительной власти Ленинградской области и подведомственными им учреждениями.</w:t>
      </w:r>
    </w:p>
    <w:p w:rsidR="00DD10AF" w:rsidRDefault="00DD10AF">
      <w:pPr>
        <w:pStyle w:val="ConsPlusNormal"/>
        <w:spacing w:before="220"/>
        <w:ind w:firstLine="540"/>
        <w:jc w:val="both"/>
      </w:pPr>
      <w:r>
        <w:t>2.7. По вопросам электросвязи:</w:t>
      </w:r>
    </w:p>
    <w:p w:rsidR="00DD10AF" w:rsidRDefault="00DD10AF">
      <w:pPr>
        <w:pStyle w:val="ConsPlusNormal"/>
        <w:spacing w:before="220"/>
        <w:ind w:firstLine="540"/>
        <w:jc w:val="both"/>
      </w:pPr>
      <w:r>
        <w:t xml:space="preserve">2.7.1. </w:t>
      </w:r>
      <w:proofErr w:type="gramStart"/>
      <w: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Ленинградской области и органами местного самоуправления муниципальных образований Ленинградской области, а также подведомственными им государственными и муниципальными учреждениями.</w:t>
      </w:r>
      <w:proofErr w:type="gramEnd"/>
    </w:p>
    <w:p w:rsidR="00DD10AF" w:rsidRDefault="00DD10AF">
      <w:pPr>
        <w:pStyle w:val="ConsPlusNormal"/>
        <w:spacing w:before="220"/>
        <w:ind w:firstLine="540"/>
        <w:jc w:val="both"/>
      </w:pPr>
      <w:r>
        <w:t xml:space="preserve">2.7.2. Содействует операторам связи, оказывающим универсальные услуги связи на территории Ленинградской области, в получении </w:t>
      </w:r>
      <w:proofErr w:type="gramStart"/>
      <w:r>
        <w:t>и(</w:t>
      </w:r>
      <w:proofErr w:type="gramEnd"/>
      <w:r>
        <w:t>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территории Ленинградской области.</w:t>
      </w:r>
    </w:p>
    <w:p w:rsidR="00DD10AF" w:rsidRDefault="00DD10AF">
      <w:pPr>
        <w:pStyle w:val="ConsPlusNormal"/>
        <w:jc w:val="both"/>
      </w:pPr>
      <w:r>
        <w:t>(</w:t>
      </w:r>
      <w:proofErr w:type="gramStart"/>
      <w:r>
        <w:t>п</w:t>
      </w:r>
      <w:proofErr w:type="gramEnd"/>
      <w:r>
        <w:t xml:space="preserve">. 2.7.2 в ред. </w:t>
      </w:r>
      <w:hyperlink r:id="rId24">
        <w:r>
          <w:rPr>
            <w:color w:val="0000FF"/>
          </w:rPr>
          <w:t>Постановления</w:t>
        </w:r>
      </w:hyperlink>
      <w:r>
        <w:t xml:space="preserve"> Правительства Ленинградской области от 28.04.2021 N 247)</w:t>
      </w:r>
    </w:p>
    <w:p w:rsidR="00DD10AF" w:rsidRDefault="00DD10AF">
      <w:pPr>
        <w:pStyle w:val="ConsPlusNormal"/>
        <w:spacing w:before="220"/>
        <w:ind w:firstLine="540"/>
        <w:jc w:val="both"/>
      </w:pPr>
      <w:r>
        <w:t xml:space="preserve">2.7.3. </w:t>
      </w:r>
      <w:proofErr w:type="gramStart"/>
      <w:r>
        <w:t>Согласует выдачу или отказ в выдаче разрешения на строительство, реконструкцию, проведение изыскательских работ для проектирования и ликвидации линий связи либо отдельных сооружений и средств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выдаваемого федеральным органом исполнительной власти по надзору в сфере связи и федеральным</w:t>
      </w:r>
      <w:proofErr w:type="gramEnd"/>
      <w:r>
        <w:t xml:space="preserve"> органом исполнительной власти по надзору в сфере природопользования.</w:t>
      </w:r>
    </w:p>
    <w:p w:rsidR="00DD10AF" w:rsidRDefault="00DD10AF">
      <w:pPr>
        <w:pStyle w:val="ConsPlusNormal"/>
        <w:spacing w:before="220"/>
        <w:ind w:firstLine="540"/>
        <w:jc w:val="both"/>
      </w:pPr>
      <w:r>
        <w:t>2.7.4. Определяет перечень местностей на территории Ленинградской области, удаленных от сетей связи.</w:t>
      </w:r>
    </w:p>
    <w:p w:rsidR="00DD10AF" w:rsidRDefault="00DD10AF">
      <w:pPr>
        <w:pStyle w:val="ConsPlusNormal"/>
        <w:spacing w:before="220"/>
        <w:ind w:firstLine="540"/>
        <w:jc w:val="both"/>
      </w:pPr>
      <w:r>
        <w:t>2.8. По вопросам почтовой связи:</w:t>
      </w:r>
    </w:p>
    <w:p w:rsidR="00DD10AF" w:rsidRDefault="00DD10AF">
      <w:pPr>
        <w:pStyle w:val="ConsPlusNormal"/>
        <w:spacing w:before="220"/>
        <w:ind w:firstLine="540"/>
        <w:jc w:val="both"/>
      </w:pPr>
      <w:r>
        <w:t xml:space="preserve">2.8.1. Согласует режим </w:t>
      </w:r>
      <w:proofErr w:type="gramStart"/>
      <w:r>
        <w:t>работы объектов почтовой связи организаций федеральной почтовой связи</w:t>
      </w:r>
      <w:proofErr w:type="gramEnd"/>
      <w:r>
        <w:t xml:space="preserve"> на территории Ленинградской области.</w:t>
      </w:r>
    </w:p>
    <w:p w:rsidR="00DD10AF" w:rsidRDefault="00DD10AF">
      <w:pPr>
        <w:pStyle w:val="ConsPlusNormal"/>
        <w:spacing w:before="220"/>
        <w:ind w:firstLine="540"/>
        <w:jc w:val="both"/>
      </w:pPr>
      <w:r>
        <w:t>2.8.2. Вносит в федеральный орган исполнительной власти, осуществляющий управление деятельностью в области почтовой связи, предложения по совершенствованию и развитию сети почтовой связи на территории Ленинградской области.</w:t>
      </w:r>
    </w:p>
    <w:p w:rsidR="00DD10AF" w:rsidRDefault="00DD10AF">
      <w:pPr>
        <w:pStyle w:val="ConsPlusNormal"/>
        <w:spacing w:before="220"/>
        <w:ind w:firstLine="540"/>
        <w:jc w:val="both"/>
      </w:pPr>
      <w:r>
        <w:t>2.9. По вопросам создания, развития и эксплуатации региональной информационно-навигационной системы Ленинградской области:</w:t>
      </w:r>
    </w:p>
    <w:p w:rsidR="00DD10AF" w:rsidRDefault="00DD10AF">
      <w:pPr>
        <w:pStyle w:val="ConsPlusNormal"/>
        <w:spacing w:before="220"/>
        <w:ind w:firstLine="540"/>
        <w:jc w:val="both"/>
      </w:pPr>
      <w:r>
        <w:t xml:space="preserve">2.9.1. - 2.9.3. Утратили силу. - </w:t>
      </w:r>
      <w:hyperlink r:id="rId25">
        <w:r>
          <w:rPr>
            <w:color w:val="0000FF"/>
          </w:rPr>
          <w:t>Постановление</w:t>
        </w:r>
      </w:hyperlink>
      <w:r>
        <w:t xml:space="preserve"> Правительства Ленинградской области от 30.07.2021 N 492.</w:t>
      </w:r>
    </w:p>
    <w:p w:rsidR="00DD10AF" w:rsidRDefault="00DD10AF">
      <w:pPr>
        <w:pStyle w:val="ConsPlusNormal"/>
        <w:spacing w:before="220"/>
        <w:ind w:firstLine="540"/>
        <w:jc w:val="both"/>
      </w:pPr>
      <w:r>
        <w:t>2.9.4. Координирует деятельность органов исполнительной власти Ленинградской области и органов местного самоуправления муниципальных образований Ленинградской области, а также подведомственных им государственных и муниципальных учреждений, связанную с внедрением, развитием, интеграцией с другими государственными системами и службами Ленинградской области регионального сегмента федеральной системы экстренного реагирования при авариях ("ЭРА-ГЛОНАСС").</w:t>
      </w:r>
    </w:p>
    <w:p w:rsidR="00DD10AF" w:rsidRDefault="00DD10AF">
      <w:pPr>
        <w:pStyle w:val="ConsPlusNormal"/>
        <w:spacing w:before="220"/>
        <w:ind w:firstLine="540"/>
        <w:jc w:val="both"/>
      </w:pPr>
      <w:r>
        <w:t>2.10. По вопросам использования результатов космической деятельности:</w:t>
      </w:r>
    </w:p>
    <w:p w:rsidR="00DD10AF" w:rsidRDefault="00DD10AF">
      <w:pPr>
        <w:pStyle w:val="ConsPlusNormal"/>
        <w:spacing w:before="220"/>
        <w:ind w:firstLine="540"/>
        <w:jc w:val="both"/>
      </w:pPr>
      <w:r>
        <w:t xml:space="preserve">2.10.1. Осуществляет создание, пополнение и использование слоев электронных цифровых карт на основе обработки данных дистанционного зондирования Земли на территории </w:t>
      </w:r>
      <w:r>
        <w:lastRenderedPageBreak/>
        <w:t>Ленинградской области, координирует использование электронных цифровых карт органами исполнительной власти Ленинградской области и органами местного самоуправления муниципальных образований Ленинградской области, а также подведомственными им государственными и муниципальными учреждениями.</w:t>
      </w:r>
    </w:p>
    <w:p w:rsidR="00DD10AF" w:rsidRDefault="00DD10AF">
      <w:pPr>
        <w:pStyle w:val="ConsPlusNormal"/>
        <w:spacing w:before="220"/>
        <w:ind w:firstLine="540"/>
        <w:jc w:val="both"/>
      </w:pPr>
      <w:r>
        <w:t>2.11. По вопросам защиты информации:</w:t>
      </w:r>
    </w:p>
    <w:p w:rsidR="00DD10AF" w:rsidRDefault="00DD10AF">
      <w:pPr>
        <w:pStyle w:val="ConsPlusNormal"/>
        <w:spacing w:before="220"/>
        <w:ind w:firstLine="540"/>
        <w:jc w:val="both"/>
      </w:pPr>
      <w:r>
        <w:t>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p w:rsidR="00DD10AF" w:rsidRDefault="00DD10AF">
      <w:pPr>
        <w:pStyle w:val="ConsPlusNormal"/>
        <w:spacing w:before="220"/>
        <w:ind w:firstLine="540"/>
        <w:jc w:val="both"/>
      </w:pPr>
      <w:r>
        <w:t>2.12. По вопросам обеспечения безопасности персональных данных при их обработке в информационных системах персональных данных:</w:t>
      </w:r>
    </w:p>
    <w:p w:rsidR="00DD10AF" w:rsidRDefault="00DD10AF">
      <w:pPr>
        <w:pStyle w:val="ConsPlusNormal"/>
        <w:spacing w:before="220"/>
        <w:ind w:firstLine="540"/>
        <w:jc w:val="both"/>
      </w:pPr>
      <w:r>
        <w:t>2.12.1. Осуществляет методическое обеспечение по вопросам защиты персональных данных в органах исполнительной власти Ленинградской области и органах местного самоуправления муниципальных образований Ленинградской области, а также подведомственных им государственных и муниципальных учреждениях, являющихся операторами персональных данных.</w:t>
      </w:r>
    </w:p>
    <w:p w:rsidR="00DD10AF" w:rsidRDefault="00DD10AF">
      <w:pPr>
        <w:pStyle w:val="ConsPlusNormal"/>
        <w:spacing w:before="220"/>
        <w:ind w:firstLine="540"/>
        <w:jc w:val="both"/>
      </w:pPr>
      <w:r>
        <w:t>2.12.2. Организует и обеспечивает выполнение организационных и технических мер по защите персональных данных в органах исполнительной власти Ленинградской области.</w:t>
      </w:r>
    </w:p>
    <w:p w:rsidR="00DD10AF" w:rsidRDefault="00DD10AF">
      <w:pPr>
        <w:pStyle w:val="ConsPlusNormal"/>
        <w:spacing w:before="220"/>
        <w:ind w:firstLine="540"/>
        <w:jc w:val="both"/>
      </w:pPr>
      <w:r>
        <w:t>2.13. По вопросам безопасности критической информационной инфраструктуры:</w:t>
      </w:r>
    </w:p>
    <w:p w:rsidR="00DD10AF" w:rsidRDefault="00DD10AF">
      <w:pPr>
        <w:pStyle w:val="ConsPlusNormal"/>
        <w:spacing w:before="220"/>
        <w:ind w:firstLine="540"/>
        <w:jc w:val="both"/>
      </w:pPr>
      <w:r>
        <w:t xml:space="preserve">2.13.1. </w:t>
      </w:r>
      <w:proofErr w:type="gramStart"/>
      <w:r>
        <w:t>Организует и осуществляет мероприятия по обеспечению безопасности значимых объектов критической информационной инфраструктуры, принадлежащих Ленинградской области, в соответствии с требованиями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и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roofErr w:type="gramEnd"/>
    </w:p>
    <w:p w:rsidR="00DD10AF" w:rsidRDefault="00DD10AF">
      <w:pPr>
        <w:pStyle w:val="ConsPlusNormal"/>
        <w:spacing w:before="220"/>
        <w:ind w:firstLine="540"/>
        <w:jc w:val="both"/>
      </w:pPr>
      <w:r>
        <w:t>2.14. По вопросам использования отечественного программного обеспечения, отечественных разработок и технологий при передаче, обработке и хранении данных:</w:t>
      </w:r>
    </w:p>
    <w:p w:rsidR="00DD10AF" w:rsidRDefault="00DD10AF">
      <w:pPr>
        <w:pStyle w:val="ConsPlusNormal"/>
        <w:spacing w:before="220"/>
        <w:ind w:firstLine="540"/>
        <w:jc w:val="both"/>
      </w:pPr>
      <w:r>
        <w:t>2.14.1. Организует и осуществляет мероприятия по переходу на использование отечественного программного обеспечения, отечественных разработок и технологий при передаче, обработке и хранении данных в Ленинградской области.</w:t>
      </w:r>
    </w:p>
    <w:p w:rsidR="00DD10AF" w:rsidRDefault="00DD10AF">
      <w:pPr>
        <w:pStyle w:val="ConsPlusNormal"/>
        <w:spacing w:before="220"/>
        <w:ind w:firstLine="540"/>
        <w:jc w:val="both"/>
      </w:pPr>
      <w:r>
        <w:t xml:space="preserve">2.15 - 2.15.1. Утратили силу с 1 октября 2023 года. - </w:t>
      </w:r>
      <w:hyperlink r:id="rId26">
        <w:r>
          <w:rPr>
            <w:color w:val="0000FF"/>
          </w:rPr>
          <w:t>Постановление</w:t>
        </w:r>
      </w:hyperlink>
      <w:r>
        <w:t xml:space="preserve"> Правительства Ленинградской области от 15.09.2023 N 643.</w:t>
      </w:r>
    </w:p>
    <w:p w:rsidR="00DD10AF" w:rsidRDefault="00DD10AF">
      <w:pPr>
        <w:pStyle w:val="ConsPlusNormal"/>
        <w:spacing w:before="220"/>
        <w:ind w:firstLine="540"/>
        <w:jc w:val="both"/>
      </w:pPr>
      <w:r>
        <w:t>2.16. По вопросам рассмотрения дел об административных правонарушениях:</w:t>
      </w:r>
    </w:p>
    <w:p w:rsidR="00DD10AF" w:rsidRDefault="00DD10AF">
      <w:pPr>
        <w:pStyle w:val="ConsPlusNormal"/>
        <w:spacing w:before="220"/>
        <w:ind w:firstLine="540"/>
        <w:jc w:val="both"/>
      </w:pPr>
      <w:r>
        <w:t xml:space="preserve">2.16.1. Осуществляет производство по делам об административных правонарушениях, связанных с нарушением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 предусмотренных </w:t>
      </w:r>
      <w:hyperlink r:id="rId27">
        <w:r>
          <w:rPr>
            <w:color w:val="0000FF"/>
          </w:rPr>
          <w:t>частью 3 статьи 6.5</w:t>
        </w:r>
      </w:hyperlink>
      <w:r>
        <w:t xml:space="preserve"> областного закона от 2 июля 2003 года N 47-оз "Об административных правонарушениях".</w:t>
      </w:r>
    </w:p>
    <w:p w:rsidR="00DD10AF" w:rsidRDefault="00DD10AF">
      <w:pPr>
        <w:pStyle w:val="ConsPlusNormal"/>
        <w:spacing w:before="220"/>
        <w:ind w:firstLine="540"/>
        <w:jc w:val="both"/>
      </w:pPr>
      <w:r>
        <w:t xml:space="preserve">2.16.2. Составляет протоколы об административных правонарушениях, связанных с </w:t>
      </w:r>
      <w:r>
        <w:lastRenderedPageBreak/>
        <w:t xml:space="preserve">нарушением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 предусмотренных </w:t>
      </w:r>
      <w:hyperlink r:id="rId28">
        <w:r>
          <w:rPr>
            <w:color w:val="0000FF"/>
          </w:rPr>
          <w:t>частью 3 статьи 6.5</w:t>
        </w:r>
      </w:hyperlink>
      <w:r>
        <w:t xml:space="preserve"> областного закона от 2 июля 2003 года N 47-оз "Об административных правонарушениях".</w:t>
      </w:r>
    </w:p>
    <w:p w:rsidR="00DD10AF" w:rsidRDefault="00DD10AF">
      <w:pPr>
        <w:pStyle w:val="ConsPlusNormal"/>
        <w:spacing w:before="220"/>
        <w:ind w:firstLine="540"/>
        <w:jc w:val="both"/>
      </w:pPr>
      <w:r>
        <w:t>2.17. По прочим вопросам:</w:t>
      </w:r>
    </w:p>
    <w:p w:rsidR="00DD10AF" w:rsidRDefault="00DD10AF">
      <w:pPr>
        <w:pStyle w:val="ConsPlusNormal"/>
        <w:spacing w:before="220"/>
        <w:ind w:firstLine="540"/>
        <w:jc w:val="both"/>
      </w:pPr>
      <w:r>
        <w:t xml:space="preserve">2.17.1. Организует создание и выдачу </w:t>
      </w:r>
      <w:proofErr w:type="gramStart"/>
      <w:r>
        <w:t>сертификатов ключей проверки электронных подписей уполномоченных лиц органов государственной</w:t>
      </w:r>
      <w:proofErr w:type="gramEnd"/>
      <w:r>
        <w:t xml:space="preserve"> власти, органов местного самоуправления муниципальных образований Ленинградской области, а также подведомственных им государственных и муниципальных учреждений в порядке, определяемом Правительством Ленинградской области.</w:t>
      </w:r>
    </w:p>
    <w:p w:rsidR="00DD10AF" w:rsidRDefault="00DD10AF">
      <w:pPr>
        <w:pStyle w:val="ConsPlusNormal"/>
        <w:spacing w:before="220"/>
        <w:ind w:firstLine="540"/>
        <w:jc w:val="both"/>
      </w:pPr>
      <w:r>
        <w:t>2.17.2. Осуществляет полномочия государственного заказчика от имени Ленинградской области при осуществлении закупок товаров, работ, услуг для нужд Комитета и органов исполнительной власти Ленинградской области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DD10AF" w:rsidRDefault="00DD10AF">
      <w:pPr>
        <w:pStyle w:val="ConsPlusNormal"/>
        <w:spacing w:before="220"/>
        <w:ind w:firstLine="540"/>
        <w:jc w:val="both"/>
      </w:pPr>
      <w:r>
        <w:t xml:space="preserve">2.17.3. Осуществляет полномочия в области мобилизационной подготовки и мобилизации в соответствии с Федеральным </w:t>
      </w:r>
      <w:hyperlink r:id="rId29">
        <w:r>
          <w:rPr>
            <w:color w:val="0000FF"/>
          </w:rPr>
          <w:t>законом</w:t>
        </w:r>
      </w:hyperlink>
      <w:r>
        <w:t xml:space="preserve"> от 26 февраля 1997 года N 31-ФЗ "О мобилизационной подготовке и мобилизации в Российской Федерации".</w:t>
      </w:r>
    </w:p>
    <w:p w:rsidR="00DD10AF" w:rsidRDefault="00DD10AF">
      <w:pPr>
        <w:pStyle w:val="ConsPlusNormal"/>
        <w:spacing w:before="220"/>
        <w:ind w:firstLine="540"/>
        <w:jc w:val="both"/>
      </w:pPr>
      <w:r>
        <w:t xml:space="preserve">2.17.4. Обеспечивает доступ, в том числе с использованием информационно-телекоммуникационных сетей, включая сеть "Интернет", к информации о своей деятельности на русском языке в соответствии с Федеральным </w:t>
      </w:r>
      <w:hyperlink r:id="rId3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D10AF" w:rsidRDefault="00DD10AF">
      <w:pPr>
        <w:pStyle w:val="ConsPlusNormal"/>
        <w:spacing w:before="220"/>
        <w:ind w:firstLine="540"/>
        <w:jc w:val="both"/>
      </w:pPr>
      <w:r>
        <w:t>2.17.5. В пределах компетенции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DD10AF" w:rsidRDefault="00DD10AF">
      <w:pPr>
        <w:pStyle w:val="ConsPlusNormal"/>
        <w:spacing w:before="220"/>
        <w:ind w:firstLine="540"/>
        <w:jc w:val="both"/>
      </w:pPr>
      <w:r>
        <w:t>2.17.6. Осуществляет полномочия главного распорядителя средств областного бюджета Ленинградской области, получателя бюджетных средств, главного администратора доходов областного бюджета Ленинградской области, а также ведение бухгалтерского учета.</w:t>
      </w:r>
    </w:p>
    <w:p w:rsidR="00DD10AF" w:rsidRDefault="00DD10AF">
      <w:pPr>
        <w:pStyle w:val="ConsPlusNormal"/>
        <w:spacing w:before="220"/>
        <w:ind w:firstLine="540"/>
        <w:jc w:val="both"/>
      </w:pPr>
      <w:r>
        <w:t xml:space="preserve">2.17.7. Обеспечивает адресность и целевой характер использования бюджетных средств, организует и осуществляет </w:t>
      </w:r>
      <w:proofErr w:type="gramStart"/>
      <w:r>
        <w:t>контроль за</w:t>
      </w:r>
      <w:proofErr w:type="gramEnd"/>
      <w:r>
        <w:t xml:space="preserve"> их использованием в пределах компетенции Комитета.</w:t>
      </w:r>
    </w:p>
    <w:p w:rsidR="00DD10AF" w:rsidRDefault="00DD10AF">
      <w:pPr>
        <w:pStyle w:val="ConsPlusNormal"/>
        <w:spacing w:before="220"/>
        <w:ind w:firstLine="540"/>
        <w:jc w:val="both"/>
      </w:pPr>
      <w:r>
        <w:t>2.17.8. Осуществляет антикоррупционную экспертизу проектов приказов Комитета при проведении их правовой экспертизы и приказов Комитета при мониторинге их применения.</w:t>
      </w:r>
    </w:p>
    <w:p w:rsidR="00DD10AF" w:rsidRDefault="00DD10AF">
      <w:pPr>
        <w:pStyle w:val="ConsPlusNormal"/>
        <w:spacing w:before="220"/>
        <w:ind w:firstLine="540"/>
        <w:jc w:val="both"/>
      </w:pPr>
      <w:r>
        <w:t>2.17.9. Обеспечивает в пределах своих полномочий защиту сведений, составляющих государственную тайну.</w:t>
      </w:r>
    </w:p>
    <w:p w:rsidR="00DD10AF" w:rsidRDefault="00DD10AF">
      <w:pPr>
        <w:pStyle w:val="ConsPlusNormal"/>
        <w:spacing w:before="220"/>
        <w:ind w:firstLine="540"/>
        <w:jc w:val="both"/>
      </w:pPr>
      <w:r>
        <w:t>2.17.10. Выступает в суде в пределах полномочий Комитета, в том числе по делам, подведомственным арбитражному суду, федеральному суду общей юрисдикции и мировому судье.</w:t>
      </w:r>
    </w:p>
    <w:p w:rsidR="00DD10AF" w:rsidRDefault="00DD10AF">
      <w:pPr>
        <w:pStyle w:val="ConsPlusNormal"/>
        <w:spacing w:before="220"/>
        <w:ind w:firstLine="540"/>
        <w:jc w:val="both"/>
      </w:pPr>
      <w:r>
        <w:t>2.17.11. Организует международное сотрудничество в сфере развития и безопасного использования информационных ресурсов.</w:t>
      </w:r>
    </w:p>
    <w:p w:rsidR="00DD10AF" w:rsidRDefault="00DD10AF">
      <w:pPr>
        <w:pStyle w:val="ConsPlusNormal"/>
        <w:spacing w:before="220"/>
        <w:ind w:firstLine="540"/>
        <w:jc w:val="both"/>
      </w:pPr>
      <w:r>
        <w:t>2.17.12. Осуществляет рассмотрение обращений граждан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DD10AF" w:rsidRDefault="00DD10AF">
      <w:pPr>
        <w:pStyle w:val="ConsPlusNormal"/>
        <w:spacing w:before="220"/>
        <w:ind w:firstLine="540"/>
        <w:jc w:val="both"/>
      </w:pPr>
      <w:r>
        <w:lastRenderedPageBreak/>
        <w:t>2.17.13.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DD10AF" w:rsidRDefault="00DD10AF">
      <w:pPr>
        <w:pStyle w:val="ConsPlusNormal"/>
        <w:spacing w:before="220"/>
        <w:ind w:firstLine="540"/>
        <w:jc w:val="both"/>
      </w:pPr>
      <w:r>
        <w:t>2.17.14. Разрабатывает и реализует мероприятия, направленные на энергосбережение, в рамках исполнения полномочий, предусмотренных настоящим Положением.</w:t>
      </w:r>
    </w:p>
    <w:p w:rsidR="00DD10AF" w:rsidRDefault="00DD10AF">
      <w:pPr>
        <w:pStyle w:val="ConsPlusNormal"/>
        <w:spacing w:before="220"/>
        <w:ind w:firstLine="540"/>
        <w:jc w:val="both"/>
      </w:pPr>
      <w:r>
        <w:t>2.17.15. Принимает решение о создании общественного совета при Комитете.</w:t>
      </w:r>
    </w:p>
    <w:p w:rsidR="00DD10AF" w:rsidRDefault="00DD10AF">
      <w:pPr>
        <w:pStyle w:val="ConsPlusNormal"/>
        <w:spacing w:before="220"/>
        <w:ind w:firstLine="540"/>
        <w:jc w:val="both"/>
      </w:pPr>
      <w:r>
        <w:t>2.17.16. Осуществляет хранение, комплектование, учет и использование архивных документов и архивных фондов Комитета.</w:t>
      </w:r>
    </w:p>
    <w:p w:rsidR="00DD10AF" w:rsidRDefault="00DD10AF">
      <w:pPr>
        <w:pStyle w:val="ConsPlusNormal"/>
        <w:spacing w:before="220"/>
        <w:ind w:firstLine="540"/>
        <w:jc w:val="both"/>
      </w:pPr>
      <w:r>
        <w:t xml:space="preserve">2.17.17. Осуществляет мониторинг </w:t>
      </w:r>
      <w:proofErr w:type="spellStart"/>
      <w:r>
        <w:t>правоприменения</w:t>
      </w:r>
      <w:proofErr w:type="spellEnd"/>
      <w:r>
        <w:t xml:space="preserve"> нормативных правовых актов Комитета, а также правовых актов Ленинградской области, разработчиком проектов которых является Комитет.</w:t>
      </w:r>
    </w:p>
    <w:p w:rsidR="00DD10AF" w:rsidRDefault="00DD10AF">
      <w:pPr>
        <w:pStyle w:val="ConsPlusNormal"/>
        <w:spacing w:before="220"/>
        <w:ind w:firstLine="540"/>
        <w:jc w:val="both"/>
      </w:pPr>
      <w:r>
        <w:t>2.17.18. Осуществляет иные полномочия, предусмотренные действующим законодательством.</w:t>
      </w:r>
    </w:p>
    <w:p w:rsidR="00DD10AF" w:rsidRDefault="00DD10AF">
      <w:pPr>
        <w:pStyle w:val="ConsPlusNormal"/>
        <w:spacing w:before="220"/>
        <w:ind w:firstLine="540"/>
        <w:jc w:val="both"/>
      </w:pPr>
      <w:r>
        <w:t xml:space="preserve">2.17.19. </w:t>
      </w:r>
      <w:proofErr w:type="gramStart"/>
      <w:r>
        <w:t xml:space="preserve">Осуществляет ведомственный контроль за соблюдением в подведомственных учреждениях трудового законодательства и иных нормативных правовых актов, содержащих нормы трудового права, в соответствии с областным </w:t>
      </w:r>
      <w:hyperlink r:id="rId31">
        <w:r>
          <w:rPr>
            <w:color w:val="0000FF"/>
          </w:rPr>
          <w:t>законом</w:t>
        </w:r>
      </w:hyperlink>
      <w:r>
        <w:t xml:space="preserve"> от 15 апреля 2019 года N 19-оз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Ленинградской области".</w:t>
      </w:r>
      <w:proofErr w:type="gramEnd"/>
    </w:p>
    <w:p w:rsidR="00DD10AF" w:rsidRDefault="00DD10AF">
      <w:pPr>
        <w:pStyle w:val="ConsPlusNormal"/>
        <w:jc w:val="both"/>
      </w:pPr>
      <w:r>
        <w:t xml:space="preserve">(п. 2.17.19 </w:t>
      </w:r>
      <w:proofErr w:type="gramStart"/>
      <w:r>
        <w:t>введен</w:t>
      </w:r>
      <w:proofErr w:type="gramEnd"/>
      <w:r>
        <w:t xml:space="preserve"> </w:t>
      </w:r>
      <w:hyperlink r:id="rId32">
        <w:r>
          <w:rPr>
            <w:color w:val="0000FF"/>
          </w:rPr>
          <w:t>Постановлением</w:t>
        </w:r>
      </w:hyperlink>
      <w:r>
        <w:t xml:space="preserve"> Правительства Ленинградской области от 14.03.2023 N 162)</w:t>
      </w:r>
    </w:p>
    <w:p w:rsidR="00DD10AF" w:rsidRDefault="00DD10AF">
      <w:pPr>
        <w:pStyle w:val="ConsPlusNormal"/>
      </w:pPr>
    </w:p>
    <w:p w:rsidR="00DD10AF" w:rsidRDefault="00DD10AF">
      <w:pPr>
        <w:pStyle w:val="ConsPlusTitle"/>
        <w:jc w:val="center"/>
        <w:outlineLvl w:val="1"/>
      </w:pPr>
      <w:r>
        <w:t>3. Функции Комитета</w:t>
      </w:r>
    </w:p>
    <w:p w:rsidR="00DD10AF" w:rsidRDefault="00DD10AF">
      <w:pPr>
        <w:pStyle w:val="ConsPlusNormal"/>
      </w:pPr>
    </w:p>
    <w:p w:rsidR="00DD10AF" w:rsidRDefault="00DD10AF">
      <w:pPr>
        <w:pStyle w:val="ConsPlusNormal"/>
        <w:ind w:firstLine="540"/>
        <w:jc w:val="both"/>
      </w:pPr>
      <w:r>
        <w:t>В соответствии с полномочиями Комитет выполняет следующие функции:</w:t>
      </w:r>
    </w:p>
    <w:p w:rsidR="00DD10AF" w:rsidRDefault="00DD10AF">
      <w:pPr>
        <w:pStyle w:val="ConsPlusNormal"/>
        <w:spacing w:before="220"/>
        <w:ind w:firstLine="540"/>
        <w:jc w:val="both"/>
      </w:pPr>
      <w:r>
        <w:t>3.1. По вопросам цифрового развития:</w:t>
      </w:r>
    </w:p>
    <w:p w:rsidR="00DD10AF" w:rsidRDefault="00DD10AF">
      <w:pPr>
        <w:pStyle w:val="ConsPlusNormal"/>
        <w:spacing w:before="220"/>
        <w:ind w:firstLine="540"/>
        <w:jc w:val="both"/>
      </w:pPr>
      <w:r>
        <w:t>3.1.1. Координирует мероприятия цифрового развития Ленинградской области.</w:t>
      </w:r>
    </w:p>
    <w:p w:rsidR="00DD10AF" w:rsidRDefault="00DD10AF">
      <w:pPr>
        <w:pStyle w:val="ConsPlusNormal"/>
        <w:spacing w:before="220"/>
        <w:ind w:firstLine="540"/>
        <w:jc w:val="both"/>
      </w:pPr>
      <w:r>
        <w:t>3.1.2. Осуществляет разработку информационно-методологических документов и материалов по реализации проектов цифрового развития.</w:t>
      </w:r>
    </w:p>
    <w:p w:rsidR="00DD10AF" w:rsidRDefault="00DD10AF">
      <w:pPr>
        <w:pStyle w:val="ConsPlusNormal"/>
        <w:spacing w:before="220"/>
        <w:ind w:firstLine="540"/>
        <w:jc w:val="both"/>
      </w:pPr>
      <w:r>
        <w:t xml:space="preserve">3.1.3. Организует внедрение цифровых технологий, в том числе сквозных цифровых технологий, создание и развитие цифровых программных платформ и интеграционных систем, обеспечивающих </w:t>
      </w:r>
      <w:proofErr w:type="spellStart"/>
      <w:r>
        <w:t>цифровизацию</w:t>
      </w:r>
      <w:proofErr w:type="spellEnd"/>
      <w:r>
        <w:t xml:space="preserve"> государственного управления, процессов оказания государственных услуг.</w:t>
      </w:r>
    </w:p>
    <w:p w:rsidR="00DD10AF" w:rsidRDefault="00DD10AF">
      <w:pPr>
        <w:pStyle w:val="ConsPlusNormal"/>
        <w:spacing w:before="220"/>
        <w:ind w:firstLine="540"/>
        <w:jc w:val="both"/>
      </w:pPr>
      <w:r>
        <w:t>3.1.4. Координирует развитие использования сквозных цифровых технологий, в том числе технологий искусственного интеллекта, больших данных, распределенного реестра, интернета вещей, в государственных информационных системах Ленинградской области.</w:t>
      </w:r>
    </w:p>
    <w:p w:rsidR="00DD10AF" w:rsidRDefault="00DD10AF">
      <w:pPr>
        <w:pStyle w:val="ConsPlusNormal"/>
        <w:spacing w:before="220"/>
        <w:ind w:firstLine="540"/>
        <w:jc w:val="both"/>
      </w:pPr>
      <w:r>
        <w:t>3.1.5. Подготавливает проекты нормативных правовых актов Правительства Ленинградской области, устанавливающие перечни базовых информационных ресурсов Ленинградской области и порядок их использования органами исполнительной власти Ленинградской области и органами местного самоуправления муниципальных образований Ленинградской области.</w:t>
      </w:r>
    </w:p>
    <w:p w:rsidR="00DD10AF" w:rsidRDefault="00DD10AF">
      <w:pPr>
        <w:pStyle w:val="ConsPlusNormal"/>
        <w:spacing w:before="220"/>
        <w:ind w:firstLine="540"/>
        <w:jc w:val="both"/>
      </w:pPr>
      <w:r>
        <w:t>3.1.6. Разрабатывает и реализует единую региональную техническую политику в сфере управления данными, в том числе создание региональной системы управления данными.</w:t>
      </w:r>
    </w:p>
    <w:p w:rsidR="00DD10AF" w:rsidRDefault="00DD10AF">
      <w:pPr>
        <w:pStyle w:val="ConsPlusNormal"/>
        <w:spacing w:before="220"/>
        <w:ind w:firstLine="540"/>
        <w:jc w:val="both"/>
      </w:pPr>
      <w:r>
        <w:lastRenderedPageBreak/>
        <w:t>3.1.7. Организует создание, внедрение и развитие информационно-технологических элементов управления данными Ленинградской области, в том числе единой региональной системы управления данными и фонда пространственных данных Ленинградской области.</w:t>
      </w:r>
    </w:p>
    <w:p w:rsidR="00DD10AF" w:rsidRDefault="00DD10AF">
      <w:pPr>
        <w:pStyle w:val="ConsPlusNormal"/>
        <w:spacing w:before="220"/>
        <w:ind w:firstLine="540"/>
        <w:jc w:val="both"/>
      </w:pPr>
      <w:r>
        <w:t>3.1.8. Координирует использование информационно-технологических элементов управления данными Ленинградской области в сферах государственного управления и оказания государственных услуг.</w:t>
      </w:r>
    </w:p>
    <w:p w:rsidR="00DD10AF" w:rsidRDefault="00DD10AF">
      <w:pPr>
        <w:pStyle w:val="ConsPlusNormal"/>
        <w:spacing w:before="220"/>
        <w:ind w:firstLine="540"/>
        <w:jc w:val="both"/>
      </w:pPr>
      <w:r>
        <w:t>3.1.9. Осуществляет от имени Ленинградской области правомочия обладателя информации, содержащейся в базовых информационных ресурсах Ленинградской области.</w:t>
      </w:r>
    </w:p>
    <w:p w:rsidR="00DD10AF" w:rsidRDefault="00DD10AF">
      <w:pPr>
        <w:pStyle w:val="ConsPlusNormal"/>
        <w:spacing w:before="220"/>
        <w:ind w:firstLine="540"/>
        <w:jc w:val="both"/>
      </w:pPr>
      <w:r>
        <w:t>3.1.10. Осуществляет сбор, анализ, формирование и согласование региональных проектов в области цифровой экономики.</w:t>
      </w:r>
    </w:p>
    <w:p w:rsidR="00DD10AF" w:rsidRDefault="00DD10AF">
      <w:pPr>
        <w:pStyle w:val="ConsPlusNormal"/>
        <w:spacing w:before="220"/>
        <w:ind w:firstLine="540"/>
        <w:jc w:val="both"/>
      </w:pPr>
      <w:r>
        <w:t>3.1.11. Координирует формирование документов региональных проектов в области цифровой экономики.</w:t>
      </w:r>
    </w:p>
    <w:p w:rsidR="00DD10AF" w:rsidRDefault="00DD10AF">
      <w:pPr>
        <w:pStyle w:val="ConsPlusNormal"/>
        <w:spacing w:before="220"/>
        <w:ind w:firstLine="540"/>
        <w:jc w:val="both"/>
      </w:pPr>
      <w:r>
        <w:t>3.1.12. Организует управление региональными проектами в сфере цифровой экономики.</w:t>
      </w:r>
    </w:p>
    <w:p w:rsidR="00DD10AF" w:rsidRDefault="00DD10AF">
      <w:pPr>
        <w:pStyle w:val="ConsPlusNormal"/>
        <w:spacing w:before="220"/>
        <w:ind w:firstLine="540"/>
        <w:jc w:val="both"/>
      </w:pPr>
      <w:r>
        <w:t>3.1.13. Обеспечивает создание, развитие и функционирование ситуационного центра Губернатора Ленинградской области.</w:t>
      </w:r>
    </w:p>
    <w:p w:rsidR="00DD10AF" w:rsidRDefault="00DD10AF">
      <w:pPr>
        <w:pStyle w:val="ConsPlusNormal"/>
        <w:spacing w:before="220"/>
        <w:ind w:firstLine="540"/>
        <w:jc w:val="both"/>
      </w:pPr>
      <w:r>
        <w:t>3.1.14. Осуществляет координацию и обеспечивает передачу информации в сфере социально-экономического развития, общественно-политической деятельности и региональной безопасности Ленинградской области из государственных информационных систем в ситуационный центр Губернатора Ленинградской области.</w:t>
      </w:r>
    </w:p>
    <w:p w:rsidR="00DD10AF" w:rsidRDefault="00DD10AF">
      <w:pPr>
        <w:pStyle w:val="ConsPlusNormal"/>
        <w:spacing w:before="220"/>
        <w:ind w:firstLine="540"/>
        <w:jc w:val="both"/>
      </w:pPr>
      <w:r>
        <w:t>3.1.15. Координирует деятельность по обеспечению качества государственных данных, передаваемых в национальную систему управления данными, в отношении государственных данных, содержащихся в региональных информационных ресурсах Ленинградской области, на основании единых требований к управлению данными.</w:t>
      </w:r>
    </w:p>
    <w:p w:rsidR="00DD10AF" w:rsidRDefault="00DD10AF">
      <w:pPr>
        <w:pStyle w:val="ConsPlusNormal"/>
        <w:spacing w:before="220"/>
        <w:ind w:firstLine="540"/>
        <w:jc w:val="both"/>
      </w:pPr>
      <w:r>
        <w:t>3.1.16. Организует разработку и реализацию региональных стратегических проектов в сфере цифровой экономики.</w:t>
      </w:r>
    </w:p>
    <w:p w:rsidR="00DD10AF" w:rsidRDefault="00DD10AF">
      <w:pPr>
        <w:pStyle w:val="ConsPlusNormal"/>
        <w:spacing w:before="220"/>
        <w:ind w:firstLine="540"/>
        <w:jc w:val="both"/>
      </w:pPr>
      <w:r>
        <w:t>3.1.17. Организует создание и развитие региональной инфраструктуры передачи, обработки и хранения данных.</w:t>
      </w:r>
    </w:p>
    <w:p w:rsidR="00DD10AF" w:rsidRDefault="00DD10AF">
      <w:pPr>
        <w:pStyle w:val="ConsPlusNormal"/>
        <w:spacing w:before="220"/>
        <w:ind w:firstLine="540"/>
        <w:jc w:val="both"/>
      </w:pPr>
      <w:r>
        <w:t>3.2. По вопросам учета и регистрации государственных информационных ресурсов и информационных систем Ленинградской области:</w:t>
      </w:r>
    </w:p>
    <w:p w:rsidR="00DD10AF" w:rsidRDefault="00DD10AF">
      <w:pPr>
        <w:pStyle w:val="ConsPlusNormal"/>
        <w:spacing w:before="220"/>
        <w:ind w:firstLine="540"/>
        <w:jc w:val="both"/>
      </w:pPr>
      <w:r>
        <w:t>3.2.1. Организует создание, развитие и эксплуатацию государственной информационной системы учета и регистрации государственных информационных ресурсов и информационных систем Ленинградской области.</w:t>
      </w:r>
    </w:p>
    <w:p w:rsidR="00DD10AF" w:rsidRDefault="00DD10AF">
      <w:pPr>
        <w:pStyle w:val="ConsPlusNormal"/>
        <w:spacing w:before="220"/>
        <w:ind w:firstLine="540"/>
        <w:jc w:val="both"/>
      </w:pPr>
      <w:r>
        <w:t>3.2.2. Организует учет и осуществляет регистрацию государственных информационных ресурсов и информационных систем Ленинградской области.</w:t>
      </w:r>
    </w:p>
    <w:p w:rsidR="00DD10AF" w:rsidRDefault="00DD10AF">
      <w:pPr>
        <w:pStyle w:val="ConsPlusNormal"/>
        <w:spacing w:before="220"/>
        <w:ind w:firstLine="540"/>
        <w:jc w:val="both"/>
      </w:pPr>
      <w:r>
        <w:t>3.3. По вопросам создания, развития и эксплуатации государственных информационных систем:</w:t>
      </w:r>
    </w:p>
    <w:p w:rsidR="00DD10AF" w:rsidRDefault="00DD10AF">
      <w:pPr>
        <w:pStyle w:val="ConsPlusNormal"/>
        <w:spacing w:before="220"/>
        <w:ind w:firstLine="540"/>
        <w:jc w:val="both"/>
      </w:pPr>
      <w:r>
        <w:t>3.3.1. Организует обеспечение информационного взаимодействия с Государственной информационной системой о государственных и муниципальных платежах и оператором указанной информационной системы государственных учреждений Ленинградской области, администраторов доходов областного бюджета Ленинградской области и Комитета финансов Ленинградской области как финансового органа субъекта Российской Федерации.</w:t>
      </w:r>
    </w:p>
    <w:p w:rsidR="00DD10AF" w:rsidRDefault="00DD10AF">
      <w:pPr>
        <w:pStyle w:val="ConsPlusNormal"/>
        <w:spacing w:before="220"/>
        <w:ind w:firstLine="540"/>
        <w:jc w:val="both"/>
      </w:pPr>
      <w:r>
        <w:lastRenderedPageBreak/>
        <w:t>3.3.2. Осуществляет полномочия главного администратора начислений и главного администратора запросов Государственной информационной системы о государственных и муниципальных платежах.</w:t>
      </w:r>
    </w:p>
    <w:p w:rsidR="00DD10AF" w:rsidRDefault="00DD10AF">
      <w:pPr>
        <w:pStyle w:val="ConsPlusNormal"/>
        <w:spacing w:before="220"/>
        <w:ind w:firstLine="540"/>
        <w:jc w:val="both"/>
      </w:pPr>
      <w:r>
        <w:t>3.3.3. Организует обеспечение выполнения требований, предъявляемых законодательством к порядку развития и эксплуатации государственной информационной системы в области гражданской службы Ленинградской области, в том числе создание подсистем для государственных органов Ленинградской области в части закрепленных полномочий, за исключением функций по обработке персональных данных, исполняемых государственными органами Ленинградской области.</w:t>
      </w:r>
    </w:p>
    <w:p w:rsidR="00DD10AF" w:rsidRDefault="00DD10AF">
      <w:pPr>
        <w:pStyle w:val="ConsPlusNormal"/>
        <w:spacing w:before="220"/>
        <w:ind w:firstLine="540"/>
        <w:jc w:val="both"/>
      </w:pPr>
      <w:r>
        <w:t xml:space="preserve">3.3.4. </w:t>
      </w:r>
      <w:proofErr w:type="gramStart"/>
      <w:r>
        <w:t>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Ленинградской области и органами местного самоуправления муниципальных образований Ленинградской области, а</w:t>
      </w:r>
      <w:proofErr w:type="gramEnd"/>
      <w:r>
        <w:t xml:space="preserve"> также подведомственными им государственными и муниципальными учреждениями.</w:t>
      </w:r>
    </w:p>
    <w:p w:rsidR="00DD10AF" w:rsidRDefault="00DD10AF">
      <w:pPr>
        <w:pStyle w:val="ConsPlusNormal"/>
        <w:spacing w:before="220"/>
        <w:ind w:firstLine="540"/>
        <w:jc w:val="both"/>
      </w:pPr>
      <w:r>
        <w:t>3.3.5. Осуществляет функции оператора региональной системы межведомственного электронного взаимодействия Ленинградской области.</w:t>
      </w:r>
    </w:p>
    <w:p w:rsidR="00DD10AF" w:rsidRDefault="00DD10AF">
      <w:pPr>
        <w:pStyle w:val="ConsPlusNormal"/>
        <w:spacing w:before="220"/>
        <w:ind w:firstLine="540"/>
        <w:jc w:val="both"/>
      </w:pPr>
      <w:r>
        <w:t>3.3.6. Организует техническую и технологическую поддержку и сопровождение государственных информационных систем и программного обеспечения органов исполнительной власти Ленинградской области, за исключением информационно-справочной системы управления процессами сервисного обслуживания Управления делами Правительства Ленинградской области;</w:t>
      </w:r>
    </w:p>
    <w:p w:rsidR="00DD10AF" w:rsidRDefault="00DD10AF">
      <w:pPr>
        <w:pStyle w:val="ConsPlusNormal"/>
        <w:spacing w:before="220"/>
        <w:ind w:firstLine="540"/>
        <w:jc w:val="both"/>
      </w:pPr>
      <w:r>
        <w:t>организует приобретение программного обеспечения органов исполнительной власти Ленинградской области, за исключением операционных систем, приобретаемых в составе персональной вычислительной техники.</w:t>
      </w:r>
    </w:p>
    <w:p w:rsidR="00DD10AF" w:rsidRDefault="00DD10AF">
      <w:pPr>
        <w:pStyle w:val="ConsPlusNormal"/>
        <w:jc w:val="both"/>
      </w:pPr>
      <w:r>
        <w:t xml:space="preserve">(п. 3.3.6 в ред. </w:t>
      </w:r>
      <w:hyperlink r:id="rId33">
        <w:r>
          <w:rPr>
            <w:color w:val="0000FF"/>
          </w:rPr>
          <w:t>Постановления</w:t>
        </w:r>
      </w:hyperlink>
      <w:r>
        <w:t xml:space="preserve"> Правительства Ленинградской области от 30.01.2020 N 28)</w:t>
      </w:r>
    </w:p>
    <w:p w:rsidR="00DD10AF" w:rsidRDefault="00DD10AF">
      <w:pPr>
        <w:pStyle w:val="ConsPlusNormal"/>
        <w:spacing w:before="220"/>
        <w:ind w:firstLine="540"/>
        <w:jc w:val="both"/>
      </w:pPr>
      <w:r>
        <w:t>3.4. По вопросам оказания государственных и муниципальных услуг в многофункциональных центрах предоставления государственных и муниципальных услуг Ленинградской области:</w:t>
      </w:r>
    </w:p>
    <w:p w:rsidR="00DD10AF" w:rsidRDefault="00DD10AF">
      <w:pPr>
        <w:pStyle w:val="ConsPlusNormal"/>
        <w:spacing w:before="220"/>
        <w:ind w:firstLine="540"/>
        <w:jc w:val="both"/>
      </w:pPr>
      <w:r>
        <w:t xml:space="preserve">3.4.1. Организует создание и развитие единой информационной </w:t>
      </w:r>
      <w:proofErr w:type="gramStart"/>
      <w:r>
        <w:t>системы обеспечения деятельности многофункциональных центров предоставления государственных</w:t>
      </w:r>
      <w:proofErr w:type="gramEnd"/>
      <w:r>
        <w:t xml:space="preserve"> и муниципальных услуг Ленинградской области.</w:t>
      </w:r>
    </w:p>
    <w:p w:rsidR="00DD10AF" w:rsidRDefault="00DD10AF">
      <w:pPr>
        <w:pStyle w:val="ConsPlusNormal"/>
        <w:spacing w:before="220"/>
        <w:ind w:firstLine="540"/>
        <w:jc w:val="both"/>
      </w:pPr>
      <w:r>
        <w:t xml:space="preserve">3.4.2. Организует получение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 предусмотренных </w:t>
      </w:r>
      <w:hyperlink r:id="rId34">
        <w:r>
          <w:rPr>
            <w:color w:val="0000FF"/>
          </w:rPr>
          <w:t>пунктом 1 статьи 13.2</w:t>
        </w:r>
      </w:hyperlink>
      <w:r>
        <w:t xml:space="preserve"> Федерального закона от 15 ноября 1997 года N 143-ФЗ "Об актах гражданского состояния".</w:t>
      </w:r>
    </w:p>
    <w:p w:rsidR="00DD10AF" w:rsidRDefault="00DD10AF">
      <w:pPr>
        <w:pStyle w:val="ConsPlusNormal"/>
        <w:spacing w:before="220"/>
        <w:ind w:firstLine="540"/>
        <w:jc w:val="both"/>
      </w:pPr>
      <w:r>
        <w:t>3.5. По вопросам оказания государственных и муниципальных услуг в электронном и цифровом виде:</w:t>
      </w:r>
    </w:p>
    <w:p w:rsidR="00DD10AF" w:rsidRDefault="00DD10AF">
      <w:pPr>
        <w:pStyle w:val="ConsPlusNormal"/>
        <w:spacing w:before="220"/>
        <w:ind w:firstLine="540"/>
        <w:jc w:val="both"/>
      </w:pPr>
      <w:r>
        <w:t>3.5.1. Организует создание, развитие и функционирование государственных информационных систем, используемых при оказании государственных и муниципальных услуг на территории Ленинградской области, в том числе региональной системы межведомственного электронного взаимодействия, регионального портала государственных и муниципальных услуг Ленинградской области, реестра государственных и муниципальных услуг Ленинградской области.</w:t>
      </w:r>
    </w:p>
    <w:p w:rsidR="00DD10AF" w:rsidRDefault="00DD10AF">
      <w:pPr>
        <w:pStyle w:val="ConsPlusNormal"/>
        <w:spacing w:before="220"/>
        <w:ind w:firstLine="540"/>
        <w:jc w:val="both"/>
      </w:pPr>
      <w:r>
        <w:lastRenderedPageBreak/>
        <w:t>3.5.2. Обеспечивает межведомственное информационное взаимодействие с федеральными органами исполнительной власти посредством федеральной системы межведомственного электронного взаимодействия.</w:t>
      </w:r>
    </w:p>
    <w:p w:rsidR="00DD10AF" w:rsidRDefault="00DD10AF">
      <w:pPr>
        <w:pStyle w:val="ConsPlusNormal"/>
        <w:spacing w:before="220"/>
        <w:ind w:firstLine="540"/>
        <w:jc w:val="both"/>
      </w:pPr>
      <w:r>
        <w:t xml:space="preserve">3.6. По вопросам координации мероприятий по информатизации и </w:t>
      </w:r>
      <w:proofErr w:type="spellStart"/>
      <w:r>
        <w:t>цифровизации</w:t>
      </w:r>
      <w:proofErr w:type="spellEnd"/>
      <w:r>
        <w:t>:</w:t>
      </w:r>
    </w:p>
    <w:p w:rsidR="00DD10AF" w:rsidRDefault="00DD10AF">
      <w:pPr>
        <w:pStyle w:val="ConsPlusNormal"/>
        <w:spacing w:before="220"/>
        <w:ind w:firstLine="540"/>
        <w:jc w:val="both"/>
      </w:pPr>
      <w:r>
        <w:t xml:space="preserve">3.6.1. Осуществляет оценку и подготавливает заключения по документам по информатизации и </w:t>
      </w:r>
      <w:proofErr w:type="spellStart"/>
      <w:r>
        <w:t>цифровизации</w:t>
      </w:r>
      <w:proofErr w:type="spellEnd"/>
      <w:r>
        <w:t xml:space="preserve">: проектам планов информатизации органов исполнительной власти Ленинградской области; проектам государственных программ Ленинградской области, стратегий, концепций </w:t>
      </w:r>
      <w:proofErr w:type="gramStart"/>
      <w:r>
        <w:t>и(</w:t>
      </w:r>
      <w:proofErr w:type="gramEnd"/>
      <w:r>
        <w:t xml:space="preserve">или) иных документов, предусматривающих долгосрочные приоритеты и(или) мероприятия по </w:t>
      </w:r>
      <w:proofErr w:type="spellStart"/>
      <w:r>
        <w:t>цифровизации</w:t>
      </w:r>
      <w:proofErr w:type="spellEnd"/>
      <w:r>
        <w:t>; проектам областных законов, нормативных правовых актов Губернатора Ленинградской области, нормативных правовых актов Правительства Ленинградской области, приказов органов исполнительной власти Ленинградской области, в которых содержатся положения, регулирующие отношения по вопросам использования, создания, развития, модернизации, эксплуатации информационных систем и информационно-телекоммуникационной инфраструктуры, цифровых технологий и сервисов.</w:t>
      </w:r>
    </w:p>
    <w:p w:rsidR="00DD10AF" w:rsidRDefault="00DD10AF">
      <w:pPr>
        <w:pStyle w:val="ConsPlusNormal"/>
        <w:spacing w:before="220"/>
        <w:ind w:firstLine="540"/>
        <w:jc w:val="both"/>
      </w:pPr>
      <w:r>
        <w:t xml:space="preserve">3.6.2. Разрабатывает и утверждает нормативным правовым актом Комитета методику оценки </w:t>
      </w:r>
      <w:proofErr w:type="gramStart"/>
      <w:r>
        <w:t>планов информатизации органов исполнительной власти Ленинградской области</w:t>
      </w:r>
      <w:proofErr w:type="gramEnd"/>
      <w:r>
        <w:t>.</w:t>
      </w:r>
    </w:p>
    <w:p w:rsidR="00DD10AF" w:rsidRDefault="00DD10AF">
      <w:pPr>
        <w:pStyle w:val="ConsPlusNormal"/>
        <w:spacing w:before="220"/>
        <w:ind w:firstLine="540"/>
        <w:jc w:val="both"/>
      </w:pPr>
      <w:r>
        <w:t>3.6.3. Осуществляет методическое руководство разработкой планов информатизации органов исполнительной власти Ленинградской области и отчетов об их выполнении.</w:t>
      </w:r>
    </w:p>
    <w:p w:rsidR="00DD10AF" w:rsidRDefault="00DD10AF">
      <w:pPr>
        <w:pStyle w:val="ConsPlusNormal"/>
        <w:spacing w:before="220"/>
        <w:ind w:firstLine="540"/>
        <w:jc w:val="both"/>
      </w:pPr>
      <w:r>
        <w:t>3.6.4. Подготавливает и представляет в Правительство Ленинградской области сводный доклад об основных направлениях информатизации в органах исполнительной власти Ленинградской области.</w:t>
      </w:r>
    </w:p>
    <w:p w:rsidR="00DD10AF" w:rsidRDefault="00DD10AF">
      <w:pPr>
        <w:pStyle w:val="ConsPlusNormal"/>
        <w:spacing w:before="220"/>
        <w:ind w:firstLine="540"/>
        <w:jc w:val="both"/>
      </w:pPr>
      <w:r>
        <w:t xml:space="preserve">3.6.5. Подготавливает заключения о соответствии технических заданий для размещения заказа на поставку товаров, выполнение работ и оказание услуг, необходимых для реализации мероприятий по информатизации и </w:t>
      </w:r>
      <w:proofErr w:type="spellStart"/>
      <w:r>
        <w:t>цифровизации</w:t>
      </w:r>
      <w:proofErr w:type="spellEnd"/>
      <w:r>
        <w:t xml:space="preserve"> органов исполнительной власти Ленинградской области, планам информатизации, проектам цифрового развития.</w:t>
      </w:r>
    </w:p>
    <w:p w:rsidR="00DD10AF" w:rsidRDefault="00DD10AF">
      <w:pPr>
        <w:pStyle w:val="ConsPlusNormal"/>
        <w:spacing w:before="220"/>
        <w:ind w:firstLine="540"/>
        <w:jc w:val="both"/>
      </w:pPr>
      <w:r>
        <w:t>3.7. По вопросам электросвязи:</w:t>
      </w:r>
    </w:p>
    <w:p w:rsidR="00DD10AF" w:rsidRDefault="00DD10AF">
      <w:pPr>
        <w:pStyle w:val="ConsPlusNormal"/>
        <w:spacing w:before="220"/>
        <w:ind w:firstLine="540"/>
        <w:jc w:val="both"/>
      </w:pPr>
      <w:r>
        <w:t>3.7.1. Организует заключение государственных контрактов, договоров на приобретение сре</w:t>
      </w:r>
      <w:proofErr w:type="gramStart"/>
      <w:r>
        <w:t>дств св</w:t>
      </w:r>
      <w:proofErr w:type="gramEnd"/>
      <w:r>
        <w:t>язи, строительство линий связи, предоставление каналов связи для единой сети передачи данных Ленинградской области.</w:t>
      </w:r>
    </w:p>
    <w:p w:rsidR="00DD10AF" w:rsidRDefault="00DD10AF">
      <w:pPr>
        <w:pStyle w:val="ConsPlusNormal"/>
        <w:spacing w:before="220"/>
        <w:ind w:firstLine="540"/>
        <w:jc w:val="both"/>
      </w:pPr>
      <w:r>
        <w:t>3.7.2. Организует и осуществляет развитие и техническое обеспечение эксплуатации единой сети передачи данных Ленинградской области.</w:t>
      </w:r>
    </w:p>
    <w:p w:rsidR="00DD10AF" w:rsidRDefault="00DD10AF">
      <w:pPr>
        <w:pStyle w:val="ConsPlusNormal"/>
        <w:spacing w:before="220"/>
        <w:ind w:firstLine="540"/>
        <w:jc w:val="both"/>
      </w:pPr>
      <w:r>
        <w:t>3.7.3. Устанавливает нормативными правовыми актами Комитета технические требования к подключению органов государственной власти Ленинградской области и органов местного самоуправления муниципальных образований Ленинградской области, а также подведомственных им государственных и муниципальных учреждений к единой сети передачи данных Ленинградской области.</w:t>
      </w:r>
    </w:p>
    <w:p w:rsidR="00DD10AF" w:rsidRDefault="00DD10AF">
      <w:pPr>
        <w:pStyle w:val="ConsPlusNormal"/>
        <w:spacing w:before="220"/>
        <w:ind w:firstLine="540"/>
        <w:jc w:val="both"/>
      </w:pPr>
      <w:r>
        <w:t xml:space="preserve">3.7.4. Организует заключение государственных контрактов на оказание услуг по передаче данных и предоставлению каналов связи для единой сети передачи данных Ленинградской области, по оказанию </w:t>
      </w:r>
      <w:proofErr w:type="spellStart"/>
      <w:r>
        <w:t>телематических</w:t>
      </w:r>
      <w:proofErr w:type="spellEnd"/>
      <w:r>
        <w:t xml:space="preserve"> услуг связи для центра обработки данных.</w:t>
      </w:r>
    </w:p>
    <w:p w:rsidR="00DD10AF" w:rsidRDefault="00DD10AF">
      <w:pPr>
        <w:pStyle w:val="ConsPlusNormal"/>
        <w:spacing w:before="220"/>
        <w:ind w:firstLine="540"/>
        <w:jc w:val="both"/>
      </w:pPr>
      <w:r>
        <w:t>3.7.5. Организует разработку и осуществление мероприятий, направленных на содействие предприятиям и организациям, осуществляющим деятельность в сфере, относящейся к компетенции Комитета.</w:t>
      </w:r>
    </w:p>
    <w:p w:rsidR="00DD10AF" w:rsidRDefault="00DD10AF">
      <w:pPr>
        <w:pStyle w:val="ConsPlusNormal"/>
        <w:spacing w:before="220"/>
        <w:ind w:firstLine="540"/>
        <w:jc w:val="both"/>
      </w:pPr>
      <w:r>
        <w:t xml:space="preserve">3.7.6. Осуществляет взаимодействие с должностными лицами органов местного </w:t>
      </w:r>
      <w:r>
        <w:lastRenderedPageBreak/>
        <w:t>самоуправления муниципальных образований Ленинградской области, ответственными за развитие телекоммуникаций, связи и информатизации.</w:t>
      </w:r>
    </w:p>
    <w:p w:rsidR="00DD10AF" w:rsidRDefault="00DD10AF">
      <w:pPr>
        <w:pStyle w:val="ConsPlusNormal"/>
        <w:spacing w:before="220"/>
        <w:ind w:firstLine="540"/>
        <w:jc w:val="both"/>
      </w:pPr>
      <w:r>
        <w:t>3.7.7. Организует взаимодействие представителей предприятий и организаций, осуществляющих деятельность в сфере, относящейся к компетенции Комитета, с должностными лицами органов государственной власти Ленинградской области и органов местного самоуправления муниципальных образований Ленинградской области.</w:t>
      </w:r>
    </w:p>
    <w:p w:rsidR="00DD10AF" w:rsidRDefault="00DD10AF">
      <w:pPr>
        <w:pStyle w:val="ConsPlusNormal"/>
        <w:spacing w:before="220"/>
        <w:ind w:firstLine="540"/>
        <w:jc w:val="both"/>
      </w:pPr>
      <w:r>
        <w:t xml:space="preserve">3.7.8. </w:t>
      </w:r>
      <w:proofErr w:type="gramStart"/>
      <w:r>
        <w:t>Организует подготовку согласования выдачи или отказа в выдаче разрешения на строительство, реконструкцию, проведение изыскательских работ для проектирования и ликвидации линий связи либо отдельных сооружений и средств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выдаваемого федеральным органом исполнительной власти по надзору в сфере связи</w:t>
      </w:r>
      <w:proofErr w:type="gramEnd"/>
      <w:r>
        <w:t xml:space="preserve"> и федеральным органом исполнительной власти по надзору в сфере природопользования.</w:t>
      </w:r>
    </w:p>
    <w:p w:rsidR="00DD10AF" w:rsidRDefault="00DD10AF">
      <w:pPr>
        <w:pStyle w:val="ConsPlusNormal"/>
        <w:spacing w:before="220"/>
        <w:ind w:firstLine="540"/>
        <w:jc w:val="both"/>
      </w:pPr>
      <w:r>
        <w:t>3.7.9. Обеспечивает организацию видео-конференц-связи органов исполнительной власти Ленинградской области и органов местного самоуправления муниципальных образований Ленинградской области.</w:t>
      </w:r>
    </w:p>
    <w:p w:rsidR="00DD10AF" w:rsidRDefault="00DD10AF">
      <w:pPr>
        <w:pStyle w:val="ConsPlusNormal"/>
        <w:spacing w:before="220"/>
        <w:ind w:firstLine="540"/>
        <w:jc w:val="both"/>
      </w:pPr>
      <w:r>
        <w:t>3.8. По вопросам почтовой связи:</w:t>
      </w:r>
    </w:p>
    <w:p w:rsidR="00DD10AF" w:rsidRDefault="00DD10AF">
      <w:pPr>
        <w:pStyle w:val="ConsPlusNormal"/>
        <w:spacing w:before="220"/>
        <w:ind w:firstLine="540"/>
        <w:jc w:val="both"/>
      </w:pPr>
      <w:r>
        <w:t>3.8.1. Согласовывает обращения Управления федеральной почтовой связи Санкт-Петербурга и Ленинградской области - филиала ФГУП "Почта России" о режиме работы объектов почтовой связи на территории Ленинградской области.</w:t>
      </w:r>
    </w:p>
    <w:p w:rsidR="00DD10AF" w:rsidRDefault="00DD10AF">
      <w:pPr>
        <w:pStyle w:val="ConsPlusNormal"/>
        <w:spacing w:before="220"/>
        <w:ind w:firstLine="540"/>
        <w:jc w:val="both"/>
      </w:pPr>
      <w:r>
        <w:t>3.8.2. Подготавливает и направляет в федеральный орган исполнительной власти, осуществляющий управление деятельностью в области почтовой связи, обоснованные предложения о совершенствовании и развитии сети почтовой связи на территории Ленинградской области с учетом документов стратегического планирования в сфере социально-экономического развития Ленинградской области.</w:t>
      </w:r>
    </w:p>
    <w:p w:rsidR="00DD10AF" w:rsidRDefault="00DD10AF">
      <w:pPr>
        <w:pStyle w:val="ConsPlusNormal"/>
        <w:spacing w:before="220"/>
        <w:ind w:firstLine="540"/>
        <w:jc w:val="both"/>
      </w:pPr>
      <w:r>
        <w:t xml:space="preserve">3.9. По вопросам создания, развития и </w:t>
      </w:r>
      <w:proofErr w:type="gramStart"/>
      <w:r>
        <w:t>использования</w:t>
      </w:r>
      <w:proofErr w:type="gramEnd"/>
      <w:r>
        <w:t xml:space="preserve"> региональных информационно-навигационных систем:</w:t>
      </w:r>
    </w:p>
    <w:p w:rsidR="00DD10AF" w:rsidRDefault="00DD10AF">
      <w:pPr>
        <w:pStyle w:val="ConsPlusNormal"/>
        <w:spacing w:before="220"/>
        <w:ind w:firstLine="540"/>
        <w:jc w:val="both"/>
      </w:pPr>
      <w:r>
        <w:t xml:space="preserve">3.9.1 - 3.9.8. Утратили силу. - </w:t>
      </w:r>
      <w:hyperlink r:id="rId35">
        <w:r>
          <w:rPr>
            <w:color w:val="0000FF"/>
          </w:rPr>
          <w:t>Постановление</w:t>
        </w:r>
      </w:hyperlink>
      <w:r>
        <w:t xml:space="preserve"> Правительства Ленинградской области от 30.07.2021 N 492.</w:t>
      </w:r>
    </w:p>
    <w:p w:rsidR="00DD10AF" w:rsidRDefault="00DD10AF">
      <w:pPr>
        <w:pStyle w:val="ConsPlusNormal"/>
        <w:spacing w:before="220"/>
        <w:ind w:firstLine="540"/>
        <w:jc w:val="both"/>
      </w:pPr>
      <w:r>
        <w:t xml:space="preserve">3.9.9. Утратил силу с 1 октября 2023 года. - </w:t>
      </w:r>
      <w:hyperlink r:id="rId36">
        <w:r>
          <w:rPr>
            <w:color w:val="0000FF"/>
          </w:rPr>
          <w:t>Постановление</w:t>
        </w:r>
      </w:hyperlink>
      <w:r>
        <w:t xml:space="preserve"> Правительства Ленинградской области от 15.09.2023 N 643.</w:t>
      </w:r>
    </w:p>
    <w:p w:rsidR="00DD10AF" w:rsidRDefault="00DD10AF">
      <w:pPr>
        <w:pStyle w:val="ConsPlusNormal"/>
        <w:spacing w:before="220"/>
        <w:ind w:firstLine="540"/>
        <w:jc w:val="both"/>
      </w:pPr>
      <w:r>
        <w:t>3.9.10. Осуществляет правомочия обладателя информации, представляемой в Государственную автоматизированную информационную систему "ЭРА-ГЛОНАСС".</w:t>
      </w:r>
    </w:p>
    <w:p w:rsidR="00DD10AF" w:rsidRDefault="00DD10AF">
      <w:pPr>
        <w:pStyle w:val="ConsPlusNormal"/>
        <w:spacing w:before="220"/>
        <w:ind w:firstLine="540"/>
        <w:jc w:val="both"/>
      </w:pPr>
      <w:r>
        <w:t>3.10. По вопросам использования результатов космической деятельности:</w:t>
      </w:r>
    </w:p>
    <w:p w:rsidR="00DD10AF" w:rsidRDefault="00DD10AF">
      <w:pPr>
        <w:pStyle w:val="ConsPlusNormal"/>
        <w:spacing w:before="220"/>
        <w:ind w:firstLine="540"/>
        <w:jc w:val="both"/>
      </w:pPr>
      <w:r>
        <w:t>3.10.1. Подготавливает проекты нормативных правовых актов Правительства Ленинградской области, устанавливающие перечни слоев электронных цифровых карт и порядок их использования органами исполнительной власти Ленинградской области и органами местного самоуправления Ленинградской области, а также подведомственными им государственными и муниципальными учреждениями.</w:t>
      </w:r>
    </w:p>
    <w:p w:rsidR="00DD10AF" w:rsidRDefault="00DD10AF">
      <w:pPr>
        <w:pStyle w:val="ConsPlusNormal"/>
        <w:spacing w:before="220"/>
        <w:ind w:firstLine="540"/>
        <w:jc w:val="both"/>
      </w:pPr>
      <w:r>
        <w:t>3.10.2. Организует получение данных дистанционного зондирования Земли, в том числе данных, предоставляемых Федеральным космическим агентством, и осуществляет их обработку.</w:t>
      </w:r>
    </w:p>
    <w:p w:rsidR="00DD10AF" w:rsidRDefault="00DD10AF">
      <w:pPr>
        <w:pStyle w:val="ConsPlusNormal"/>
        <w:spacing w:before="220"/>
        <w:ind w:firstLine="540"/>
        <w:jc w:val="both"/>
      </w:pPr>
      <w:r>
        <w:lastRenderedPageBreak/>
        <w:t>3.10.3. Организует получение перечней требуемых слоев электронных цифровых карт и конкретных территорий Ленинградской области, для которых осуществляется обработка данных дистанционного зондирования Земли, от органов исполнительной власти Ленинградской области и органов местного самоуправления муниципальных образований Ленинградской области.</w:t>
      </w:r>
    </w:p>
    <w:p w:rsidR="00DD10AF" w:rsidRDefault="00DD10AF">
      <w:pPr>
        <w:pStyle w:val="ConsPlusNormal"/>
        <w:spacing w:before="220"/>
        <w:ind w:firstLine="540"/>
        <w:jc w:val="both"/>
      </w:pPr>
      <w:r>
        <w:t>3.11. По вопросам защиты информации, содержащейся в государственных информационных системах Ленинградской области:</w:t>
      </w:r>
    </w:p>
    <w:p w:rsidR="00DD10AF" w:rsidRDefault="00DD10AF">
      <w:pPr>
        <w:pStyle w:val="ConsPlusNormal"/>
        <w:spacing w:before="220"/>
        <w:ind w:firstLine="540"/>
        <w:jc w:val="both"/>
      </w:pPr>
      <w:r>
        <w:t>3.11.1. Создает технические и организационные системы защиты информации, за исключением информации, отнесенной к государственной тайне,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D10AF" w:rsidRDefault="00DD10AF">
      <w:pPr>
        <w:pStyle w:val="ConsPlusNormal"/>
        <w:spacing w:before="220"/>
        <w:ind w:firstLine="540"/>
        <w:jc w:val="both"/>
      </w:pPr>
      <w:r>
        <w:t xml:space="preserve">3.11.2. Осуществляет совместно с территориальными органами уполномоченных федеральных органов исполнительной власти </w:t>
      </w:r>
      <w:proofErr w:type="gramStart"/>
      <w:r>
        <w:t>контроль за</w:t>
      </w:r>
      <w:proofErr w:type="gramEnd"/>
      <w:r>
        <w:t xml:space="preserve"> использованием и защитой информации в органах государственной власти Ленинградской области.</w:t>
      </w:r>
    </w:p>
    <w:p w:rsidR="00DD10AF" w:rsidRDefault="00DD10AF">
      <w:pPr>
        <w:pStyle w:val="ConsPlusNormal"/>
        <w:spacing w:before="220"/>
        <w:ind w:firstLine="540"/>
        <w:jc w:val="both"/>
      </w:pPr>
      <w:r>
        <w:t>3.11.3. Осуществляет координацию и методическое руководство мероприятиями по защите информации, содержащейся в государственных информационных системах Ленинградской области.</w:t>
      </w:r>
    </w:p>
    <w:p w:rsidR="00DD10AF" w:rsidRDefault="00DD10AF">
      <w:pPr>
        <w:pStyle w:val="ConsPlusNormal"/>
        <w:spacing w:before="220"/>
        <w:ind w:firstLine="540"/>
        <w:jc w:val="both"/>
      </w:pPr>
      <w:r>
        <w:t>3.12. По вопросам обеспечения безопасности персональных данных при их обработке в информационных системах персональных данных:</w:t>
      </w:r>
    </w:p>
    <w:p w:rsidR="00DD10AF" w:rsidRDefault="00DD10AF">
      <w:pPr>
        <w:pStyle w:val="ConsPlusNormal"/>
        <w:spacing w:before="220"/>
        <w:ind w:firstLine="540"/>
        <w:jc w:val="both"/>
      </w:pPr>
      <w:r>
        <w:t>3.12.1. Принимает нормативные правовые акты, устанавливающие методические рекомендации по обеспечению операторами персональных данных организационных и технических мер по обеспечению безопасности персональных данных при их обработке в информационных системах персональных данных для операторов персональных данных, являющихся органами исполнительной власти Ленинградской области и органами местного самоуправления муниципальных образований Ленинградской области.</w:t>
      </w:r>
    </w:p>
    <w:p w:rsidR="00DD10AF" w:rsidRDefault="00DD10AF">
      <w:pPr>
        <w:pStyle w:val="ConsPlusNormal"/>
        <w:spacing w:before="220"/>
        <w:ind w:firstLine="540"/>
        <w:jc w:val="both"/>
      </w:pPr>
      <w:r>
        <w:t>3.12.2. Подготавливает проекты нормативных правовых актов Правительства Ленинградской области, определяющих угрозы безопасности персональных данных, актуальных при их обработке в государственных информационных системах персональных данных Ленинградской области.</w:t>
      </w:r>
    </w:p>
    <w:p w:rsidR="00DD10AF" w:rsidRDefault="00DD10AF">
      <w:pPr>
        <w:pStyle w:val="ConsPlusNormal"/>
        <w:spacing w:before="220"/>
        <w:ind w:firstLine="540"/>
        <w:jc w:val="both"/>
      </w:pPr>
      <w:r>
        <w:t>3.12.3. Обеспечивает принятие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органах исполнительной власти Ленинградской области.</w:t>
      </w:r>
    </w:p>
    <w:p w:rsidR="00DD10AF" w:rsidRDefault="00DD10AF">
      <w:pPr>
        <w:pStyle w:val="ConsPlusNormal"/>
        <w:spacing w:before="220"/>
        <w:ind w:firstLine="540"/>
        <w:jc w:val="both"/>
      </w:pPr>
      <w:r>
        <w:t xml:space="preserve">3.12.4. Осуществляет </w:t>
      </w:r>
      <w:proofErr w:type="gramStart"/>
      <w:r>
        <w:t>контроль за</w:t>
      </w:r>
      <w:proofErr w:type="gramEnd"/>
      <w:r>
        <w:t xml:space="preserve"> мерами по обеспечению безопасности персональных данных и уровня защищенности информационных систем в органах исполнительной власти Ленинградской области.</w:t>
      </w:r>
    </w:p>
    <w:p w:rsidR="00DD10AF" w:rsidRDefault="00DD10AF">
      <w:pPr>
        <w:pStyle w:val="ConsPlusNormal"/>
        <w:spacing w:before="220"/>
        <w:ind w:firstLine="540"/>
        <w:jc w:val="both"/>
      </w:pPr>
      <w:r>
        <w:t>3.13. По вопросам обеспечения устойчивости и безопасности функционирования информационной инфраструктуры и сервисов передачи, обработки и хранения данных:</w:t>
      </w:r>
    </w:p>
    <w:p w:rsidR="00DD10AF" w:rsidRDefault="00DD10AF">
      <w:pPr>
        <w:pStyle w:val="ConsPlusNormal"/>
        <w:spacing w:before="220"/>
        <w:ind w:firstLine="540"/>
        <w:jc w:val="both"/>
      </w:pPr>
      <w:r>
        <w:t>3.13.1. Координирует мероприятия по категорированию объектов критической информационной инфраструктуры в органах исполнительной власти Ленинградской области.</w:t>
      </w:r>
    </w:p>
    <w:p w:rsidR="00DD10AF" w:rsidRDefault="00DD10AF">
      <w:pPr>
        <w:pStyle w:val="ConsPlusNormal"/>
        <w:spacing w:before="220"/>
        <w:ind w:firstLine="540"/>
        <w:jc w:val="both"/>
      </w:pPr>
      <w:r>
        <w:t>3.13.2. Обеспечивает выполнение мероприятий по информационной безопасности объектов критической информационной инфраструктуры в органах исполнительной власти Ленинградской области.</w:t>
      </w:r>
    </w:p>
    <w:p w:rsidR="00DD10AF" w:rsidRDefault="00DD10AF">
      <w:pPr>
        <w:pStyle w:val="ConsPlusNormal"/>
        <w:spacing w:before="220"/>
        <w:ind w:firstLine="540"/>
        <w:jc w:val="both"/>
      </w:pPr>
      <w:r>
        <w:lastRenderedPageBreak/>
        <w:t>3.13.3. Организует обеспечение безопасности единой сети передачи данных и центра обработки данных Ленинградской области.</w:t>
      </w:r>
    </w:p>
    <w:p w:rsidR="00DD10AF" w:rsidRDefault="00DD10AF">
      <w:pPr>
        <w:pStyle w:val="ConsPlusNormal"/>
        <w:spacing w:before="220"/>
        <w:ind w:firstLine="540"/>
        <w:jc w:val="both"/>
      </w:pPr>
      <w:r>
        <w:t>3.13.4. Обеспечивает подключение и эксплуатацию российского государственного сегмента сети "Интернет" в Администрации Ленинградской области.</w:t>
      </w:r>
    </w:p>
    <w:p w:rsidR="00DD10AF" w:rsidRDefault="00DD10AF">
      <w:pPr>
        <w:pStyle w:val="ConsPlusNormal"/>
        <w:spacing w:before="220"/>
        <w:ind w:firstLine="540"/>
        <w:jc w:val="both"/>
      </w:pPr>
      <w:r>
        <w:t>3.13.5. Организует и осуществляет взаимодействие с центрами государственной системы обнаружения, предупреждения и ликвидации последствий компьютерных атак на информационные ресурсы Российской Федерации (</w:t>
      </w:r>
      <w:proofErr w:type="spellStart"/>
      <w:r>
        <w:t>ГосСОПКА</w:t>
      </w:r>
      <w:proofErr w:type="spellEnd"/>
      <w:r>
        <w:t>) в части обнаружения, предупреждения и ликвидации последствий компьютерных атак и реагирования на компьютерные инциденты.</w:t>
      </w:r>
    </w:p>
    <w:p w:rsidR="00DD10AF" w:rsidRDefault="00DD10AF">
      <w:pPr>
        <w:pStyle w:val="ConsPlusNormal"/>
        <w:spacing w:before="220"/>
        <w:ind w:firstLine="540"/>
        <w:jc w:val="both"/>
      </w:pPr>
      <w:r>
        <w:t>3.14. По вопросам использования отечественного программного обеспечения, отечественных разработок и технологий при передаче, обработке и хранении данных:</w:t>
      </w:r>
    </w:p>
    <w:p w:rsidR="00DD10AF" w:rsidRDefault="00DD10AF">
      <w:pPr>
        <w:pStyle w:val="ConsPlusNormal"/>
        <w:spacing w:before="220"/>
        <w:ind w:firstLine="540"/>
        <w:jc w:val="both"/>
      </w:pPr>
      <w:r>
        <w:t>3.14.1. Координирует и реализует мероприятия по переходу на использование отечественного офисного программного обеспечения в Ленинградской области.</w:t>
      </w:r>
    </w:p>
    <w:p w:rsidR="00DD10AF" w:rsidRDefault="00DD10AF">
      <w:pPr>
        <w:pStyle w:val="ConsPlusNormal"/>
        <w:spacing w:before="220"/>
        <w:ind w:firstLine="540"/>
        <w:jc w:val="both"/>
      </w:pPr>
      <w:r>
        <w:t>3.14.2. Осуществляет мероприятия по расширению использования российских программ для электронных вычислительных машин и баз данных в Ленинградской области.</w:t>
      </w:r>
    </w:p>
    <w:p w:rsidR="00DD10AF" w:rsidRDefault="00DD10AF">
      <w:pPr>
        <w:pStyle w:val="ConsPlusNormal"/>
        <w:spacing w:before="220"/>
        <w:ind w:firstLine="540"/>
        <w:jc w:val="both"/>
      </w:pPr>
      <w:r>
        <w:t xml:space="preserve">3.15 - 3.15.7. Утратили силу с 1 октября 2023 года. - </w:t>
      </w:r>
      <w:hyperlink r:id="rId37">
        <w:r>
          <w:rPr>
            <w:color w:val="0000FF"/>
          </w:rPr>
          <w:t>Постановление</w:t>
        </w:r>
      </w:hyperlink>
      <w:r>
        <w:t xml:space="preserve"> Правительства Ленинградской области от 15.09.2023 N 643.</w:t>
      </w:r>
    </w:p>
    <w:p w:rsidR="00DD10AF" w:rsidRDefault="00DD10AF">
      <w:pPr>
        <w:pStyle w:val="ConsPlusNormal"/>
        <w:spacing w:before="220"/>
        <w:ind w:firstLine="540"/>
        <w:jc w:val="both"/>
      </w:pPr>
      <w:r>
        <w:t>3.16. По вопросам рассмотрения дел об административных правонарушениях:</w:t>
      </w:r>
    </w:p>
    <w:p w:rsidR="00DD10AF" w:rsidRDefault="00DD10AF">
      <w:pPr>
        <w:pStyle w:val="ConsPlusNormal"/>
        <w:spacing w:before="220"/>
        <w:ind w:firstLine="540"/>
        <w:jc w:val="both"/>
      </w:pPr>
      <w:r>
        <w:t xml:space="preserve">3.16.1. Устанавливает перечень должностных лиц комитета, уполномоченных составлять протоколы об административных правонарушениях, связанных с нарушением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предусмотренных </w:t>
      </w:r>
      <w:hyperlink r:id="rId38">
        <w:r>
          <w:rPr>
            <w:color w:val="0000FF"/>
          </w:rPr>
          <w:t>частью 3 статьи 6.5</w:t>
        </w:r>
      </w:hyperlink>
      <w:r>
        <w:t xml:space="preserve"> областного закона от 2 июля 2003 года N 47-оз "Об административных правонарушениях".</w:t>
      </w:r>
    </w:p>
    <w:p w:rsidR="00DD10AF" w:rsidRDefault="00DD10AF">
      <w:pPr>
        <w:pStyle w:val="ConsPlusNormal"/>
        <w:spacing w:before="220"/>
        <w:ind w:firstLine="540"/>
        <w:jc w:val="both"/>
      </w:pPr>
      <w:r>
        <w:t>3.17. По прочим вопросам:</w:t>
      </w:r>
    </w:p>
    <w:p w:rsidR="00DD10AF" w:rsidRDefault="00DD10AF">
      <w:pPr>
        <w:pStyle w:val="ConsPlusNormal"/>
        <w:spacing w:before="220"/>
        <w:ind w:firstLine="540"/>
        <w:jc w:val="both"/>
      </w:pPr>
      <w:r>
        <w:t>3.17.1. Подготавливает проекты нормативных правовых актов Правительства Ленинградской области, определяющих порядок выдачи и использования электронных подписей в органах исполнительной власти Ленинградской области и органах местного самоуправления муниципальных образований Ленинградской области, а также подведомственных им государственных и муниципальных учреждениях.</w:t>
      </w:r>
    </w:p>
    <w:p w:rsidR="00DD10AF" w:rsidRDefault="00DD10AF">
      <w:pPr>
        <w:pStyle w:val="ConsPlusNormal"/>
        <w:spacing w:before="220"/>
        <w:ind w:firstLine="540"/>
        <w:jc w:val="both"/>
      </w:pPr>
      <w:r>
        <w:t>3.17.2. Создает и организует деятельность удостоверяющего центра Ленинградской области.</w:t>
      </w:r>
    </w:p>
    <w:p w:rsidR="00DD10AF" w:rsidRDefault="00DD10AF">
      <w:pPr>
        <w:pStyle w:val="ConsPlusNormal"/>
        <w:spacing w:before="220"/>
        <w:ind w:firstLine="540"/>
        <w:jc w:val="both"/>
      </w:pPr>
      <w:r>
        <w:t>3.17.3. Организует взаимодействие с иными удостоверяющими центрами.</w:t>
      </w:r>
    </w:p>
    <w:p w:rsidR="00DD10AF" w:rsidRDefault="00DD10AF">
      <w:pPr>
        <w:pStyle w:val="ConsPlusNormal"/>
        <w:spacing w:before="220"/>
        <w:ind w:firstLine="540"/>
        <w:jc w:val="both"/>
      </w:pPr>
      <w:r>
        <w:t>3.17.4. Формирует и утверждает план закупок, план-график закупок для обеспечения государственных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DD10AF" w:rsidRDefault="00DD10AF">
      <w:pPr>
        <w:pStyle w:val="ConsPlusNormal"/>
        <w:spacing w:before="220"/>
        <w:ind w:firstLine="540"/>
        <w:jc w:val="both"/>
      </w:pPr>
      <w:r>
        <w:t xml:space="preserve">3.17.5. </w:t>
      </w:r>
      <w:proofErr w:type="gramStart"/>
      <w:r>
        <w:t xml:space="preserve">Разрабатывает и утверждает технические задания, проекты государственных контрактов, обоснование начальной (максимальной) цены контракта на осуществление закупок путем проведения конкурсов (открытых конкурсов, открытых конкурсов в электронной форме, конкурсов с ограниченным участием, двухэтапных конкурсов, закрытых конкурсов с ограниченным участием, закрытых двухэтапных конкурсов), аукционов (аукционов в электронной форме, закрытых аукционов), запросов котировок и запросов котировок в электронной форме, </w:t>
      </w:r>
      <w:r>
        <w:lastRenderedPageBreak/>
        <w:t>запросов предложений, а также проекты</w:t>
      </w:r>
      <w:proofErr w:type="gramEnd"/>
      <w:r>
        <w:t xml:space="preserve"> государственных контрактов на поставки товаров, выполнение работ, оказание услуг для обеспечения государственных нужд Комитета при осуществлении закупки у единственного поставщика.</w:t>
      </w:r>
    </w:p>
    <w:p w:rsidR="00DD10AF" w:rsidRDefault="00DD10AF">
      <w:pPr>
        <w:pStyle w:val="ConsPlusNormal"/>
        <w:spacing w:before="220"/>
        <w:ind w:firstLine="540"/>
        <w:jc w:val="both"/>
      </w:pPr>
      <w:r>
        <w:t>3.17.6. В пределах своих полномочий участвует 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DD10AF" w:rsidRDefault="00DD10AF">
      <w:pPr>
        <w:pStyle w:val="ConsPlusNormal"/>
        <w:spacing w:before="220"/>
        <w:ind w:firstLine="540"/>
        <w:jc w:val="both"/>
      </w:pPr>
      <w:r>
        <w:t xml:space="preserve">3.17.7. Предоставляет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w:t>
      </w:r>
      <w:hyperlink r:id="rId3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D10AF" w:rsidRDefault="00DD10AF">
      <w:pPr>
        <w:pStyle w:val="ConsPlusNormal"/>
        <w:spacing w:before="220"/>
        <w:ind w:firstLine="540"/>
        <w:jc w:val="both"/>
      </w:pPr>
      <w:r>
        <w:t>3.17.8. 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DD10AF" w:rsidRDefault="00DD10AF">
      <w:pPr>
        <w:pStyle w:val="ConsPlusNormal"/>
        <w:spacing w:before="220"/>
        <w:ind w:firstLine="540"/>
        <w:jc w:val="both"/>
      </w:pPr>
      <w:r>
        <w:t xml:space="preserve">3.17.9. Обеспечивает реализацию областного </w:t>
      </w:r>
      <w:hyperlink r:id="rId40">
        <w:r>
          <w:rPr>
            <w:color w:val="0000FF"/>
          </w:rPr>
          <w:t>закона</w:t>
        </w:r>
      </w:hyperlink>
      <w:r>
        <w:t xml:space="preserve"> от 12 июля 2021 года N 99-оз "О почетном звании Ленинградской области "Почетный работник связи и информации Ленинградской области".</w:t>
      </w:r>
    </w:p>
    <w:p w:rsidR="00DD10AF" w:rsidRDefault="00DD10AF">
      <w:pPr>
        <w:pStyle w:val="ConsPlusNormal"/>
        <w:jc w:val="both"/>
      </w:pPr>
      <w:r>
        <w:t xml:space="preserve">(п. 3.17.9 </w:t>
      </w:r>
      <w:proofErr w:type="gramStart"/>
      <w:r>
        <w:t>введен</w:t>
      </w:r>
      <w:proofErr w:type="gramEnd"/>
      <w:r>
        <w:t xml:space="preserve"> </w:t>
      </w:r>
      <w:hyperlink r:id="rId41">
        <w:r>
          <w:rPr>
            <w:color w:val="0000FF"/>
          </w:rPr>
          <w:t>Постановлением</w:t>
        </w:r>
      </w:hyperlink>
      <w:r>
        <w:t xml:space="preserve"> Правительства Ленинградской области от 11.07.2022 N 475)</w:t>
      </w:r>
    </w:p>
    <w:p w:rsidR="00DD10AF" w:rsidRDefault="00DD10AF">
      <w:pPr>
        <w:pStyle w:val="ConsPlusNormal"/>
        <w:spacing w:before="220"/>
        <w:ind w:firstLine="540"/>
        <w:jc w:val="both"/>
      </w:pPr>
      <w:r>
        <w:t>3.18. Организует и проводит конференции, семинары, выставки по вопросам, относящимся к компетенции Комитета.</w:t>
      </w:r>
    </w:p>
    <w:p w:rsidR="00DD10AF" w:rsidRDefault="00DD10AF">
      <w:pPr>
        <w:pStyle w:val="ConsPlusNormal"/>
        <w:jc w:val="both"/>
      </w:pPr>
      <w:r>
        <w:t>(</w:t>
      </w:r>
      <w:proofErr w:type="gramStart"/>
      <w:r>
        <w:t>в</w:t>
      </w:r>
      <w:proofErr w:type="gramEnd"/>
      <w:r>
        <w:t xml:space="preserve"> ред. </w:t>
      </w:r>
      <w:hyperlink r:id="rId42">
        <w:r>
          <w:rPr>
            <w:color w:val="0000FF"/>
          </w:rPr>
          <w:t>Постановления</w:t>
        </w:r>
      </w:hyperlink>
      <w:r>
        <w:t xml:space="preserve"> Правительства Ленинградской области от 07.10.2022 N 709)</w:t>
      </w:r>
    </w:p>
    <w:p w:rsidR="00DD10AF" w:rsidRDefault="00DD10AF">
      <w:pPr>
        <w:pStyle w:val="ConsPlusNormal"/>
        <w:spacing w:before="220"/>
        <w:ind w:firstLine="540"/>
        <w:jc w:val="both"/>
      </w:pPr>
      <w:r>
        <w:t>3.19. Участвует в создании государственных учреждений, осуществляющих деятельность в сфере информационных технологий, в целях исполнения полномочий Комитета.</w:t>
      </w:r>
    </w:p>
    <w:p w:rsidR="00DD10AF" w:rsidRDefault="00DD10AF">
      <w:pPr>
        <w:pStyle w:val="ConsPlusNormal"/>
        <w:spacing w:before="220"/>
        <w:ind w:firstLine="540"/>
        <w:jc w:val="both"/>
      </w:pPr>
      <w:r>
        <w:t xml:space="preserve">3.20. </w:t>
      </w:r>
      <w:proofErr w:type="gramStart"/>
      <w:r>
        <w:t>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организациях указанной сферы деятельности, в отношении которых применена процедура банкротства (несостоятельности).</w:t>
      </w:r>
      <w:proofErr w:type="gramEnd"/>
    </w:p>
    <w:p w:rsidR="00DD10AF" w:rsidRDefault="00DD10AF">
      <w:pPr>
        <w:pStyle w:val="ConsPlusNormal"/>
        <w:spacing w:before="220"/>
        <w:ind w:firstLine="540"/>
        <w:jc w:val="both"/>
      </w:pPr>
      <w:r>
        <w:t>3.21. Получает в установленном порядке от органов исполнительной власти Ленинградской области и иных организаций сведения и оперативную информацию по вопросам, относящимся к компетенции Комитета.</w:t>
      </w:r>
    </w:p>
    <w:p w:rsidR="00DD10AF" w:rsidRDefault="00DD10AF">
      <w:pPr>
        <w:pStyle w:val="ConsPlusNormal"/>
        <w:spacing w:before="220"/>
        <w:ind w:firstLine="540"/>
        <w:jc w:val="both"/>
      </w:pPr>
      <w:r>
        <w:t>3.22. Участвует в заседаниях и совещаниях, проводимых Правительством Ленинградской области и отраслевыми органами исполнительной власти Ленинградской области по вопросам, относящимся к компетенции Комитета.</w:t>
      </w:r>
    </w:p>
    <w:p w:rsidR="00DD10AF" w:rsidRDefault="00DD10AF">
      <w:pPr>
        <w:pStyle w:val="ConsPlusNormal"/>
        <w:spacing w:before="220"/>
        <w:ind w:firstLine="540"/>
        <w:jc w:val="both"/>
      </w:pPr>
      <w:r>
        <w:t>3.23. Награждает Почетной грамотой Комитета и объявляет благодарность Комитета в целях поощрения работников, коллективов организаций за вклад в развитие сфер связи, информатизации, информационной безопасности, навигационного обеспечения Ленинградской области, а также за значительный вклад в подготовку высокопрофессиональных специалистов, развитие научных исследований и многолетний добросовестный, плодотворный труд в указанных сферах.</w:t>
      </w:r>
    </w:p>
    <w:p w:rsidR="00DD10AF" w:rsidRDefault="00DD10AF">
      <w:pPr>
        <w:pStyle w:val="ConsPlusNormal"/>
        <w:spacing w:before="220"/>
        <w:ind w:firstLine="540"/>
        <w:jc w:val="both"/>
      </w:pPr>
      <w:r>
        <w:t>3.24. Обеспечивает деятельность рабочих органов, образованных по решению Губернатора Ленинградской области.</w:t>
      </w:r>
    </w:p>
    <w:p w:rsidR="00DD10AF" w:rsidRDefault="00DD10AF">
      <w:pPr>
        <w:pStyle w:val="ConsPlusNormal"/>
        <w:spacing w:before="220"/>
        <w:ind w:firstLine="540"/>
        <w:jc w:val="both"/>
      </w:pPr>
      <w:r>
        <w:lastRenderedPageBreak/>
        <w:t>3.25. В рамках своей компетенции разрабатывает и заключает соглашения о сотрудничестве с федеральными органами исполнительной власти и органами исполнительной власти субъектов Российской Федерации, органами местного самоуправления, иными органами и организациями.</w:t>
      </w:r>
    </w:p>
    <w:p w:rsidR="00DD10AF" w:rsidRDefault="00DD10AF">
      <w:pPr>
        <w:pStyle w:val="ConsPlusNormal"/>
        <w:spacing w:before="220"/>
        <w:ind w:firstLine="540"/>
        <w:jc w:val="both"/>
      </w:pPr>
      <w:r>
        <w:t>3.25-1. Осуществляет мониторинг изменений федерального и областного законодательства в пределах установленной компетенции,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w:t>
      </w:r>
    </w:p>
    <w:p w:rsidR="00DD10AF" w:rsidRDefault="00DD10AF">
      <w:pPr>
        <w:pStyle w:val="ConsPlusNormal"/>
        <w:jc w:val="both"/>
      </w:pPr>
      <w:r>
        <w:t xml:space="preserve">(п. 3.25-1 </w:t>
      </w:r>
      <w:proofErr w:type="gramStart"/>
      <w:r>
        <w:t>введен</w:t>
      </w:r>
      <w:proofErr w:type="gramEnd"/>
      <w:r>
        <w:t xml:space="preserve"> </w:t>
      </w:r>
      <w:hyperlink r:id="rId43">
        <w:r>
          <w:rPr>
            <w:color w:val="0000FF"/>
          </w:rPr>
          <w:t>Постановлением</w:t>
        </w:r>
      </w:hyperlink>
      <w:r>
        <w:t xml:space="preserve"> Правительства Ленинградской области от 07.10.2022 N 709)</w:t>
      </w:r>
    </w:p>
    <w:p w:rsidR="00DD10AF" w:rsidRDefault="00DD10AF">
      <w:pPr>
        <w:pStyle w:val="ConsPlusNormal"/>
        <w:spacing w:before="220"/>
        <w:ind w:firstLine="540"/>
        <w:jc w:val="both"/>
      </w:pPr>
      <w:r>
        <w:t>3.25-2. Создает (упраздняет) рабочие группы и иные постоянно действующие или временные рабочие совещательные органы, утверждает положения об их деятельности и персональный состав, а также проводит заседания, коллегии и иные совещательные мероприятия, в том числе с приглашением представителей иных органов государственной власти, государственных органов, органов местного самоуправления и организаций.</w:t>
      </w:r>
    </w:p>
    <w:p w:rsidR="00DD10AF" w:rsidRDefault="00DD10AF">
      <w:pPr>
        <w:pStyle w:val="ConsPlusNormal"/>
        <w:jc w:val="both"/>
      </w:pPr>
      <w:r>
        <w:t>(</w:t>
      </w:r>
      <w:proofErr w:type="gramStart"/>
      <w:r>
        <w:t>п</w:t>
      </w:r>
      <w:proofErr w:type="gramEnd"/>
      <w:r>
        <w:t xml:space="preserve">. 3.25-2 введен </w:t>
      </w:r>
      <w:hyperlink r:id="rId44">
        <w:r>
          <w:rPr>
            <w:color w:val="0000FF"/>
          </w:rPr>
          <w:t>Постановлением</w:t>
        </w:r>
      </w:hyperlink>
      <w:r>
        <w:t xml:space="preserve"> Правительства Ленинградской области от 07.10.2022 N 709)</w:t>
      </w:r>
    </w:p>
    <w:p w:rsidR="00DD10AF" w:rsidRDefault="00DD10AF">
      <w:pPr>
        <w:pStyle w:val="ConsPlusNormal"/>
        <w:spacing w:before="220"/>
        <w:ind w:firstLine="540"/>
        <w:jc w:val="both"/>
      </w:pPr>
      <w:r>
        <w:t>3.26. Осуществляет иные функции, которые возложены на Комитет правовыми актами Губернатора Ленинградской области или правовыми актами Правительства Ленинградской области.</w:t>
      </w:r>
    </w:p>
    <w:p w:rsidR="00DD10AF" w:rsidRDefault="00DD10AF">
      <w:pPr>
        <w:pStyle w:val="ConsPlusNormal"/>
      </w:pPr>
    </w:p>
    <w:p w:rsidR="00DD10AF" w:rsidRDefault="00DD10AF">
      <w:pPr>
        <w:pStyle w:val="ConsPlusTitle"/>
        <w:jc w:val="center"/>
        <w:outlineLvl w:val="1"/>
      </w:pPr>
      <w:r>
        <w:t>4. Управление Комитетом</w:t>
      </w:r>
    </w:p>
    <w:p w:rsidR="00DD10AF" w:rsidRDefault="00DD10AF">
      <w:pPr>
        <w:pStyle w:val="ConsPlusNormal"/>
      </w:pPr>
    </w:p>
    <w:p w:rsidR="00DD10AF" w:rsidRDefault="00DD10AF">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DD10AF" w:rsidRDefault="00DD10AF">
      <w:pPr>
        <w:pStyle w:val="ConsPlusNormal"/>
        <w:spacing w:before="220"/>
        <w:ind w:firstLine="540"/>
        <w:jc w:val="both"/>
      </w:pPr>
      <w:r>
        <w:t>4.2. Председатель Комитета подчиняется Губернатору Ленинградской области, заместителю Председателя Правительства Ленинградской области, курирующему Комитет.</w:t>
      </w:r>
    </w:p>
    <w:p w:rsidR="00DD10AF" w:rsidRDefault="00DD10AF">
      <w:pPr>
        <w:pStyle w:val="ConsPlusNormal"/>
        <w:spacing w:before="220"/>
        <w:ind w:firstLine="540"/>
        <w:jc w:val="both"/>
      </w:pPr>
      <w:r>
        <w:t>4.3. Внутренняя структура и штатное расписание Комитета, изменение внутренней структуры Комитета и внесение изменений в штатное расписание Комитета утверждаются Губернатором Ленинградской области по представлению заместителя Председателя Правительства Ленинградской области, курирующего деятельность Комитета.</w:t>
      </w:r>
    </w:p>
    <w:p w:rsidR="00DD10AF" w:rsidRDefault="00DD10AF">
      <w:pPr>
        <w:pStyle w:val="ConsPlusNormal"/>
        <w:spacing w:before="220"/>
        <w:ind w:firstLine="540"/>
        <w:jc w:val="both"/>
      </w:pPr>
      <w:r>
        <w:t>4.4. Председатель Комитета имеет первого заместителя председателя Комитета и заместителя председателя Комитета.</w:t>
      </w:r>
    </w:p>
    <w:p w:rsidR="00DD10AF" w:rsidRDefault="00DD10AF">
      <w:pPr>
        <w:pStyle w:val="ConsPlusNormal"/>
        <w:spacing w:before="220"/>
        <w:ind w:firstLine="540"/>
        <w:jc w:val="both"/>
      </w:pPr>
      <w:r>
        <w:t>4.5. Председатель Комитета:</w:t>
      </w:r>
    </w:p>
    <w:p w:rsidR="00DD10AF" w:rsidRDefault="00DD10AF">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указаний и поручений Губернатора Ленинградской области, заместителя Председателя Правительства Ленинградской области, курирующего Комитет;</w:t>
      </w:r>
    </w:p>
    <w:p w:rsidR="00DD10AF" w:rsidRDefault="00DD10AF">
      <w:pPr>
        <w:pStyle w:val="ConsPlusNormal"/>
        <w:spacing w:before="220"/>
        <w:ind w:firstLine="540"/>
        <w:jc w:val="both"/>
      </w:pPr>
      <w:r>
        <w:t>имеет право передавать свои полномочия по доверенности;</w:t>
      </w:r>
    </w:p>
    <w:p w:rsidR="00DD10AF" w:rsidRDefault="00DD10AF">
      <w:pPr>
        <w:pStyle w:val="ConsPlusNormal"/>
        <w:spacing w:before="220"/>
        <w:ind w:firstLine="540"/>
        <w:jc w:val="both"/>
      </w:pPr>
      <w:r>
        <w:t>руководит деятельностью Комитета на принципах единоначалия;</w:t>
      </w:r>
    </w:p>
    <w:p w:rsidR="00DD10AF" w:rsidRDefault="00DD10AF">
      <w:pPr>
        <w:pStyle w:val="ConsPlusNormal"/>
        <w:spacing w:before="220"/>
        <w:ind w:firstLine="540"/>
        <w:jc w:val="both"/>
      </w:pPr>
      <w:r>
        <w:t>без доверенности представляет Комитет по вопросам его деятельности, в том числе в гражданском обороте, в пределах компетенции Комитета, в установленном порядке заключает государственные контракты и иные сделки от имени Ленинградской области;</w:t>
      </w:r>
    </w:p>
    <w:p w:rsidR="00DD10AF" w:rsidRDefault="00DD10AF">
      <w:pPr>
        <w:pStyle w:val="ConsPlusNormal"/>
        <w:spacing w:before="220"/>
        <w:ind w:firstLine="540"/>
        <w:jc w:val="both"/>
      </w:pPr>
      <w:r>
        <w:t>несет персональную ответственность за целостность и сохранность областного имущества, используемого Комитетом;</w:t>
      </w:r>
    </w:p>
    <w:p w:rsidR="00DD10AF" w:rsidRDefault="00DD10AF">
      <w:pPr>
        <w:pStyle w:val="ConsPlusNormal"/>
        <w:spacing w:before="220"/>
        <w:ind w:firstLine="540"/>
        <w:jc w:val="both"/>
      </w:pPr>
      <w:r>
        <w:lastRenderedPageBreak/>
        <w:t>несет персональную ответственность за защиту сведений, содержащих государственную тайну;</w:t>
      </w:r>
    </w:p>
    <w:p w:rsidR="00DD10AF" w:rsidRDefault="00DD10AF">
      <w:pPr>
        <w:pStyle w:val="ConsPlusNormal"/>
        <w:spacing w:before="220"/>
        <w:ind w:firstLine="540"/>
        <w:jc w:val="both"/>
      </w:pPr>
      <w:r>
        <w:t xml:space="preserve">издает в пределах своей компетенции в соответствии с нормативными правовыми актами Российской Федерации, нормативными правовыми актами Ленинградской области приказы </w:t>
      </w:r>
      <w:proofErr w:type="gramStart"/>
      <w:r>
        <w:t>и(</w:t>
      </w:r>
      <w:proofErr w:type="gramEnd"/>
      <w:r>
        <w:t>или) распоряжения, обязательные для исполнения работниками Комитета, а также подведомственными учреждениями и иными организациями, находящимися в ведении Комитета;</w:t>
      </w:r>
    </w:p>
    <w:p w:rsidR="00DD10AF" w:rsidRDefault="00DD10AF">
      <w:pPr>
        <w:pStyle w:val="ConsPlusNormal"/>
        <w:spacing w:before="220"/>
        <w:ind w:firstLine="540"/>
        <w:jc w:val="both"/>
      </w:pPr>
      <w:r>
        <w:t>распределяет обязанности между гражданскими служащими (работниками) Комитета, в установленном порядке утверждает положения о структурных подразделениях Комитета, должностные регламенты гражданских служащих Комитета и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t>
      </w:r>
    </w:p>
    <w:p w:rsidR="00DD10AF" w:rsidRDefault="00DD10AF">
      <w:pPr>
        <w:pStyle w:val="ConsPlusNormal"/>
        <w:spacing w:before="220"/>
        <w:ind w:firstLine="540"/>
        <w:jc w:val="both"/>
      </w:pPr>
      <w:r>
        <w:t>информирует орган по управлению государственной службой Ленинградской области о наличии в Комитете вакансий по должностям государственной гражданской службы Ленинградской области (далее - должность гражданской службы) и иным должностям;</w:t>
      </w:r>
    </w:p>
    <w:p w:rsidR="00DD10AF" w:rsidRDefault="00DD10AF">
      <w:pPr>
        <w:pStyle w:val="ConsPlusNormal"/>
        <w:spacing w:before="220"/>
        <w:ind w:firstLine="540"/>
        <w:jc w:val="both"/>
      </w:pPr>
      <w:r>
        <w:t>ходатайствует о замещении гражданским служащим Комитета иной должности гражданской службы в Комитете, работником Комитета иной должности, не являющейся должностью государственной гражданской службы Ленинградской области (далее - должность);</w:t>
      </w:r>
    </w:p>
    <w:p w:rsidR="00DD10AF" w:rsidRDefault="00DD10AF">
      <w:pPr>
        <w:pStyle w:val="ConsPlusNormal"/>
        <w:spacing w:before="220"/>
        <w:ind w:firstLine="540"/>
        <w:jc w:val="both"/>
      </w:pPr>
      <w:r>
        <w:t>ходатайствует об освобождении работника Комитета от замещаемой должности, гражданского служащего Комитета от замещаемой должности гражданской службы;</w:t>
      </w:r>
    </w:p>
    <w:p w:rsidR="00DD10AF" w:rsidRDefault="00DD10AF">
      <w:pPr>
        <w:pStyle w:val="ConsPlusNormal"/>
        <w:spacing w:before="220"/>
        <w:ind w:firstLine="540"/>
        <w:jc w:val="both"/>
      </w:pPr>
      <w:r>
        <w:t>ходатайствует об отстранении работника Комитета от замещаемой должности, гражданского служащего Комитета от замещаемой должности гражданской службы;</w:t>
      </w:r>
    </w:p>
    <w:p w:rsidR="00DD10AF" w:rsidRDefault="00DD10AF">
      <w:pPr>
        <w:pStyle w:val="ConsPlusNormal"/>
        <w:spacing w:before="220"/>
        <w:ind w:firstLine="540"/>
        <w:jc w:val="both"/>
      </w:pPr>
      <w:r>
        <w:t>ходатайствует о назначении служебной проверки в отношении гражданского служащего (работника) Комитета;</w:t>
      </w:r>
    </w:p>
    <w:p w:rsidR="00DD10AF" w:rsidRDefault="00DD10AF">
      <w:pPr>
        <w:pStyle w:val="ConsPlusNormal"/>
        <w:spacing w:before="220"/>
        <w:ind w:firstLine="540"/>
        <w:jc w:val="both"/>
      </w:pPr>
      <w:r>
        <w:t>ходатайствует о применении к гражданским служащим (работникам) Комитета дисциплинарных взысканий и снятии дисциплинарных взысканий;</w:t>
      </w:r>
    </w:p>
    <w:p w:rsidR="00DD10AF" w:rsidRDefault="00DD10AF">
      <w:pPr>
        <w:pStyle w:val="ConsPlusNormal"/>
        <w:spacing w:before="220"/>
        <w:ind w:firstLine="540"/>
        <w:jc w:val="both"/>
      </w:pPr>
      <w:r>
        <w:t>ходатайствует о поощрении и награждении гражданских служащих (работников) Комитета и работников подведомственных государственных учреждений Ленинградской области;</w:t>
      </w:r>
    </w:p>
    <w:p w:rsidR="00DD10AF" w:rsidRDefault="00DD10AF">
      <w:pPr>
        <w:pStyle w:val="ConsPlusNormal"/>
        <w:spacing w:before="220"/>
        <w:ind w:firstLine="540"/>
        <w:jc w:val="both"/>
      </w:pPr>
      <w:r>
        <w:t>ходатайствует о присвоении классного чина гражданскому служащему Комитета;</w:t>
      </w:r>
    </w:p>
    <w:p w:rsidR="00DD10AF" w:rsidRDefault="00DD10AF">
      <w:pPr>
        <w:pStyle w:val="ConsPlusNormal"/>
        <w:spacing w:before="220"/>
        <w:ind w:firstLine="540"/>
        <w:jc w:val="both"/>
      </w:pPr>
      <w:r>
        <w:t>ходатайствует о переводе гражданского служащего Комитета на иную должность гражданской службы, работника Комитета на иную должность, их перемещении или временном замещении иной должности гражданской службы (должности);</w:t>
      </w:r>
    </w:p>
    <w:p w:rsidR="00DD10AF" w:rsidRDefault="00DD10AF">
      <w:pPr>
        <w:pStyle w:val="ConsPlusNormal"/>
        <w:spacing w:before="220"/>
        <w:ind w:firstLine="540"/>
        <w:jc w:val="both"/>
      </w:pPr>
      <w:r>
        <w:t>подписывает от имени Комитета приказы, распоряжения, письма и иные документы;</w:t>
      </w:r>
    </w:p>
    <w:p w:rsidR="00DD10AF" w:rsidRDefault="00DD10AF">
      <w:pPr>
        <w:pStyle w:val="ConsPlusNormal"/>
        <w:spacing w:before="220"/>
        <w:ind w:firstLine="540"/>
        <w:jc w:val="both"/>
      </w:pPr>
      <w:r>
        <w:t>обеспечивает в установленном порядке официальное опубликование приказов Комитета.</w:t>
      </w:r>
    </w:p>
    <w:p w:rsidR="00DD10AF" w:rsidRDefault="00DD10AF">
      <w:pPr>
        <w:pStyle w:val="ConsPlusNormal"/>
        <w:spacing w:before="220"/>
        <w:ind w:firstLine="540"/>
        <w:jc w:val="both"/>
      </w:pPr>
      <w:r>
        <w:t>4.6. Председатель Комитета несет персональную ответственность:</w:t>
      </w:r>
    </w:p>
    <w:p w:rsidR="00DD10AF" w:rsidRDefault="00DD10AF">
      <w:pPr>
        <w:pStyle w:val="ConsPlusNormal"/>
        <w:spacing w:before="220"/>
        <w:ind w:firstLine="540"/>
        <w:jc w:val="both"/>
      </w:pPr>
      <w:r>
        <w:t>за невыполнение или некачественное выполнение Комитетом полномочий и функций;</w:t>
      </w:r>
    </w:p>
    <w:p w:rsidR="00DD10AF" w:rsidRDefault="00DD10AF">
      <w:pPr>
        <w:pStyle w:val="ConsPlusNormal"/>
        <w:spacing w:before="220"/>
        <w:ind w:firstLine="540"/>
        <w:jc w:val="both"/>
      </w:pPr>
      <w:r>
        <w:t>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DD10AF" w:rsidRDefault="00DD10AF">
      <w:pPr>
        <w:pStyle w:val="ConsPlusNormal"/>
        <w:spacing w:before="220"/>
        <w:ind w:firstLine="540"/>
        <w:jc w:val="both"/>
      </w:pPr>
      <w:r>
        <w:lastRenderedPageBreak/>
        <w:t>за несоблюдение требований законодательства о противодействии коррупции в Комитете.</w:t>
      </w:r>
    </w:p>
    <w:p w:rsidR="00DD10AF" w:rsidRDefault="00DD10AF">
      <w:pPr>
        <w:pStyle w:val="ConsPlusNormal"/>
        <w:spacing w:before="220"/>
        <w:ind w:firstLine="540"/>
        <w:jc w:val="both"/>
      </w:pPr>
      <w:r>
        <w:t>4.7.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DD10AF" w:rsidRDefault="00DD10AF">
      <w:pPr>
        <w:pStyle w:val="ConsPlusNormal"/>
        <w:spacing w:before="220"/>
        <w:ind w:firstLine="540"/>
        <w:jc w:val="both"/>
      </w:pPr>
      <w:r>
        <w:t xml:space="preserve">4.8. Утратил силу. - </w:t>
      </w:r>
      <w:hyperlink r:id="rId45">
        <w:r>
          <w:rPr>
            <w:color w:val="0000FF"/>
          </w:rPr>
          <w:t>Постановление</w:t>
        </w:r>
      </w:hyperlink>
      <w:r>
        <w:t xml:space="preserve"> Правительства Ленинградской области от 07.10.2022 N 709.</w:t>
      </w:r>
    </w:p>
    <w:p w:rsidR="00DD10AF" w:rsidRDefault="00DD10AF">
      <w:pPr>
        <w:pStyle w:val="ConsPlusNormal"/>
        <w:spacing w:before="220"/>
        <w:ind w:firstLine="540"/>
        <w:jc w:val="both"/>
      </w:pPr>
      <w:r>
        <w:t xml:space="preserve">4.9. Комитет осуществляет функции и полномочия учредителя подведомственных государственных казенных учреждений Ленинградской области, указанных в </w:t>
      </w:r>
      <w:hyperlink w:anchor="P284">
        <w:r>
          <w:rPr>
            <w:color w:val="0000FF"/>
          </w:rPr>
          <w:t>приложении</w:t>
        </w:r>
      </w:hyperlink>
      <w:r>
        <w:t xml:space="preserve"> к настоящему Положению, в соответствии с </w:t>
      </w:r>
      <w:hyperlink r:id="rId46">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DD10AF" w:rsidRDefault="00DD10AF">
      <w:pPr>
        <w:pStyle w:val="ConsPlusNormal"/>
        <w:spacing w:before="220"/>
        <w:ind w:firstLine="540"/>
        <w:jc w:val="both"/>
      </w:pPr>
      <w:r>
        <w:t>4.10. Вред, причиненный гражданину или юридическому лицу в результате незаконных действий (бездействия) Комитета, в том числе в результате издания правового акта Комитета, противоречащего закону или иному правовому акту, подлежит возмещению в установленном порядке за счет казны Ленинградской области.</w:t>
      </w:r>
    </w:p>
    <w:p w:rsidR="00DD10AF" w:rsidRDefault="00DD10AF">
      <w:pPr>
        <w:pStyle w:val="ConsPlusNormal"/>
        <w:spacing w:before="220"/>
        <w:ind w:firstLine="540"/>
        <w:jc w:val="both"/>
      </w:pPr>
      <w:r>
        <w:t>4.11. Правовой акт Комитета, принятый с превышением компетенции Комитета или противоречащий федеральному законодательству, областному законодательству либо правовому акту Правительства Ленинградской области, подлежит отмене.</w:t>
      </w:r>
    </w:p>
    <w:p w:rsidR="00DD10AF" w:rsidRDefault="00DD10AF">
      <w:pPr>
        <w:pStyle w:val="ConsPlusNormal"/>
      </w:pPr>
    </w:p>
    <w:p w:rsidR="00DD10AF" w:rsidRDefault="00DD10AF">
      <w:pPr>
        <w:pStyle w:val="ConsPlusTitle"/>
        <w:jc w:val="center"/>
        <w:outlineLvl w:val="1"/>
      </w:pPr>
      <w:r>
        <w:t>5. Порядок реорганизации и ликвидации Комитета</w:t>
      </w:r>
    </w:p>
    <w:p w:rsidR="00DD10AF" w:rsidRDefault="00DD10AF">
      <w:pPr>
        <w:pStyle w:val="ConsPlusNormal"/>
      </w:pPr>
    </w:p>
    <w:p w:rsidR="00DD10AF" w:rsidRDefault="00DD10AF">
      <w:pPr>
        <w:pStyle w:val="ConsPlusNormal"/>
        <w:ind w:firstLine="540"/>
        <w:jc w:val="both"/>
      </w:pPr>
      <w:r>
        <w:t>Реорганизация или ликвидация Комитета осуществляется по решению Правительства Ленинградской области в порядке, установленном федеральным законодательством или областным законодательством.</w:t>
      </w:r>
    </w:p>
    <w:p w:rsidR="00DD10AF" w:rsidRDefault="00DD10AF">
      <w:pPr>
        <w:pStyle w:val="ConsPlusNormal"/>
      </w:pPr>
    </w:p>
    <w:p w:rsidR="00DD10AF" w:rsidRDefault="00DD10AF">
      <w:pPr>
        <w:pStyle w:val="ConsPlusNormal"/>
      </w:pPr>
    </w:p>
    <w:p w:rsidR="00DD10AF" w:rsidRDefault="00DD10AF">
      <w:pPr>
        <w:pStyle w:val="ConsPlusNormal"/>
      </w:pPr>
    </w:p>
    <w:p w:rsidR="00DD10AF" w:rsidRDefault="00DD10AF">
      <w:pPr>
        <w:pStyle w:val="ConsPlusNormal"/>
      </w:pPr>
    </w:p>
    <w:p w:rsidR="00DD10AF" w:rsidRDefault="00DD10AF">
      <w:pPr>
        <w:pStyle w:val="ConsPlusNormal"/>
      </w:pPr>
    </w:p>
    <w:p w:rsidR="00DD10AF" w:rsidRDefault="00DD10AF">
      <w:pPr>
        <w:pStyle w:val="ConsPlusNormal"/>
        <w:jc w:val="right"/>
        <w:outlineLvl w:val="1"/>
      </w:pPr>
      <w:r>
        <w:t>Приложение</w:t>
      </w:r>
    </w:p>
    <w:p w:rsidR="00DD10AF" w:rsidRDefault="00DD10AF">
      <w:pPr>
        <w:pStyle w:val="ConsPlusNormal"/>
        <w:jc w:val="right"/>
      </w:pPr>
      <w:r>
        <w:t>к Положению...</w:t>
      </w:r>
    </w:p>
    <w:p w:rsidR="00DD10AF" w:rsidRDefault="00DD10AF">
      <w:pPr>
        <w:pStyle w:val="ConsPlusNormal"/>
      </w:pPr>
    </w:p>
    <w:p w:rsidR="00DD10AF" w:rsidRDefault="00DD10AF">
      <w:pPr>
        <w:pStyle w:val="ConsPlusTitle"/>
        <w:jc w:val="center"/>
      </w:pPr>
      <w:bookmarkStart w:id="1" w:name="P284"/>
      <w:bookmarkEnd w:id="1"/>
      <w:r>
        <w:t>ПЕРЕЧЕНЬ</w:t>
      </w:r>
    </w:p>
    <w:p w:rsidR="00DD10AF" w:rsidRDefault="00DD10AF">
      <w:pPr>
        <w:pStyle w:val="ConsPlusTitle"/>
        <w:jc w:val="center"/>
      </w:pPr>
      <w:r>
        <w:t>ГОСУДАРСТВЕННЫХ КАЗЕННЫХ УЧРЕЖДЕНИЙ ЛЕНИНГРАДСКОЙ ОБЛАСТИ,</w:t>
      </w:r>
    </w:p>
    <w:p w:rsidR="00DD10AF" w:rsidRDefault="00DD10AF">
      <w:pPr>
        <w:pStyle w:val="ConsPlusTitle"/>
        <w:jc w:val="center"/>
      </w:pPr>
      <w:proofErr w:type="gramStart"/>
      <w:r>
        <w:t>ПОДВЕДОМСТВЕННЫХ</w:t>
      </w:r>
      <w:proofErr w:type="gramEnd"/>
      <w:r>
        <w:t xml:space="preserve"> КОМИТЕТУ ЦИФРОВОГО РАЗВИТИЯ</w:t>
      </w:r>
    </w:p>
    <w:p w:rsidR="00DD10AF" w:rsidRDefault="00DD10AF">
      <w:pPr>
        <w:pStyle w:val="ConsPlusTitle"/>
        <w:jc w:val="center"/>
      </w:pPr>
      <w:r>
        <w:t>ЛЕНИНГРАДСКОЙ ОБЛАСТИ</w:t>
      </w:r>
    </w:p>
    <w:p w:rsidR="00DD10AF" w:rsidRDefault="00DD1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1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0AF" w:rsidRDefault="00DD1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0AF" w:rsidRDefault="00DD1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0AF" w:rsidRDefault="00DD10AF">
            <w:pPr>
              <w:pStyle w:val="ConsPlusNormal"/>
              <w:jc w:val="center"/>
            </w:pPr>
            <w:r>
              <w:rPr>
                <w:color w:val="392C69"/>
              </w:rPr>
              <w:t>Список изменяющих документов</w:t>
            </w:r>
          </w:p>
          <w:p w:rsidR="00DD10AF" w:rsidRDefault="00DD10AF">
            <w:pPr>
              <w:pStyle w:val="ConsPlusNormal"/>
              <w:jc w:val="center"/>
            </w:pPr>
            <w:proofErr w:type="gramStart"/>
            <w:r>
              <w:rPr>
                <w:color w:val="392C69"/>
              </w:rPr>
              <w:t xml:space="preserve">(в ред. </w:t>
            </w:r>
            <w:hyperlink r:id="rId47">
              <w:r>
                <w:rPr>
                  <w:color w:val="0000FF"/>
                </w:rPr>
                <w:t>Постановления</w:t>
              </w:r>
            </w:hyperlink>
            <w:r>
              <w:rPr>
                <w:color w:val="392C69"/>
              </w:rPr>
              <w:t xml:space="preserve"> Правительства Ленинградской области</w:t>
            </w:r>
            <w:proofErr w:type="gramEnd"/>
          </w:p>
          <w:p w:rsidR="00DD10AF" w:rsidRDefault="00DD10AF">
            <w:pPr>
              <w:pStyle w:val="ConsPlusNormal"/>
              <w:jc w:val="center"/>
            </w:pPr>
            <w:r>
              <w:rPr>
                <w:color w:val="392C69"/>
              </w:rPr>
              <w:t>от 15.09.2023 N 643)</w:t>
            </w:r>
          </w:p>
        </w:tc>
        <w:tc>
          <w:tcPr>
            <w:tcW w:w="113" w:type="dxa"/>
            <w:tcBorders>
              <w:top w:val="nil"/>
              <w:left w:val="nil"/>
              <w:bottom w:val="nil"/>
              <w:right w:val="nil"/>
            </w:tcBorders>
            <w:shd w:val="clear" w:color="auto" w:fill="F4F3F8"/>
            <w:tcMar>
              <w:top w:w="0" w:type="dxa"/>
              <w:left w:w="0" w:type="dxa"/>
              <w:bottom w:w="0" w:type="dxa"/>
              <w:right w:w="0" w:type="dxa"/>
            </w:tcMar>
          </w:tcPr>
          <w:p w:rsidR="00DD10AF" w:rsidRDefault="00DD10AF">
            <w:pPr>
              <w:pStyle w:val="ConsPlusNormal"/>
            </w:pPr>
          </w:p>
        </w:tc>
      </w:tr>
    </w:tbl>
    <w:p w:rsidR="00DD10AF" w:rsidRDefault="00DD10AF">
      <w:pPr>
        <w:pStyle w:val="ConsPlusNormal"/>
      </w:pPr>
    </w:p>
    <w:p w:rsidR="00DD10AF" w:rsidRDefault="00DD10AF">
      <w:pPr>
        <w:pStyle w:val="ConsPlusNormal"/>
        <w:ind w:firstLine="540"/>
        <w:jc w:val="both"/>
      </w:pPr>
      <w:r>
        <w:t>1. Государственное казенное учреждение Ленинградской области "Оператор "электронного правительства".</w:t>
      </w:r>
    </w:p>
    <w:p w:rsidR="00DD10AF" w:rsidRDefault="00DD10AF">
      <w:pPr>
        <w:pStyle w:val="ConsPlusNormal"/>
        <w:spacing w:before="220"/>
        <w:ind w:firstLine="540"/>
        <w:jc w:val="both"/>
      </w:pPr>
      <w:r>
        <w:t xml:space="preserve">2. Утратил силу с 1 октября 2023 года. - </w:t>
      </w:r>
      <w:hyperlink r:id="rId48">
        <w:r>
          <w:rPr>
            <w:color w:val="0000FF"/>
          </w:rPr>
          <w:t>Постановление</w:t>
        </w:r>
      </w:hyperlink>
      <w:r>
        <w:t xml:space="preserve"> Правительства Ленинградской области от 15.09.2023 N 643.</w:t>
      </w:r>
    </w:p>
    <w:p w:rsidR="00DD10AF" w:rsidRDefault="00DD10AF">
      <w:pPr>
        <w:pStyle w:val="ConsPlusNormal"/>
      </w:pPr>
    </w:p>
    <w:p w:rsidR="00DD10AF" w:rsidRDefault="00DD10AF">
      <w:pPr>
        <w:pStyle w:val="ConsPlusNormal"/>
      </w:pPr>
    </w:p>
    <w:p w:rsidR="00DD10AF" w:rsidRDefault="00DD10AF">
      <w:pPr>
        <w:pStyle w:val="ConsPlusNormal"/>
      </w:pPr>
    </w:p>
    <w:p w:rsidR="00DD10AF" w:rsidRDefault="00DD10AF">
      <w:pPr>
        <w:pStyle w:val="ConsPlusNormal"/>
      </w:pPr>
    </w:p>
    <w:p w:rsidR="00DD10AF" w:rsidRDefault="00DD10AF">
      <w:pPr>
        <w:pStyle w:val="ConsPlusNormal"/>
      </w:pPr>
    </w:p>
    <w:p w:rsidR="00DD10AF" w:rsidRDefault="00DD10AF">
      <w:pPr>
        <w:pStyle w:val="ConsPlusNormal"/>
        <w:jc w:val="right"/>
        <w:outlineLvl w:val="0"/>
      </w:pPr>
      <w:r>
        <w:t>ПРИЛОЖЕНИЕ 2</w:t>
      </w:r>
    </w:p>
    <w:p w:rsidR="00DD10AF" w:rsidRDefault="00DD10AF">
      <w:pPr>
        <w:pStyle w:val="ConsPlusNormal"/>
        <w:jc w:val="right"/>
      </w:pPr>
      <w:r>
        <w:t>к постановлению Правительства</w:t>
      </w:r>
    </w:p>
    <w:p w:rsidR="00DD10AF" w:rsidRDefault="00DD10AF">
      <w:pPr>
        <w:pStyle w:val="ConsPlusNormal"/>
        <w:jc w:val="right"/>
      </w:pPr>
      <w:r>
        <w:t>Ленинградской области</w:t>
      </w:r>
    </w:p>
    <w:p w:rsidR="00DD10AF" w:rsidRDefault="00DD10AF">
      <w:pPr>
        <w:pStyle w:val="ConsPlusNormal"/>
        <w:jc w:val="right"/>
      </w:pPr>
      <w:r>
        <w:t>от 05.08.2019 N 364</w:t>
      </w:r>
    </w:p>
    <w:p w:rsidR="00DD10AF" w:rsidRDefault="00DD10AF">
      <w:pPr>
        <w:pStyle w:val="ConsPlusNormal"/>
      </w:pPr>
    </w:p>
    <w:p w:rsidR="00DD10AF" w:rsidRDefault="00DD10AF">
      <w:pPr>
        <w:pStyle w:val="ConsPlusTitle"/>
        <w:jc w:val="center"/>
      </w:pPr>
      <w:bookmarkStart w:id="2" w:name="P304"/>
      <w:bookmarkEnd w:id="2"/>
      <w:r>
        <w:t>ПЕРЕЧЕНЬ</w:t>
      </w:r>
    </w:p>
    <w:p w:rsidR="00DD10AF" w:rsidRDefault="00DD10AF">
      <w:pPr>
        <w:pStyle w:val="ConsPlusTitle"/>
        <w:jc w:val="center"/>
      </w:pPr>
      <w:r>
        <w:t>ПОСТАНОВЛЕНИЙ ПРАВИТЕЛЬСТВА ЛЕНИНГРАДСКОЙ ОБЛАСТИ,</w:t>
      </w:r>
    </w:p>
    <w:p w:rsidR="00DD10AF" w:rsidRDefault="00DD10AF">
      <w:pPr>
        <w:pStyle w:val="ConsPlusTitle"/>
        <w:jc w:val="center"/>
      </w:pPr>
      <w:proofErr w:type="gramStart"/>
      <w:r>
        <w:t>ПРИЗНАВАЕМЫХ</w:t>
      </w:r>
      <w:proofErr w:type="gramEnd"/>
      <w:r>
        <w:t xml:space="preserve"> УТРАТИВШИМИ СИЛУ</w:t>
      </w:r>
    </w:p>
    <w:p w:rsidR="00DD10AF" w:rsidRDefault="00DD10AF">
      <w:pPr>
        <w:pStyle w:val="ConsPlusNormal"/>
      </w:pPr>
    </w:p>
    <w:p w:rsidR="00DD10AF" w:rsidRDefault="00DD10AF">
      <w:pPr>
        <w:pStyle w:val="ConsPlusNormal"/>
        <w:ind w:firstLine="540"/>
        <w:jc w:val="both"/>
      </w:pPr>
      <w:r>
        <w:t xml:space="preserve">1. </w:t>
      </w:r>
      <w:hyperlink r:id="rId49">
        <w:r>
          <w:rPr>
            <w:color w:val="0000FF"/>
          </w:rPr>
          <w:t>Постановление</w:t>
        </w:r>
      </w:hyperlink>
      <w:r>
        <w:t xml:space="preserve"> Правительства Ленинградской области от 3 июня 2015 года N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p w:rsidR="00DD10AF" w:rsidRDefault="00DD10AF">
      <w:pPr>
        <w:pStyle w:val="ConsPlusNormal"/>
        <w:spacing w:before="220"/>
        <w:ind w:firstLine="540"/>
        <w:jc w:val="both"/>
      </w:pPr>
      <w:r>
        <w:t xml:space="preserve">2. </w:t>
      </w:r>
      <w:hyperlink r:id="rId50">
        <w:proofErr w:type="gramStart"/>
        <w:r>
          <w:rPr>
            <w:color w:val="0000FF"/>
          </w:rPr>
          <w:t>Пункт 1</w:t>
        </w:r>
      </w:hyperlink>
      <w:r>
        <w:t xml:space="preserve"> постановления Правительства Ленинградской области от 26 октября 2015 года N 411 "О внесении изменений в постановление Правительства Ленинградской области от 3 июня 2015 года N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2009 года</w:t>
      </w:r>
      <w:proofErr w:type="gramEnd"/>
      <w:r>
        <w:t xml:space="preserve"> N 321" и постановление Правительства Ленинградской области от 30 июня 2014 года N 275 "Об утверждении Положения о Комитете правопорядка и безопасности Ленинградской области и признании </w:t>
      </w:r>
      <w:proofErr w:type="gramStart"/>
      <w:r>
        <w:t>утратившими</w:t>
      </w:r>
      <w:proofErr w:type="gramEnd"/>
      <w:r>
        <w:t xml:space="preserve"> силу некоторых постановлений Правительства Ленинградской области".</w:t>
      </w:r>
    </w:p>
    <w:p w:rsidR="00DD10AF" w:rsidRDefault="00DD10AF">
      <w:pPr>
        <w:pStyle w:val="ConsPlusNormal"/>
        <w:spacing w:before="220"/>
        <w:ind w:firstLine="540"/>
        <w:jc w:val="both"/>
      </w:pPr>
      <w:r>
        <w:t xml:space="preserve">3. </w:t>
      </w:r>
      <w:hyperlink r:id="rId51">
        <w:r>
          <w:rPr>
            <w:color w:val="0000FF"/>
          </w:rPr>
          <w:t>Абзац пятнадцатый пункта 2</w:t>
        </w:r>
      </w:hyperlink>
      <w:r>
        <w:t xml:space="preserve"> постановления Правительства Ленинградской области от 14 декабря 2015 года N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w:t>
      </w:r>
    </w:p>
    <w:p w:rsidR="00DD10AF" w:rsidRDefault="00DD10AF">
      <w:pPr>
        <w:pStyle w:val="ConsPlusNormal"/>
        <w:spacing w:before="220"/>
        <w:ind w:firstLine="540"/>
        <w:jc w:val="both"/>
      </w:pPr>
      <w:r>
        <w:t xml:space="preserve">4. </w:t>
      </w:r>
      <w:hyperlink r:id="rId52">
        <w:proofErr w:type="gramStart"/>
        <w:r>
          <w:rPr>
            <w:color w:val="0000FF"/>
          </w:rPr>
          <w:t>Постановление</w:t>
        </w:r>
      </w:hyperlink>
      <w:r>
        <w:t xml:space="preserve"> Правительства Ленинградской области от 21 марта 2016 года N 68 "О внесении изменений в постановление Правительства Ленинградской области от 3 июня 2015 года N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roofErr w:type="gramEnd"/>
      <w:r>
        <w:t>".</w:t>
      </w:r>
    </w:p>
    <w:p w:rsidR="00DD10AF" w:rsidRDefault="00DD10AF">
      <w:pPr>
        <w:pStyle w:val="ConsPlusNormal"/>
        <w:spacing w:before="220"/>
        <w:ind w:firstLine="540"/>
        <w:jc w:val="both"/>
      </w:pPr>
      <w:r>
        <w:t xml:space="preserve">5. </w:t>
      </w:r>
      <w:hyperlink r:id="rId53">
        <w:proofErr w:type="gramStart"/>
        <w:r>
          <w:rPr>
            <w:color w:val="0000FF"/>
          </w:rPr>
          <w:t>Постановление</w:t>
        </w:r>
      </w:hyperlink>
      <w:r>
        <w:t xml:space="preserve"> Правительства Ленинградской области от 30 декабря 2016 года N 546 "О внесении изменений в постановление Правительства Ленинградской области от 3 июня 2015 года N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roofErr w:type="gramEnd"/>
      <w:r>
        <w:t>".</w:t>
      </w:r>
    </w:p>
    <w:p w:rsidR="00DD10AF" w:rsidRDefault="00DD10AF">
      <w:pPr>
        <w:pStyle w:val="ConsPlusNormal"/>
        <w:spacing w:before="220"/>
        <w:ind w:firstLine="540"/>
        <w:jc w:val="both"/>
      </w:pPr>
      <w:r>
        <w:t xml:space="preserve">6. </w:t>
      </w:r>
      <w:hyperlink r:id="rId54">
        <w:proofErr w:type="gramStart"/>
        <w:r>
          <w:rPr>
            <w:color w:val="0000FF"/>
          </w:rPr>
          <w:t>Постановление</w:t>
        </w:r>
      </w:hyperlink>
      <w:r>
        <w:t xml:space="preserve"> Правительства Ленинградской области от 17 апреля 2017 года N 108 "О внесении изменений в постановление Правительства Ленинградской области от 3 июня 2015 года N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roofErr w:type="gramEnd"/>
      <w:r>
        <w:t>".</w:t>
      </w:r>
    </w:p>
    <w:p w:rsidR="00DD10AF" w:rsidRDefault="00DD10AF">
      <w:pPr>
        <w:pStyle w:val="ConsPlusNormal"/>
        <w:spacing w:before="220"/>
        <w:ind w:firstLine="540"/>
        <w:jc w:val="both"/>
      </w:pPr>
      <w:r>
        <w:t xml:space="preserve">7. </w:t>
      </w:r>
      <w:hyperlink r:id="rId55">
        <w:proofErr w:type="gramStart"/>
        <w:r>
          <w:rPr>
            <w:color w:val="0000FF"/>
          </w:rPr>
          <w:t>Постановление</w:t>
        </w:r>
      </w:hyperlink>
      <w:r>
        <w:t xml:space="preserve"> Правительства Ленинградской области от 11 октября 2017 года N 408 "О внесении изменений в постановление Правительства Ленинградской области от 3 июня 2015 года </w:t>
      </w:r>
      <w:r>
        <w:lastRenderedPageBreak/>
        <w:t>N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roofErr w:type="gramEnd"/>
      <w:r>
        <w:t>".</w:t>
      </w:r>
    </w:p>
    <w:p w:rsidR="00DD10AF" w:rsidRDefault="00DD10AF">
      <w:pPr>
        <w:pStyle w:val="ConsPlusNormal"/>
        <w:spacing w:before="220"/>
        <w:ind w:firstLine="540"/>
        <w:jc w:val="both"/>
      </w:pPr>
      <w:r>
        <w:t xml:space="preserve">8. </w:t>
      </w:r>
      <w:hyperlink r:id="rId56">
        <w:proofErr w:type="gramStart"/>
        <w:r>
          <w:rPr>
            <w:color w:val="0000FF"/>
          </w:rPr>
          <w:t>Постановление</w:t>
        </w:r>
      </w:hyperlink>
      <w:r>
        <w:t xml:space="preserve"> Правительства Ленинградской области от 22 декабря 2017 года N 604 "О внесении изменения в постановление Правительства Ленинградской области от 3 июня 2015 года N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2014 года N 321</w:t>
      </w:r>
      <w:proofErr w:type="gramEnd"/>
      <w:r>
        <w:t>".</w:t>
      </w:r>
    </w:p>
    <w:p w:rsidR="00DD10AF" w:rsidRDefault="00DD10AF">
      <w:pPr>
        <w:pStyle w:val="ConsPlusNormal"/>
        <w:spacing w:before="220"/>
        <w:ind w:firstLine="540"/>
        <w:jc w:val="both"/>
      </w:pPr>
      <w:r>
        <w:t xml:space="preserve">9. </w:t>
      </w:r>
      <w:hyperlink r:id="rId57">
        <w:r>
          <w:rPr>
            <w:color w:val="0000FF"/>
          </w:rPr>
          <w:t>Пункт 18</w:t>
        </w:r>
      </w:hyperlink>
      <w:r>
        <w:t xml:space="preserve"> приложения к постановлению Правительства Ленинградской области от 13 августа 2018 года N 292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DD10AF" w:rsidRDefault="00DD10AF">
      <w:pPr>
        <w:pStyle w:val="ConsPlusNormal"/>
        <w:spacing w:before="220"/>
        <w:ind w:firstLine="540"/>
        <w:jc w:val="both"/>
      </w:pPr>
      <w:r>
        <w:t xml:space="preserve">10. </w:t>
      </w:r>
      <w:hyperlink r:id="rId58">
        <w:proofErr w:type="gramStart"/>
        <w:r>
          <w:rPr>
            <w:color w:val="0000FF"/>
          </w:rPr>
          <w:t>Пункт 2</w:t>
        </w:r>
      </w:hyperlink>
      <w:r>
        <w:t xml:space="preserve"> постановления Правительства Ленинградской области от 23 ноября 2018 года N 459 "О внесении изменений в постановления Правительства Ленинградской области от 14 декабря 2015 года N 474 "Об утверждении Положения об Управлении делами Правительства Ленинградской области и признании утратившими силу отдельных постановлений Правительства Ленинградской области" и от 3 июня 2015 года N 193 "О переименовании Комитета по телекоммуникациям и</w:t>
      </w:r>
      <w:proofErr w:type="gramEnd"/>
      <w:r>
        <w:t xml:space="preserve">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p w:rsidR="00DD10AF" w:rsidRDefault="00DD10AF">
      <w:pPr>
        <w:pStyle w:val="ConsPlusNormal"/>
        <w:spacing w:before="220"/>
        <w:ind w:firstLine="540"/>
        <w:jc w:val="both"/>
      </w:pPr>
      <w:r>
        <w:t xml:space="preserve">11. </w:t>
      </w:r>
      <w:hyperlink r:id="rId59">
        <w:r>
          <w:rPr>
            <w:color w:val="0000FF"/>
          </w:rPr>
          <w:t>Пункт 2</w:t>
        </w:r>
      </w:hyperlink>
      <w:r>
        <w:t xml:space="preserve"> постановления Правительства Ленинградской области от 27 ноября 2018 года N 463 "О переименовании Комитета по связи и информатизации Ленинградской области и внесении изменений в постановление Правительства Ленинградской области от 3 июня 2015 года N 193".</w:t>
      </w:r>
    </w:p>
    <w:p w:rsidR="00DD10AF" w:rsidRDefault="00DD10AF">
      <w:pPr>
        <w:pStyle w:val="ConsPlusNormal"/>
        <w:spacing w:before="220"/>
        <w:ind w:firstLine="540"/>
        <w:jc w:val="both"/>
      </w:pPr>
      <w:r>
        <w:t xml:space="preserve">12. </w:t>
      </w:r>
      <w:hyperlink r:id="rId60">
        <w:proofErr w:type="gramStart"/>
        <w:r>
          <w:rPr>
            <w:color w:val="0000FF"/>
          </w:rPr>
          <w:t>Постановление</w:t>
        </w:r>
      </w:hyperlink>
      <w:r>
        <w:t xml:space="preserve"> Правительства Ленинградской области от 11 декабря 2018 года N 477 "О внесении изменений в постановление Правительства Ленинградской области от 3 июня 2015 года N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roofErr w:type="gramEnd"/>
      <w:r>
        <w:t>".</w:t>
      </w:r>
    </w:p>
    <w:p w:rsidR="00DD10AF" w:rsidRDefault="00DD10AF">
      <w:pPr>
        <w:pStyle w:val="ConsPlusNormal"/>
        <w:spacing w:before="220"/>
        <w:ind w:firstLine="540"/>
        <w:jc w:val="both"/>
      </w:pPr>
      <w:r>
        <w:t xml:space="preserve">13. </w:t>
      </w:r>
      <w:hyperlink r:id="rId61">
        <w:r>
          <w:rPr>
            <w:color w:val="0000FF"/>
          </w:rPr>
          <w:t>Пункт 15</w:t>
        </w:r>
      </w:hyperlink>
      <w:r>
        <w:t xml:space="preserve"> приложения к постановлению Правительства Ленинградской области от 26 декабря 2018 года N 519 "О внесении изменений в отдельные постановления Правительства Ленинградской области".</w:t>
      </w:r>
    </w:p>
    <w:p w:rsidR="00DD10AF" w:rsidRDefault="00DD10AF">
      <w:pPr>
        <w:pStyle w:val="ConsPlusNormal"/>
        <w:spacing w:before="220"/>
        <w:ind w:firstLine="540"/>
        <w:jc w:val="both"/>
      </w:pPr>
      <w:r>
        <w:t xml:space="preserve">14. </w:t>
      </w:r>
      <w:hyperlink r:id="rId62">
        <w:proofErr w:type="gramStart"/>
        <w:r>
          <w:rPr>
            <w:color w:val="0000FF"/>
          </w:rPr>
          <w:t>Пункт 2</w:t>
        </w:r>
      </w:hyperlink>
      <w:r>
        <w:t xml:space="preserve"> постановления Правительства Ленинградской области от 22 апреля 2019 года N 157 "О внесении изменений в постановления Правительства Ленинградской области от 7 сентября 2011 года N 283 "Об утверждении Положения о Комитете по дорожному хозяйству Ленинградской области" и от 3 июня 2015 года N 193 "О переименовании Комитета по телекоммуникациям и информатизации Ленинградской области, утверждении Положения о Комитете по</w:t>
      </w:r>
      <w:proofErr w:type="gramEnd"/>
      <w:r>
        <w:t xml:space="preserve">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p w:rsidR="00DD10AF" w:rsidRDefault="00DD10AF">
      <w:pPr>
        <w:pStyle w:val="ConsPlusNormal"/>
        <w:spacing w:before="220"/>
        <w:ind w:firstLine="540"/>
        <w:jc w:val="both"/>
      </w:pPr>
      <w:r>
        <w:t xml:space="preserve">15. </w:t>
      </w:r>
      <w:hyperlink r:id="rId63">
        <w:r>
          <w:rPr>
            <w:color w:val="0000FF"/>
          </w:rPr>
          <w:t>Пункт 11</w:t>
        </w:r>
      </w:hyperlink>
      <w:r>
        <w:t xml:space="preserve"> приложения к постановлению Правительства Ленинградской области от 14 мая 2019 года N 216 "О внесении изменений в отдельные постановления Правительства Ленинградской области".</w:t>
      </w:r>
    </w:p>
    <w:p w:rsidR="00DD10AF" w:rsidRDefault="00DD10AF">
      <w:pPr>
        <w:pStyle w:val="ConsPlusNormal"/>
      </w:pPr>
    </w:p>
    <w:p w:rsidR="0083144C" w:rsidRDefault="0083144C">
      <w:bookmarkStart w:id="3" w:name="_GoBack"/>
      <w:bookmarkEnd w:id="3"/>
    </w:p>
    <w:sectPr w:rsidR="0083144C" w:rsidSect="00E17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AF"/>
    <w:rsid w:val="00144C8F"/>
    <w:rsid w:val="0083144C"/>
    <w:rsid w:val="00DD1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0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D10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D10A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0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D10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D10A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4BDA993434F715FF61B397012FC2EBDF403D69DC440E53A22372C7DEF7EAD6FFCC5CCA1FEC33A215CBFAE79A2955C768EEB5658938A93BEEqFG" TargetMode="External"/><Relationship Id="rId21" Type="http://schemas.openxmlformats.org/officeDocument/2006/relationships/hyperlink" Target="consultantplus://offline/ref=DB4BDA993434F715FF61B397012FC2EBDF403D69DC440E53A22372C7DEF7EAD6FFCC5CCA1FEC33A214CBFAE79A2955C768EEB5658938A93BEEqFG" TargetMode="External"/><Relationship Id="rId34" Type="http://schemas.openxmlformats.org/officeDocument/2006/relationships/hyperlink" Target="consultantplus://offline/ref=DB4BDA993434F715FF61AC86142FC2EBD9423668D0480E53A22372C7DEF7EAD6FFCC5CCF1BEA38F44584FBBBDC7846C46CEEB66595E3q9G" TargetMode="External"/><Relationship Id="rId42" Type="http://schemas.openxmlformats.org/officeDocument/2006/relationships/hyperlink" Target="consultantplus://offline/ref=DB4BDA993434F715FF61B397012FC2EBDF413667D1460E53A22372C7DEF7EAD6FFCC5CCA1FEC31A110CBFAE79A2955C768EEB5658938A93BEEqFG" TargetMode="External"/><Relationship Id="rId47" Type="http://schemas.openxmlformats.org/officeDocument/2006/relationships/hyperlink" Target="consultantplus://offline/ref=DB4BDA993434F715FF61B397012FC2EBDF403D69DC440E53A22372C7DEF7EAD6FFCC5CCA1FEC33A211CBFAE79A2955C768EEB5658938A93BEEqFG" TargetMode="External"/><Relationship Id="rId50" Type="http://schemas.openxmlformats.org/officeDocument/2006/relationships/hyperlink" Target="consultantplus://offline/ref=DB4BDA993434F715FF61B397012FC2EBDC413165DD400E53A22372C7DEF7EAD6FFCC5CCA1FEC33A011CBFAE79A2955C768EEB5658938A93BEEqFG" TargetMode="External"/><Relationship Id="rId55" Type="http://schemas.openxmlformats.org/officeDocument/2006/relationships/hyperlink" Target="consultantplus://offline/ref=DB4BDA993434F715FF61B397012FC2EBDC4E3562D9490E53A22372C7DEF7EAD6EDCC04C61DE82DA114DEACB6DCE7qFG" TargetMode="External"/><Relationship Id="rId63" Type="http://schemas.openxmlformats.org/officeDocument/2006/relationships/hyperlink" Target="consultantplus://offline/ref=DB4BDA993434F715FF61B397012FC2EBDF463665D0420E53A22372C7DEF7EAD6FFCC5CCA1FEC33A414CBFAE79A2955C768EEB5658938A93BEEqFG" TargetMode="External"/><Relationship Id="rId7" Type="http://schemas.openxmlformats.org/officeDocument/2006/relationships/hyperlink" Target="consultantplus://offline/ref=DB4BDA993434F715FF61B397012FC2EBDF433560D9470E53A22372C7DEF7EAD6FFCC5CCA1FEC33A011CBFAE79A2955C768EEB5658938A93BEEqFG" TargetMode="External"/><Relationship Id="rId2" Type="http://schemas.microsoft.com/office/2007/relationships/stylesWithEffects" Target="stylesWithEffects.xml"/><Relationship Id="rId16" Type="http://schemas.openxmlformats.org/officeDocument/2006/relationships/hyperlink" Target="consultantplus://offline/ref=DB4BDA993434F715FF61B397012FC2EBDF433560D9470E53A22372C7DEF7EAD6FFCC5CCA1FEC33A011CBFAE79A2955C768EEB5658938A93BEEqFG" TargetMode="External"/><Relationship Id="rId29" Type="http://schemas.openxmlformats.org/officeDocument/2006/relationships/hyperlink" Target="consultantplus://offline/ref=DB4BDA993434F715FF61AC86142FC2EBD9423060DA480E53A22372C7DEF7EAD6EDCC04C61DE82DA114DEACB6DCE7qFG" TargetMode="External"/><Relationship Id="rId11" Type="http://schemas.openxmlformats.org/officeDocument/2006/relationships/hyperlink" Target="consultantplus://offline/ref=DB4BDA993434F715FF61B397012FC2EBDF403467DE490E53A22372C7DEF7EAD6FFCC5CCA1FEC33A011CBFAE79A2955C768EEB5658938A93BEEqFG" TargetMode="External"/><Relationship Id="rId24" Type="http://schemas.openxmlformats.org/officeDocument/2006/relationships/hyperlink" Target="consultantplus://offline/ref=DB4BDA993434F715FF61B397012FC2EBDF433560D9470E53A22372C7DEF7EAD6FFCC5CCA1FEC33A011CBFAE79A2955C768EEB5658938A93BEEqFG" TargetMode="External"/><Relationship Id="rId32" Type="http://schemas.openxmlformats.org/officeDocument/2006/relationships/hyperlink" Target="consultantplus://offline/ref=DB4BDA993434F715FF61B397012FC2EBDF403467DE490E53A22372C7DEF7EAD6FFCC5CCA1FEC33A011CBFAE79A2955C768EEB5658938A93BEEqFG" TargetMode="External"/><Relationship Id="rId37" Type="http://schemas.openxmlformats.org/officeDocument/2006/relationships/hyperlink" Target="consultantplus://offline/ref=DB4BDA993434F715FF61B397012FC2EBDF403D69DC440E53A22372C7DEF7EAD6FFCC5CCA1FEC33A210CBFAE79A2955C768EEB5658938A93BEEqFG" TargetMode="External"/><Relationship Id="rId40" Type="http://schemas.openxmlformats.org/officeDocument/2006/relationships/hyperlink" Target="consultantplus://offline/ref=DB4BDA993434F715FF61B397012FC2EBDF433769DC440E53A22372C7DEF7EAD6EDCC04C61DE82DA114DEACB6DCE7qFG" TargetMode="External"/><Relationship Id="rId45" Type="http://schemas.openxmlformats.org/officeDocument/2006/relationships/hyperlink" Target="consultantplus://offline/ref=DB4BDA993434F715FF61B397012FC2EBDF413667D1460E53A22372C7DEF7EAD6FFCC5CCA1FEC31A11CCBFAE79A2955C768EEB5658938A93BEEqFG" TargetMode="External"/><Relationship Id="rId53" Type="http://schemas.openxmlformats.org/officeDocument/2006/relationships/hyperlink" Target="consultantplus://offline/ref=DB4BDA993434F715FF61B397012FC2EBDC4F3664D8400E53A22372C7DEF7EAD6EDCC04C61DE82DA114DEACB6DCE7qFG" TargetMode="External"/><Relationship Id="rId58" Type="http://schemas.openxmlformats.org/officeDocument/2006/relationships/hyperlink" Target="consultantplus://offline/ref=DB4BDA993434F715FF61B397012FC2EBDF473260DC450E53A22372C7DEF7EAD6FFCC5CCA1FEC33A012CBFAE79A2955C768EEB5658938A93BEEqF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B4BDA993434F715FF61B397012FC2EBDF473367D9490E53A22372C7DEF7EAD6FFCC5CCA1FEC33A31CCBFAE79A2955C768EEB5658938A93BEEqFG" TargetMode="External"/><Relationship Id="rId19" Type="http://schemas.openxmlformats.org/officeDocument/2006/relationships/hyperlink" Target="consultantplus://offline/ref=DB4BDA993434F715FF61B397012FC2EBDF413667D1460E53A22372C7DEF7EAD6FFCC5CCA1FEC31A117CBFAE79A2955C768EEB5658938A93BEEqFG" TargetMode="External"/><Relationship Id="rId14" Type="http://schemas.openxmlformats.org/officeDocument/2006/relationships/hyperlink" Target="consultantplus://offline/ref=DB4BDA993434F715FF61B397012FC2EBDF403361DA450E53A22372C7DEF7EAD6FFCC5CCA1FEC34A31CCBFAE79A2955C768EEB5658938A93BEEqFG" TargetMode="External"/><Relationship Id="rId22" Type="http://schemas.openxmlformats.org/officeDocument/2006/relationships/hyperlink" Target="consultantplus://offline/ref=DB4BDA993434F715FF61AC86142FC2EBDF4F3364D3175951F3767CC2D6A7B0C6E98553CF01ED33BE16C0ACEBq5G" TargetMode="External"/><Relationship Id="rId27" Type="http://schemas.openxmlformats.org/officeDocument/2006/relationships/hyperlink" Target="consultantplus://offline/ref=DB4BDA993434F715FF61B397012FC2EBDF403260DC420E53A22372C7DEF7EAD6FFCC5CC81FE767F15095A3B4DA6259C572F2B467E9q4G" TargetMode="External"/><Relationship Id="rId30" Type="http://schemas.openxmlformats.org/officeDocument/2006/relationships/hyperlink" Target="consultantplus://offline/ref=DB4BDA993434F715FF61AC86142FC2EBD9453661D8460E53A22372C7DEF7EAD6EDCC04C61DE82DA114DEACB6DCE7qFG" TargetMode="External"/><Relationship Id="rId35" Type="http://schemas.openxmlformats.org/officeDocument/2006/relationships/hyperlink" Target="consultantplus://offline/ref=DB4BDA993434F715FF61B397012FC2EBDF433067DD490E53A22372C7DEF7EAD6FFCC5CCA1FEC33A215CBFAE79A2955C768EEB5658938A93BEEqFG" TargetMode="External"/><Relationship Id="rId43" Type="http://schemas.openxmlformats.org/officeDocument/2006/relationships/hyperlink" Target="consultantplus://offline/ref=DB4BDA993434F715FF61B397012FC2EBDF413667D1460E53A22372C7DEF7EAD6FFCC5CCA1FEC31A111CBFAE79A2955C768EEB5658938A93BEEqFG" TargetMode="External"/><Relationship Id="rId48" Type="http://schemas.openxmlformats.org/officeDocument/2006/relationships/hyperlink" Target="consultantplus://offline/ref=DB4BDA993434F715FF61B397012FC2EBDF403D69DC440E53A22372C7DEF7EAD6FFCC5CCA1FEC33A211CBFAE79A2955C768EEB5658938A93BEEqFG" TargetMode="External"/><Relationship Id="rId56" Type="http://schemas.openxmlformats.org/officeDocument/2006/relationships/hyperlink" Target="consultantplus://offline/ref=DB4BDA993434F715FF61B397012FC2EBDC4E3062D1480E53A22372C7DEF7EAD6EDCC04C61DE82DA114DEACB6DCE7qFG" TargetMode="External"/><Relationship Id="rId64" Type="http://schemas.openxmlformats.org/officeDocument/2006/relationships/fontTable" Target="fontTable.xml"/><Relationship Id="rId8" Type="http://schemas.openxmlformats.org/officeDocument/2006/relationships/hyperlink" Target="consultantplus://offline/ref=DB4BDA993434F715FF61B397012FC2EBDF433067DD490E53A22372C7DEF7EAD6FFCC5CCA1FEC33A215CBFAE79A2955C768EEB5658938A93BEEqFG" TargetMode="External"/><Relationship Id="rId51" Type="http://schemas.openxmlformats.org/officeDocument/2006/relationships/hyperlink" Target="consultantplus://offline/ref=DB4BDA993434F715FF61B397012FC2EBDF463769D0490E53A22372C7DEF7EAD6FFCC5CCA1FEC33A214CBFAE79A2955C768EEB5658938A93BEEqFG" TargetMode="External"/><Relationship Id="rId3" Type="http://schemas.openxmlformats.org/officeDocument/2006/relationships/settings" Target="settings.xml"/><Relationship Id="rId12" Type="http://schemas.openxmlformats.org/officeDocument/2006/relationships/hyperlink" Target="consultantplus://offline/ref=DB4BDA993434F715FF61B397012FC2EBDF403D69DC440E53A22372C7DEF7EAD6FFCC5CCA1FEC33A214CBFAE79A2955C768EEB5658938A93BEEqFG" TargetMode="External"/><Relationship Id="rId17" Type="http://schemas.openxmlformats.org/officeDocument/2006/relationships/hyperlink" Target="consultantplus://offline/ref=DB4BDA993434F715FF61B397012FC2EBDF433067DD490E53A22372C7DEF7EAD6FFCC5CCA1FEC33A215CBFAE79A2955C768EEB5658938A93BEEqFG" TargetMode="External"/><Relationship Id="rId25" Type="http://schemas.openxmlformats.org/officeDocument/2006/relationships/hyperlink" Target="consultantplus://offline/ref=DB4BDA993434F715FF61B397012FC2EBDF433067DD490E53A22372C7DEF7EAD6FFCC5CCA1FEC33A215CBFAE79A2955C768EEB5658938A93BEEqFG" TargetMode="External"/><Relationship Id="rId33" Type="http://schemas.openxmlformats.org/officeDocument/2006/relationships/hyperlink" Target="consultantplus://offline/ref=DB4BDA993434F715FF61B397012FC2EBDF453663D9460E53A22372C7DEF7EAD6FFCC5CCA1FEC33A211CBFAE79A2955C768EEB5658938A93BEEqFG" TargetMode="External"/><Relationship Id="rId38" Type="http://schemas.openxmlformats.org/officeDocument/2006/relationships/hyperlink" Target="consultantplus://offline/ref=DB4BDA993434F715FF61B397012FC2EBDF403260DC420E53A22372C7DEF7EAD6FFCC5CC81FE767F15095A3B4DA6259C572F2B467E9q4G" TargetMode="External"/><Relationship Id="rId46" Type="http://schemas.openxmlformats.org/officeDocument/2006/relationships/hyperlink" Target="consultantplus://offline/ref=DB4BDA993434F715FF61B397012FC2EBDF453169DA480E53A22372C7DEF7EAD6EDCC04C61DE82DA114DEACB6DCE7qFG" TargetMode="External"/><Relationship Id="rId59" Type="http://schemas.openxmlformats.org/officeDocument/2006/relationships/hyperlink" Target="consultantplus://offline/ref=DB4BDA993434F715FF61B397012FC2EBDF473262DB480E53A22372C7DEF7EAD6FFCC5CCA1FEC33A012CBFAE79A2955C768EEB5658938A93BEEqFG" TargetMode="External"/><Relationship Id="rId20" Type="http://schemas.openxmlformats.org/officeDocument/2006/relationships/hyperlink" Target="consultantplus://offline/ref=DB4BDA993434F715FF61B397012FC2EBDF403467DE490E53A22372C7DEF7EAD6FFCC5CCA1FEC33A011CBFAE79A2955C768EEB5658938A93BEEqFG" TargetMode="External"/><Relationship Id="rId41" Type="http://schemas.openxmlformats.org/officeDocument/2006/relationships/hyperlink" Target="consultantplus://offline/ref=DB4BDA993434F715FF61B397012FC2EBDF423C68D0440E53A22372C7DEF7EAD6FFCC5CCA1FEC33A012CBFAE79A2955C768EEB5658938A93BEEqFG" TargetMode="External"/><Relationship Id="rId54" Type="http://schemas.openxmlformats.org/officeDocument/2006/relationships/hyperlink" Target="consultantplus://offline/ref=DB4BDA993434F715FF61B397012FC2EBDC4F3167DB490E53A22372C7DEF7EAD6EDCC04C61DE82DA114DEACB6DCE7qFG" TargetMode="External"/><Relationship Id="rId62" Type="http://schemas.openxmlformats.org/officeDocument/2006/relationships/hyperlink" Target="consultantplus://offline/ref=DB4BDA993434F715FF61B397012FC2EBDF463568DB410E53A22372C7DEF7EAD6FFCC5CCA1FEC33A012CBFAE79A2955C768EEB5658938A93BEEqFG" TargetMode="External"/><Relationship Id="rId1" Type="http://schemas.openxmlformats.org/officeDocument/2006/relationships/styles" Target="styles.xml"/><Relationship Id="rId6" Type="http://schemas.openxmlformats.org/officeDocument/2006/relationships/hyperlink" Target="consultantplus://offline/ref=DB4BDA993434F715FF61B397012FC2EBDF453663D9460E53A22372C7DEF7EAD6FFCC5CCA1FEC33A211CBFAE79A2955C768EEB5658938A93BEEqFG" TargetMode="External"/><Relationship Id="rId15" Type="http://schemas.openxmlformats.org/officeDocument/2006/relationships/hyperlink" Target="consultantplus://offline/ref=DB4BDA993434F715FF61B397012FC2EBDF453663D9460E53A22372C7DEF7EAD6FFCC5CCA1FEC33A211CBFAE79A2955C768EEB5658938A93BEEqFG" TargetMode="External"/><Relationship Id="rId23" Type="http://schemas.openxmlformats.org/officeDocument/2006/relationships/hyperlink" Target="consultantplus://offline/ref=DB4BDA993434F715FF61B397012FC2EBDF403361DA450E53A22372C7DEF7EAD6EDCC04C61DE82DA114DEACB6DCE7qFG" TargetMode="External"/><Relationship Id="rId28" Type="http://schemas.openxmlformats.org/officeDocument/2006/relationships/hyperlink" Target="consultantplus://offline/ref=DB4BDA993434F715FF61B397012FC2EBDF403260DC420E53A22372C7DEF7EAD6FFCC5CC81FE767F15095A3B4DA6259C572F2B467E9q4G" TargetMode="External"/><Relationship Id="rId36" Type="http://schemas.openxmlformats.org/officeDocument/2006/relationships/hyperlink" Target="consultantplus://offline/ref=DB4BDA993434F715FF61B397012FC2EBDF403D69DC440E53A22372C7DEF7EAD6FFCC5CCA1FEC33A217CBFAE79A2955C768EEB5658938A93BEEqFG" TargetMode="External"/><Relationship Id="rId49" Type="http://schemas.openxmlformats.org/officeDocument/2006/relationships/hyperlink" Target="consultantplus://offline/ref=DB4BDA993434F715FF61B397012FC2EBDF463765DB480E53A22372C7DEF7EAD6EDCC04C61DE82DA114DEACB6DCE7qFG" TargetMode="External"/><Relationship Id="rId57" Type="http://schemas.openxmlformats.org/officeDocument/2006/relationships/hyperlink" Target="consultantplus://offline/ref=DB4BDA993434F715FF61B397012FC2EBDF473167DA460E53A22372C7DEF7EAD6FFCC5CCA1FEC32A811CBFAE79A2955C768EEB5658938A93BEEqFG" TargetMode="External"/><Relationship Id="rId10" Type="http://schemas.openxmlformats.org/officeDocument/2006/relationships/hyperlink" Target="consultantplus://offline/ref=DB4BDA993434F715FF61B397012FC2EBDF413667D1460E53A22372C7DEF7EAD6FFCC5CCA1FEC31A117CBFAE79A2955C768EEB5658938A93BEEqFG" TargetMode="External"/><Relationship Id="rId31" Type="http://schemas.openxmlformats.org/officeDocument/2006/relationships/hyperlink" Target="consultantplus://offline/ref=DB4BDA993434F715FF61B397012FC2EBDF463565DF490E53A22372C7DEF7EAD6EDCC04C61DE82DA114DEACB6DCE7qFG" TargetMode="External"/><Relationship Id="rId44" Type="http://schemas.openxmlformats.org/officeDocument/2006/relationships/hyperlink" Target="consultantplus://offline/ref=DB4BDA993434F715FF61B397012FC2EBDF413667D1460E53A22372C7DEF7EAD6FFCC5CCA1FEC31A113CBFAE79A2955C768EEB5658938A93BEEqFG" TargetMode="External"/><Relationship Id="rId52" Type="http://schemas.openxmlformats.org/officeDocument/2006/relationships/hyperlink" Target="consultantplus://offline/ref=DB4BDA993434F715FF61B397012FC2EBDC403560D1410E53A22372C7DEF7EAD6EDCC04C61DE82DA114DEACB6DCE7qFG" TargetMode="External"/><Relationship Id="rId60" Type="http://schemas.openxmlformats.org/officeDocument/2006/relationships/hyperlink" Target="consultantplus://offline/ref=DB4BDA993434F715FF61B397012FC2EBDF473361DB410E53A22372C7DEF7EAD6EDCC04C61DE82DA114DEACB6DCE7qF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4BDA993434F715FF61B397012FC2EBDF423C68D0440E53A22372C7DEF7EAD6FFCC5CCA1FEC33A012CBFAE79A2955C768EEB5658938A93BEEqFG" TargetMode="External"/><Relationship Id="rId13" Type="http://schemas.openxmlformats.org/officeDocument/2006/relationships/hyperlink" Target="consultantplus://offline/ref=DB4BDA993434F715FF61B397012FC2EBDF403361DA450E53A22372C7DEF7EAD6FFCC5CCA1FEF38F44584FBBBDC7846C46CEEB66595E3q9G" TargetMode="External"/><Relationship Id="rId18" Type="http://schemas.openxmlformats.org/officeDocument/2006/relationships/hyperlink" Target="consultantplus://offline/ref=DB4BDA993434F715FF61B397012FC2EBDF423C68D0440E53A22372C7DEF7EAD6FFCC5CCA1FEC33A012CBFAE79A2955C768EEB5658938A93BEEqFG" TargetMode="External"/><Relationship Id="rId39" Type="http://schemas.openxmlformats.org/officeDocument/2006/relationships/hyperlink" Target="consultantplus://offline/ref=DB4BDA993434F715FF61AC86142FC2EBD9453661D8460E53A22372C7DEF7EAD6EDCC04C61DE82DA114DEACB6DCE7q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9642</Words>
  <Characters>54961</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2023-10-24T06:42:00Z</dcterms:created>
  <dcterms:modified xsi:type="dcterms:W3CDTF">2023-10-24T06:52:00Z</dcterms:modified>
</cp:coreProperties>
</file>