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AA" w:rsidRPr="00463597" w:rsidRDefault="000642AA" w:rsidP="00463597">
      <w:pPr>
        <w:ind w:firstLine="709"/>
        <w:jc w:val="center"/>
        <w:rPr>
          <w:b/>
          <w:szCs w:val="28"/>
        </w:rPr>
      </w:pPr>
      <w:r w:rsidRPr="00463597">
        <w:rPr>
          <w:b/>
          <w:szCs w:val="28"/>
        </w:rPr>
        <w:t xml:space="preserve">Пояснительная записка о ходе реализации </w:t>
      </w:r>
    </w:p>
    <w:p w:rsidR="002E2DB7" w:rsidRPr="00463597" w:rsidRDefault="000642AA" w:rsidP="00463597">
      <w:pPr>
        <w:ind w:firstLine="709"/>
        <w:jc w:val="center"/>
        <w:rPr>
          <w:b/>
          <w:szCs w:val="28"/>
        </w:rPr>
      </w:pPr>
      <w:r w:rsidRPr="00463597">
        <w:rPr>
          <w:b/>
          <w:szCs w:val="28"/>
        </w:rPr>
        <w:t xml:space="preserve">государственной программы </w:t>
      </w:r>
    </w:p>
    <w:p w:rsidR="002E2DB7" w:rsidRPr="00463597" w:rsidRDefault="000642AA" w:rsidP="00463597">
      <w:pPr>
        <w:ind w:firstLine="709"/>
        <w:jc w:val="center"/>
        <w:rPr>
          <w:b/>
          <w:szCs w:val="28"/>
        </w:rPr>
      </w:pPr>
      <w:r w:rsidRPr="00463597">
        <w:rPr>
          <w:b/>
          <w:szCs w:val="28"/>
        </w:rPr>
        <w:t>«Цифровое р</w:t>
      </w:r>
      <w:r w:rsidR="002E2DB7" w:rsidRPr="00463597">
        <w:rPr>
          <w:b/>
          <w:szCs w:val="28"/>
        </w:rPr>
        <w:t xml:space="preserve">азвитие Ленинградской области» </w:t>
      </w:r>
    </w:p>
    <w:p w:rsidR="0045527A" w:rsidRPr="00463597" w:rsidRDefault="000642AA" w:rsidP="00463597">
      <w:pPr>
        <w:ind w:firstLine="709"/>
        <w:jc w:val="center"/>
        <w:rPr>
          <w:b/>
          <w:szCs w:val="28"/>
        </w:rPr>
      </w:pPr>
      <w:r w:rsidRPr="00463597">
        <w:rPr>
          <w:b/>
          <w:szCs w:val="28"/>
        </w:rPr>
        <w:t>в январе-</w:t>
      </w:r>
      <w:r w:rsidR="00D84552">
        <w:rPr>
          <w:b/>
          <w:szCs w:val="28"/>
        </w:rPr>
        <w:t>декабре</w:t>
      </w:r>
      <w:r w:rsidRPr="00463597">
        <w:rPr>
          <w:b/>
          <w:szCs w:val="28"/>
          <w:lang w:eastAsia="ru-RU"/>
        </w:rPr>
        <w:t xml:space="preserve"> </w:t>
      </w:r>
      <w:r w:rsidR="0045527A" w:rsidRPr="00463597">
        <w:rPr>
          <w:b/>
          <w:szCs w:val="28"/>
          <w:lang w:eastAsia="ru-RU"/>
        </w:rPr>
        <w:t>201</w:t>
      </w:r>
      <w:r w:rsidRPr="00463597">
        <w:rPr>
          <w:b/>
          <w:szCs w:val="28"/>
          <w:lang w:eastAsia="ru-RU"/>
        </w:rPr>
        <w:t>9</w:t>
      </w:r>
      <w:r w:rsidR="0045527A" w:rsidRPr="00463597">
        <w:rPr>
          <w:b/>
          <w:szCs w:val="28"/>
          <w:lang w:eastAsia="ru-RU"/>
        </w:rPr>
        <w:t xml:space="preserve"> года</w:t>
      </w:r>
    </w:p>
    <w:p w:rsidR="00D15810" w:rsidRPr="00463597" w:rsidRDefault="00D15810" w:rsidP="00463597">
      <w:pPr>
        <w:ind w:firstLine="709"/>
        <w:rPr>
          <w:szCs w:val="28"/>
        </w:rPr>
      </w:pPr>
    </w:p>
    <w:p w:rsidR="007F39E6" w:rsidRPr="00D64BC7" w:rsidRDefault="0099696F" w:rsidP="00463597">
      <w:pPr>
        <w:ind w:firstLine="709"/>
        <w:jc w:val="center"/>
        <w:rPr>
          <w:szCs w:val="28"/>
          <w:u w:val="single"/>
        </w:rPr>
      </w:pPr>
      <w:r w:rsidRPr="00D64BC7">
        <w:rPr>
          <w:szCs w:val="28"/>
          <w:u w:val="single"/>
        </w:rPr>
        <w:t>Подпрограмма 1 «Повышение качества и доступности государственных и муниципальных услуг»</w:t>
      </w:r>
    </w:p>
    <w:p w:rsidR="007F39E6" w:rsidRPr="00463597" w:rsidRDefault="007F39E6" w:rsidP="00463597">
      <w:pPr>
        <w:ind w:firstLine="709"/>
        <w:rPr>
          <w:szCs w:val="28"/>
        </w:rPr>
      </w:pPr>
    </w:p>
    <w:p w:rsidR="000642AA" w:rsidRPr="00463597" w:rsidRDefault="000642AA" w:rsidP="00463597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463597">
        <w:rPr>
          <w:i/>
          <w:szCs w:val="28"/>
        </w:rPr>
        <w:t>по основному мероприятию «</w:t>
      </w:r>
      <w:r w:rsidR="00C8127E" w:rsidRPr="00463597">
        <w:rPr>
          <w:i/>
          <w:szCs w:val="28"/>
        </w:rPr>
        <w:t>Оптимизация государственных и муниципальных услуг и полномочий»</w:t>
      </w:r>
      <w:r w:rsidRPr="00463597">
        <w:rPr>
          <w:szCs w:val="28"/>
        </w:rPr>
        <w:t>:</w:t>
      </w:r>
    </w:p>
    <w:p w:rsidR="001667F7" w:rsidRPr="003A3D78" w:rsidRDefault="001667F7" w:rsidP="0091491A">
      <w:pPr>
        <w:pStyle w:val="a3"/>
        <w:numPr>
          <w:ilvl w:val="0"/>
          <w:numId w:val="12"/>
        </w:numPr>
        <w:ind w:left="0" w:firstLine="709"/>
        <w:rPr>
          <w:bCs/>
          <w:szCs w:val="28"/>
        </w:rPr>
      </w:pPr>
      <w:r>
        <w:rPr>
          <w:szCs w:val="28"/>
        </w:rPr>
        <w:t>Н</w:t>
      </w:r>
      <w:r w:rsidRPr="003A3D78">
        <w:rPr>
          <w:szCs w:val="28"/>
        </w:rPr>
        <w:t>а реализацию мероприятия «Повышение качества администрирования государственных и муниципальных услуг» запланированы расходы на 2019 год в объеме 29 963,</w:t>
      </w:r>
      <w:r>
        <w:rPr>
          <w:szCs w:val="28"/>
        </w:rPr>
        <w:t>5</w:t>
      </w:r>
      <w:r w:rsidRPr="003A3D78">
        <w:rPr>
          <w:szCs w:val="28"/>
        </w:rPr>
        <w:t xml:space="preserve"> тыс. рублей. </w:t>
      </w:r>
    </w:p>
    <w:p w:rsidR="001667F7" w:rsidRDefault="001667F7" w:rsidP="001667F7">
      <w:pPr>
        <w:pStyle w:val="a3"/>
        <w:ind w:left="0" w:firstLine="709"/>
        <w:contextualSpacing w:val="0"/>
        <w:rPr>
          <w:szCs w:val="28"/>
        </w:rPr>
      </w:pPr>
      <w:r w:rsidRPr="003A3D78">
        <w:rPr>
          <w:szCs w:val="28"/>
        </w:rPr>
        <w:t xml:space="preserve">В рамках реализации данного мероприятия проведен аудит 100 % государственных услуг, предоставляемых на территории Ленинградской области, на предмет соответствия статусу услуги. </w:t>
      </w:r>
    </w:p>
    <w:p w:rsidR="001667F7" w:rsidRDefault="001667F7" w:rsidP="001667F7">
      <w:pPr>
        <w:pStyle w:val="a3"/>
        <w:ind w:left="0" w:firstLine="709"/>
        <w:contextualSpacing w:val="0"/>
        <w:rPr>
          <w:szCs w:val="28"/>
          <w:highlight w:val="yellow"/>
        </w:rPr>
      </w:pPr>
      <w:r w:rsidRPr="003A3D78">
        <w:rPr>
          <w:szCs w:val="28"/>
        </w:rPr>
        <w:t>Постановлением Правительства Ленинградской области от 20.05.2019</w:t>
      </w:r>
      <w:r>
        <w:rPr>
          <w:szCs w:val="28"/>
        </w:rPr>
        <w:br/>
      </w:r>
      <w:r w:rsidRPr="003A3D78">
        <w:rPr>
          <w:szCs w:val="28"/>
        </w:rPr>
        <w:t>№ 228 утвержден перечень типовых составов взаимосвязанных государственных услуг, предоставляемых органами исполнительной власти Ленинградской области на основании комплексного запроса, и порядок организации</w:t>
      </w:r>
      <w:r>
        <w:rPr>
          <w:szCs w:val="28"/>
        </w:rPr>
        <w:br/>
      </w:r>
      <w:r w:rsidRPr="003A3D78">
        <w:rPr>
          <w:szCs w:val="28"/>
        </w:rPr>
        <w:t>их предоставления в многофункциональных центрах предоставления государственных и муниципальных услуг Ленинградской области. Распоряжением Правительства Ленинградской области от 09.08.2019 года</w:t>
      </w:r>
      <w:r>
        <w:rPr>
          <w:szCs w:val="28"/>
        </w:rPr>
        <w:br/>
      </w:r>
      <w:r w:rsidRPr="003A3D78">
        <w:rPr>
          <w:szCs w:val="28"/>
        </w:rPr>
        <w:t>№ 525-р актуализирован типовой (рекомендованный) перечень муниципальных услуг органов местного самоуправления Ленинградской области, предоставление которых осуществляется по принципу «одного окна»</w:t>
      </w:r>
      <w:r>
        <w:rPr>
          <w:szCs w:val="28"/>
        </w:rPr>
        <w:br/>
      </w:r>
      <w:r w:rsidRPr="003A3D78">
        <w:rPr>
          <w:szCs w:val="28"/>
        </w:rPr>
        <w:t>в многофункциональных центрах предоставления государственных</w:t>
      </w:r>
      <w:r>
        <w:rPr>
          <w:szCs w:val="28"/>
        </w:rPr>
        <w:br/>
      </w:r>
      <w:r w:rsidRPr="003A3D78">
        <w:rPr>
          <w:szCs w:val="28"/>
        </w:rPr>
        <w:t xml:space="preserve">и муниципальных услуг, утвержденный распоряжением Правительства Ленинградской области от 28.12.2015 года № 585-р. </w:t>
      </w:r>
      <w:proofErr w:type="gramStart"/>
      <w:r>
        <w:rPr>
          <w:szCs w:val="28"/>
        </w:rPr>
        <w:t xml:space="preserve">На подписи у Губернатора Ленинградской </w:t>
      </w:r>
      <w:r w:rsidRPr="003A3D78">
        <w:rPr>
          <w:szCs w:val="28"/>
        </w:rPr>
        <w:t>области находится проект постановления Правительства Ленинградской области «О внесении изменений в постановление Правительства Ленинградской области от 22.04.2015 года № 122 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и о признании утратившими силу отдельных постановлений Правительства</w:t>
      </w:r>
      <w:proofErr w:type="gramEnd"/>
      <w:r w:rsidRPr="003A3D78">
        <w:rPr>
          <w:szCs w:val="28"/>
        </w:rPr>
        <w:t xml:space="preserve"> Ленинградской области».</w:t>
      </w:r>
    </w:p>
    <w:p w:rsidR="001667F7" w:rsidRPr="00622894" w:rsidRDefault="001667F7" w:rsidP="001667F7">
      <w:pPr>
        <w:pStyle w:val="a3"/>
        <w:ind w:left="0" w:firstLine="709"/>
        <w:rPr>
          <w:szCs w:val="28"/>
        </w:rPr>
      </w:pPr>
      <w:proofErr w:type="gramStart"/>
      <w:r w:rsidRPr="00622894">
        <w:rPr>
          <w:szCs w:val="28"/>
        </w:rPr>
        <w:t xml:space="preserve">В рамках реализации мероприятия </w:t>
      </w:r>
      <w:r>
        <w:rPr>
          <w:szCs w:val="28"/>
        </w:rPr>
        <w:t xml:space="preserve">также </w:t>
      </w:r>
      <w:r w:rsidRPr="00622894">
        <w:rPr>
          <w:szCs w:val="28"/>
        </w:rPr>
        <w:t>был запланирован аукцион</w:t>
      </w:r>
      <w:r>
        <w:rPr>
          <w:szCs w:val="28"/>
        </w:rPr>
        <w:br/>
      </w:r>
      <w:r w:rsidRPr="00622894">
        <w:rPr>
          <w:szCs w:val="28"/>
        </w:rPr>
        <w:t xml:space="preserve">в электронной форме на заключение двухэтапного государственного контракта на оказание услуг по поставке и наполнению информацией модуля РГИС ЖКХ Ленинградской области «Поквартирная карта Ленинградской области» с целью повышения качества предоставления государственных и муниципальных услуг на территории Ленинградской области за счет внедрения электронного формата формирования, администрирования и предоставления сведений о проживании и </w:t>
      </w:r>
      <w:r w:rsidRPr="00622894">
        <w:rPr>
          <w:szCs w:val="28"/>
        </w:rPr>
        <w:lastRenderedPageBreak/>
        <w:t>составе</w:t>
      </w:r>
      <w:proofErr w:type="gramEnd"/>
      <w:r w:rsidRPr="00622894">
        <w:rPr>
          <w:szCs w:val="28"/>
        </w:rPr>
        <w:t xml:space="preserve"> семьи для подтверждения критерия нуждаемости при определении права на получение государственных и муниципальных услуг.</w:t>
      </w:r>
    </w:p>
    <w:p w:rsidR="001667F7" w:rsidRPr="00622894" w:rsidRDefault="001667F7" w:rsidP="001667F7">
      <w:pPr>
        <w:pStyle w:val="a3"/>
        <w:ind w:left="0" w:firstLine="709"/>
        <w:rPr>
          <w:szCs w:val="28"/>
        </w:rPr>
      </w:pPr>
      <w:proofErr w:type="gramStart"/>
      <w:r w:rsidRPr="00622894">
        <w:rPr>
          <w:szCs w:val="28"/>
        </w:rPr>
        <w:t>В связи с поступлением в Ленинградское УФАС России жалобы</w:t>
      </w:r>
      <w:r>
        <w:rPr>
          <w:szCs w:val="28"/>
        </w:rPr>
        <w:br/>
      </w:r>
      <w:r w:rsidRPr="00622894">
        <w:rPr>
          <w:szCs w:val="28"/>
        </w:rPr>
        <w:t>ООО «</w:t>
      </w:r>
      <w:proofErr w:type="spellStart"/>
      <w:r w:rsidRPr="00622894">
        <w:rPr>
          <w:szCs w:val="28"/>
        </w:rPr>
        <w:t>МедФлагман</w:t>
      </w:r>
      <w:proofErr w:type="spellEnd"/>
      <w:r w:rsidRPr="00622894">
        <w:rPr>
          <w:szCs w:val="28"/>
        </w:rPr>
        <w:t>» на действия аукционной комиссии при проведении электронного аукциона (уведомление от 29.11.2019 №07/2024) на основании</w:t>
      </w:r>
      <w:r>
        <w:rPr>
          <w:szCs w:val="28"/>
        </w:rPr>
        <w:br/>
      </w:r>
      <w:r w:rsidRPr="00622894">
        <w:rPr>
          <w:szCs w:val="28"/>
        </w:rPr>
        <w:t>ч.7 ст. 106 Федерального закона от 05.04.2013 №</w:t>
      </w:r>
      <w:r>
        <w:rPr>
          <w:szCs w:val="28"/>
        </w:rPr>
        <w:t xml:space="preserve"> </w:t>
      </w:r>
      <w:r w:rsidRPr="00622894">
        <w:rPr>
          <w:szCs w:val="28"/>
        </w:rPr>
        <w:t>44-ФЗ «О контрактной системе в сфере закупок товаров, работ, услуг для обеспечения государственных</w:t>
      </w:r>
      <w:r>
        <w:rPr>
          <w:szCs w:val="28"/>
        </w:rPr>
        <w:br/>
      </w:r>
      <w:r w:rsidRPr="00622894">
        <w:rPr>
          <w:szCs w:val="28"/>
        </w:rPr>
        <w:t>и муниципальных нужд»</w:t>
      </w:r>
      <w:r>
        <w:rPr>
          <w:szCs w:val="28"/>
        </w:rPr>
        <w:t xml:space="preserve"> (далее - </w:t>
      </w:r>
      <w:r w:rsidRPr="00622894">
        <w:rPr>
          <w:szCs w:val="28"/>
        </w:rPr>
        <w:t>Федерального закона от 05.04.2013 №</w:t>
      </w:r>
      <w:r>
        <w:rPr>
          <w:szCs w:val="28"/>
        </w:rPr>
        <w:t xml:space="preserve"> </w:t>
      </w:r>
      <w:r w:rsidRPr="00622894">
        <w:rPr>
          <w:szCs w:val="28"/>
        </w:rPr>
        <w:t>44-ФЗ</w:t>
      </w:r>
      <w:r>
        <w:rPr>
          <w:szCs w:val="28"/>
        </w:rPr>
        <w:t>)</w:t>
      </w:r>
      <w:r w:rsidRPr="00622894">
        <w:rPr>
          <w:szCs w:val="28"/>
        </w:rPr>
        <w:t xml:space="preserve"> процедура определения поставщика в</w:t>
      </w:r>
      <w:proofErr w:type="gramEnd"/>
      <w:r w:rsidRPr="00622894">
        <w:rPr>
          <w:szCs w:val="28"/>
        </w:rPr>
        <w:t xml:space="preserve"> части заключения контракта была приостановлена, что повлекло за собой пролонгацию сроков проведения электронного аукциона, заключения государственного контракта</w:t>
      </w:r>
      <w:r>
        <w:rPr>
          <w:szCs w:val="28"/>
        </w:rPr>
        <w:br/>
      </w:r>
      <w:r w:rsidRPr="00622894">
        <w:rPr>
          <w:szCs w:val="28"/>
        </w:rPr>
        <w:t xml:space="preserve">и, соответственно, исполнения первого этапа государственного контракта. </w:t>
      </w:r>
    </w:p>
    <w:p w:rsidR="001667F7" w:rsidRPr="00622894" w:rsidRDefault="001667F7" w:rsidP="001667F7">
      <w:pPr>
        <w:pStyle w:val="a3"/>
        <w:ind w:left="0" w:firstLine="709"/>
        <w:rPr>
          <w:szCs w:val="28"/>
        </w:rPr>
      </w:pPr>
      <w:r w:rsidRPr="00622894">
        <w:rPr>
          <w:szCs w:val="28"/>
        </w:rPr>
        <w:t>По результатам рассмотрения жалобы и исполнения предписания Ленинградского УФАС России по делу №</w:t>
      </w:r>
      <w:r>
        <w:rPr>
          <w:szCs w:val="28"/>
        </w:rPr>
        <w:t xml:space="preserve"> </w:t>
      </w:r>
      <w:r w:rsidRPr="00622894">
        <w:rPr>
          <w:szCs w:val="28"/>
        </w:rPr>
        <w:t>047/06/69-2118/2019 аукционной комиссией был отменен протокол подведения итогов электронного аукциона</w:t>
      </w:r>
      <w:r>
        <w:rPr>
          <w:szCs w:val="28"/>
        </w:rPr>
        <w:br/>
      </w:r>
      <w:r w:rsidRPr="00622894">
        <w:rPr>
          <w:szCs w:val="28"/>
        </w:rPr>
        <w:t>от 19</w:t>
      </w:r>
      <w:r>
        <w:rPr>
          <w:szCs w:val="28"/>
        </w:rPr>
        <w:t>.11.</w:t>
      </w:r>
      <w:r w:rsidRPr="00622894">
        <w:rPr>
          <w:szCs w:val="28"/>
        </w:rPr>
        <w:t>2019 года №</w:t>
      </w:r>
      <w:r>
        <w:rPr>
          <w:szCs w:val="28"/>
        </w:rPr>
        <w:t xml:space="preserve"> </w:t>
      </w:r>
      <w:r w:rsidRPr="00622894">
        <w:rPr>
          <w:szCs w:val="28"/>
        </w:rPr>
        <w:t>0145200000419002267–3.</w:t>
      </w:r>
    </w:p>
    <w:p w:rsidR="001667F7" w:rsidRPr="00622894" w:rsidRDefault="001667F7" w:rsidP="001667F7">
      <w:pPr>
        <w:pStyle w:val="a3"/>
        <w:ind w:left="0" w:firstLine="709"/>
        <w:rPr>
          <w:szCs w:val="28"/>
        </w:rPr>
      </w:pPr>
      <w:r w:rsidRPr="00622894">
        <w:rPr>
          <w:szCs w:val="28"/>
        </w:rPr>
        <w:t xml:space="preserve">По итогам повторного рассмотрения </w:t>
      </w:r>
      <w:r w:rsidRPr="00F1539F">
        <w:rPr>
          <w:szCs w:val="28"/>
        </w:rPr>
        <w:t>вторых частей заявок 19</w:t>
      </w:r>
      <w:r>
        <w:rPr>
          <w:szCs w:val="28"/>
        </w:rPr>
        <w:t>.12.</w:t>
      </w:r>
      <w:r w:rsidRPr="00F1539F">
        <w:rPr>
          <w:szCs w:val="28"/>
        </w:rPr>
        <w:t>2019 года определен победитель, с которым заключен государственный контракт</w:t>
      </w:r>
      <w:r w:rsidRPr="00F1539F">
        <w:rPr>
          <w:szCs w:val="28"/>
        </w:rPr>
        <w:br/>
        <w:t>от 30</w:t>
      </w:r>
      <w:r>
        <w:rPr>
          <w:szCs w:val="28"/>
        </w:rPr>
        <w:t>.12.</w:t>
      </w:r>
      <w:r w:rsidRPr="00F1539F">
        <w:rPr>
          <w:szCs w:val="28"/>
        </w:rPr>
        <w:t xml:space="preserve">2019 года № 36/2019 – </w:t>
      </w:r>
      <w:proofErr w:type="spellStart"/>
      <w:r w:rsidRPr="00F1539F">
        <w:rPr>
          <w:szCs w:val="28"/>
        </w:rPr>
        <w:t>КЭРиИД</w:t>
      </w:r>
      <w:proofErr w:type="spellEnd"/>
      <w:r w:rsidRPr="00F1539F">
        <w:rPr>
          <w:szCs w:val="28"/>
        </w:rPr>
        <w:t xml:space="preserve"> на сумму 68 405 144,55 рублей</w:t>
      </w:r>
      <w:r w:rsidRPr="00F1539F">
        <w:rPr>
          <w:szCs w:val="28"/>
        </w:rPr>
        <w:br/>
        <w:t>(в т.</w:t>
      </w:r>
      <w:r w:rsidR="004C75C5">
        <w:rPr>
          <w:szCs w:val="28"/>
        </w:rPr>
        <w:t xml:space="preserve"> </w:t>
      </w:r>
      <w:r w:rsidRPr="00F1539F">
        <w:rPr>
          <w:szCs w:val="28"/>
        </w:rPr>
        <w:t>ч. стоимость 1 этапа - 29 813 667, 58 рублей) с общим сроком исполнения</w:t>
      </w:r>
      <w:r>
        <w:rPr>
          <w:szCs w:val="28"/>
        </w:rPr>
        <w:br/>
      </w:r>
      <w:r w:rsidRPr="00F1539F">
        <w:rPr>
          <w:szCs w:val="28"/>
        </w:rPr>
        <w:t>15</w:t>
      </w:r>
      <w:r>
        <w:rPr>
          <w:szCs w:val="28"/>
        </w:rPr>
        <w:t>.12.</w:t>
      </w:r>
      <w:r w:rsidRPr="00F1539F">
        <w:rPr>
          <w:szCs w:val="28"/>
        </w:rPr>
        <w:t>2020 года.</w:t>
      </w:r>
      <w:r w:rsidRPr="00622894">
        <w:rPr>
          <w:szCs w:val="28"/>
        </w:rPr>
        <w:t xml:space="preserve"> </w:t>
      </w:r>
    </w:p>
    <w:p w:rsidR="001667F7" w:rsidRPr="00622894" w:rsidRDefault="001667F7" w:rsidP="001667F7">
      <w:pPr>
        <w:pStyle w:val="a3"/>
        <w:ind w:left="0" w:firstLine="709"/>
        <w:rPr>
          <w:szCs w:val="28"/>
        </w:rPr>
      </w:pPr>
      <w:r w:rsidRPr="00622894">
        <w:rPr>
          <w:szCs w:val="28"/>
        </w:rPr>
        <w:t>В соответствии с условиями государственного контракта, срок исполнения первого этапа оказания услуг – 20</w:t>
      </w:r>
      <w:r>
        <w:rPr>
          <w:szCs w:val="28"/>
        </w:rPr>
        <w:t>.01.</w:t>
      </w:r>
      <w:r w:rsidRPr="00622894">
        <w:rPr>
          <w:szCs w:val="28"/>
        </w:rPr>
        <w:t xml:space="preserve">2020 года. Оплата услуг по первому этапу будет произведена в I квартале 2020 года. </w:t>
      </w:r>
    </w:p>
    <w:p w:rsidR="00EA33CD" w:rsidRPr="001667F7" w:rsidRDefault="001667F7" w:rsidP="001667F7">
      <w:pPr>
        <w:pStyle w:val="a3"/>
        <w:ind w:left="0" w:firstLine="709"/>
        <w:rPr>
          <w:szCs w:val="28"/>
        </w:rPr>
      </w:pPr>
      <w:proofErr w:type="gramStart"/>
      <w:r w:rsidRPr="00622894">
        <w:rPr>
          <w:szCs w:val="28"/>
        </w:rPr>
        <w:t>Ожидаемый результат мероприятия по повышению качества администрирования государственных и муниципальных услуг не достигнут</w:t>
      </w:r>
      <w:proofErr w:type="gramEnd"/>
      <w:r>
        <w:rPr>
          <w:szCs w:val="28"/>
        </w:rPr>
        <w:br/>
      </w:r>
      <w:r w:rsidRPr="00622894">
        <w:rPr>
          <w:szCs w:val="28"/>
        </w:rPr>
        <w:t>в связи с пролонгацией сроков проведения электронного аукциона и заключения государственного контракта в связи с исполнением предписания Ленинградского УФАС России по делу №</w:t>
      </w:r>
      <w:r>
        <w:rPr>
          <w:szCs w:val="28"/>
        </w:rPr>
        <w:t xml:space="preserve"> </w:t>
      </w:r>
      <w:r w:rsidRPr="00622894">
        <w:rPr>
          <w:szCs w:val="28"/>
        </w:rPr>
        <w:t>047/06/69-2118/2019.</w:t>
      </w:r>
    </w:p>
    <w:p w:rsidR="00D961D4" w:rsidRPr="00EE0C52" w:rsidRDefault="004C7EAE" w:rsidP="0091491A">
      <w:pPr>
        <w:pStyle w:val="a3"/>
        <w:numPr>
          <w:ilvl w:val="0"/>
          <w:numId w:val="12"/>
        </w:numPr>
        <w:ind w:left="0" w:firstLine="709"/>
        <w:rPr>
          <w:szCs w:val="28"/>
        </w:rPr>
      </w:pPr>
      <w:r w:rsidRPr="00EE0C52">
        <w:rPr>
          <w:szCs w:val="28"/>
        </w:rPr>
        <w:t xml:space="preserve">На </w:t>
      </w:r>
      <w:r w:rsidR="00D961D4" w:rsidRPr="00EE0C52">
        <w:rPr>
          <w:szCs w:val="28"/>
        </w:rPr>
        <w:t>мероприяти</w:t>
      </w:r>
      <w:r w:rsidRPr="00EE0C52">
        <w:rPr>
          <w:szCs w:val="28"/>
        </w:rPr>
        <w:t>е</w:t>
      </w:r>
      <w:r w:rsidR="00D961D4" w:rsidRPr="00EE0C52">
        <w:rPr>
          <w:szCs w:val="28"/>
        </w:rPr>
        <w:t xml:space="preserve"> «</w:t>
      </w:r>
      <w:r w:rsidR="007C44B4" w:rsidRPr="00EE0C52">
        <w:rPr>
          <w:szCs w:val="28"/>
        </w:rPr>
        <w:t>Перевод государственных и муниципальных услуг (функций) в электронный вид</w:t>
      </w:r>
      <w:r w:rsidR="00D961D4" w:rsidRPr="00EE0C52">
        <w:rPr>
          <w:szCs w:val="28"/>
        </w:rPr>
        <w:t>»</w:t>
      </w:r>
      <w:r w:rsidRPr="00EE0C52">
        <w:rPr>
          <w:szCs w:val="28"/>
        </w:rPr>
        <w:t xml:space="preserve"> запланированы расходы на 2019 год в объеме 49 817,0 тыс. руб.</w:t>
      </w:r>
      <w:r w:rsidR="00EE0C52" w:rsidRPr="00EE0C52">
        <w:rPr>
          <w:color w:val="000000"/>
          <w:szCs w:val="28"/>
        </w:rPr>
        <w:t xml:space="preserve"> В рамках исполнения мероприятия оказаны и оплачены услуги на сумму 49 807,0 тыс. рублей по государственному контракту № 15490 от  30.07.2019 г.</w:t>
      </w:r>
    </w:p>
    <w:p w:rsidR="00130DA0" w:rsidRPr="00130DA0" w:rsidRDefault="00130DA0" w:rsidP="0091491A">
      <w:pPr>
        <w:pStyle w:val="a3"/>
        <w:numPr>
          <w:ilvl w:val="0"/>
          <w:numId w:val="12"/>
        </w:numPr>
        <w:ind w:left="0" w:firstLine="709"/>
        <w:rPr>
          <w:szCs w:val="28"/>
        </w:rPr>
      </w:pPr>
      <w:r w:rsidRPr="00EE0C52">
        <w:rPr>
          <w:szCs w:val="28"/>
        </w:rPr>
        <w:t>В рамках</w:t>
      </w:r>
      <w:r w:rsidRPr="00130DA0">
        <w:rPr>
          <w:szCs w:val="28"/>
        </w:rPr>
        <w:t xml:space="preserve"> реализации мероприятия «Проведение м</w:t>
      </w:r>
      <w:r w:rsidRPr="00130DA0">
        <w:rPr>
          <w:bCs/>
          <w:szCs w:val="28"/>
        </w:rPr>
        <w:t xml:space="preserve">ониторинга качества и доступности </w:t>
      </w:r>
      <w:proofErr w:type="gramStart"/>
      <w:r w:rsidRPr="00130DA0">
        <w:rPr>
          <w:bCs/>
          <w:szCs w:val="28"/>
        </w:rPr>
        <w:t>предоставления</w:t>
      </w:r>
      <w:proofErr w:type="gramEnd"/>
      <w:r w:rsidRPr="00130DA0">
        <w:rPr>
          <w:bCs/>
          <w:szCs w:val="28"/>
        </w:rPr>
        <w:t xml:space="preserve"> государственных и муниципальных услуг» </w:t>
      </w:r>
      <w:r w:rsidRPr="00130DA0">
        <w:rPr>
          <w:szCs w:val="28"/>
        </w:rPr>
        <w:t>заключен</w:t>
      </w:r>
      <w:r>
        <w:rPr>
          <w:szCs w:val="28"/>
        </w:rPr>
        <w:t xml:space="preserve"> государственный</w:t>
      </w:r>
      <w:r w:rsidRPr="00130DA0">
        <w:rPr>
          <w:szCs w:val="28"/>
        </w:rPr>
        <w:t xml:space="preserve"> контракт № 14/2019-КЭРиИД с исполнителем Некоммерческим партнерством «Центр политических и психологических исследований» на выполнение мониторинга в 2 этапа. </w:t>
      </w:r>
    </w:p>
    <w:p w:rsidR="00130DA0" w:rsidRDefault="00130DA0" w:rsidP="0091491A">
      <w:pPr>
        <w:pStyle w:val="a3"/>
        <w:numPr>
          <w:ilvl w:val="0"/>
          <w:numId w:val="18"/>
        </w:numPr>
        <w:ind w:left="0" w:firstLine="709"/>
        <w:rPr>
          <w:iCs/>
          <w:szCs w:val="28"/>
        </w:rPr>
      </w:pPr>
      <w:r w:rsidRPr="00130DA0">
        <w:rPr>
          <w:szCs w:val="28"/>
        </w:rPr>
        <w:t>На</w:t>
      </w:r>
      <w:r w:rsidRPr="002B01E3">
        <w:rPr>
          <w:iCs/>
          <w:szCs w:val="28"/>
        </w:rPr>
        <w:t xml:space="preserve"> 1 этапе мониторинга </w:t>
      </w:r>
      <w:r w:rsidRPr="002B01E3">
        <w:rPr>
          <w:szCs w:val="28"/>
        </w:rPr>
        <w:t xml:space="preserve">НП «ЦППИ» </w:t>
      </w:r>
      <w:r w:rsidRPr="002B01E3">
        <w:rPr>
          <w:iCs/>
          <w:szCs w:val="28"/>
        </w:rPr>
        <w:t>была разработана методика исследования, проведен набор и инструктаж интервьюеров, проведен мониторинг качества и доступности предоставления государственных</w:t>
      </w:r>
      <w:r>
        <w:rPr>
          <w:iCs/>
          <w:szCs w:val="28"/>
        </w:rPr>
        <w:br/>
      </w:r>
      <w:r w:rsidRPr="002B01E3">
        <w:rPr>
          <w:iCs/>
          <w:szCs w:val="28"/>
        </w:rPr>
        <w:t>и муниципальных услуг, полученных респондентами в 2018 и 2019 годах.</w:t>
      </w:r>
    </w:p>
    <w:p w:rsidR="00130DA0" w:rsidRPr="00EE0C52" w:rsidRDefault="00130DA0" w:rsidP="0091491A">
      <w:pPr>
        <w:pStyle w:val="a3"/>
        <w:numPr>
          <w:ilvl w:val="0"/>
          <w:numId w:val="18"/>
        </w:numPr>
        <w:ind w:left="0" w:firstLine="709"/>
        <w:rPr>
          <w:iCs/>
          <w:szCs w:val="28"/>
        </w:rPr>
      </w:pPr>
      <w:r w:rsidRPr="00EE0C52">
        <w:rPr>
          <w:iCs/>
          <w:szCs w:val="28"/>
        </w:rPr>
        <w:t>На 2 этапе мониторинга исследовались государственные</w:t>
      </w:r>
      <w:r w:rsidRPr="00EE0C52">
        <w:rPr>
          <w:iCs/>
          <w:szCs w:val="28"/>
        </w:rPr>
        <w:br/>
        <w:t>и муниципальные услуги, полученные респондентами в 2018 и 2019 годах,</w:t>
      </w:r>
      <w:r w:rsidRPr="00EE0C52">
        <w:rPr>
          <w:iCs/>
          <w:szCs w:val="28"/>
        </w:rPr>
        <w:br/>
        <w:t xml:space="preserve">с учетом мер предпринятых органами исполнительной власти Ленинградской </w:t>
      </w:r>
      <w:r w:rsidRPr="00EE0C52">
        <w:rPr>
          <w:iCs/>
          <w:szCs w:val="28"/>
        </w:rPr>
        <w:lastRenderedPageBreak/>
        <w:t>области и органами местного самоуправления Ленинградской области по итогам первого этапа. Работы по контракту приняты и оплачены в полном объеме - 1 075,0</w:t>
      </w:r>
      <w:r w:rsidR="00EE0C52">
        <w:rPr>
          <w:iCs/>
          <w:szCs w:val="28"/>
        </w:rPr>
        <w:t xml:space="preserve"> </w:t>
      </w:r>
      <w:r w:rsidRPr="00EE0C52">
        <w:rPr>
          <w:iCs/>
          <w:szCs w:val="28"/>
        </w:rPr>
        <w:t>тыс. руб.</w:t>
      </w:r>
    </w:p>
    <w:p w:rsidR="00EA33CD" w:rsidRPr="00EA33CD" w:rsidRDefault="00EA33CD" w:rsidP="00D84552">
      <w:pPr>
        <w:ind w:firstLine="0"/>
        <w:rPr>
          <w:bCs/>
          <w:szCs w:val="28"/>
        </w:rPr>
      </w:pPr>
    </w:p>
    <w:p w:rsidR="00C8127E" w:rsidRPr="00463597" w:rsidRDefault="00C8127E" w:rsidP="00463597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463597">
        <w:rPr>
          <w:i/>
          <w:szCs w:val="28"/>
        </w:rPr>
        <w:t>по основному мероприятию «Повышение эффективности деятельности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</w:t>
      </w:r>
      <w:r w:rsidR="004E706F" w:rsidRPr="00463597">
        <w:rPr>
          <w:i/>
          <w:szCs w:val="28"/>
        </w:rPr>
        <w:t>)</w:t>
      </w:r>
      <w:r w:rsidRPr="00463597">
        <w:rPr>
          <w:szCs w:val="28"/>
        </w:rPr>
        <w:t>:</w:t>
      </w:r>
    </w:p>
    <w:p w:rsidR="00130DA0" w:rsidRPr="003A3D78" w:rsidRDefault="00130DA0" w:rsidP="0091491A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3A3D78">
        <w:rPr>
          <w:szCs w:val="28"/>
        </w:rPr>
        <w:t>По мероприятию «</w:t>
      </w:r>
      <w:r w:rsidRPr="00EA33CD">
        <w:rPr>
          <w:szCs w:val="28"/>
        </w:rPr>
        <w:t>«Обеспечение деятельности ГБУ ЛО «МФЦ»</w:t>
      </w:r>
      <w:r w:rsidRPr="003A3D78">
        <w:rPr>
          <w:szCs w:val="28"/>
        </w:rPr>
        <w:t xml:space="preserve"> запланированы расходы на 2019 год в объеме: </w:t>
      </w:r>
      <w:r w:rsidRPr="00036053">
        <w:rPr>
          <w:szCs w:val="28"/>
        </w:rPr>
        <w:t>1 231 650,76</w:t>
      </w:r>
      <w:r w:rsidRPr="003A3D78">
        <w:rPr>
          <w:szCs w:val="28"/>
        </w:rPr>
        <w:br/>
        <w:t>тыс. рублей.</w:t>
      </w:r>
    </w:p>
    <w:p w:rsidR="00130DA0" w:rsidRPr="003A3D78" w:rsidRDefault="00130DA0" w:rsidP="00130DA0">
      <w:pPr>
        <w:ind w:firstLine="709"/>
        <w:rPr>
          <w:szCs w:val="28"/>
        </w:rPr>
      </w:pPr>
      <w:r w:rsidRPr="003A3D78">
        <w:rPr>
          <w:szCs w:val="28"/>
        </w:rPr>
        <w:t>Распоряжением Правительства Ленинградской области от 21.02.2013</w:t>
      </w:r>
      <w:r>
        <w:rPr>
          <w:szCs w:val="28"/>
        </w:rPr>
        <w:br/>
      </w:r>
      <w:r w:rsidRPr="003A3D78">
        <w:rPr>
          <w:szCs w:val="28"/>
        </w:rPr>
        <w:t>№ 62-р уполномоченным МФЦ на территории Ленинградской области определено</w:t>
      </w:r>
      <w:r>
        <w:rPr>
          <w:szCs w:val="28"/>
        </w:rPr>
        <w:t xml:space="preserve"> </w:t>
      </w:r>
      <w:r w:rsidRPr="003A3D78">
        <w:rPr>
          <w:szCs w:val="28"/>
        </w:rPr>
        <w:t xml:space="preserve">ГБУ ЛО «МФЦ». </w:t>
      </w:r>
    </w:p>
    <w:p w:rsidR="00130DA0" w:rsidRPr="003A3D78" w:rsidRDefault="00130DA0" w:rsidP="00130DA0">
      <w:pPr>
        <w:ind w:firstLine="709"/>
        <w:rPr>
          <w:szCs w:val="28"/>
        </w:rPr>
      </w:pPr>
      <w:r w:rsidRPr="003A3D78">
        <w:rPr>
          <w:szCs w:val="28"/>
        </w:rPr>
        <w:t xml:space="preserve">По состоянию на 01.01.2020 года </w:t>
      </w:r>
      <w:r w:rsidRPr="003A3D78">
        <w:rPr>
          <w:color w:val="000000"/>
        </w:rPr>
        <w:t>обеспечено функционирование 659 окон, из них 461 окно в 16 филиалах и 18 отделах ГБУ ЛО «МФЦ» и 198 удаленных рабочих места.</w:t>
      </w:r>
      <w:r w:rsidRPr="003A3D78">
        <w:rPr>
          <w:szCs w:val="28"/>
        </w:rPr>
        <w:t xml:space="preserve"> Дополнительно организована работа 33 специализированных окон для бизнеса.</w:t>
      </w:r>
    </w:p>
    <w:p w:rsidR="00130DA0" w:rsidRPr="003A3D78" w:rsidRDefault="00130DA0" w:rsidP="00130DA0">
      <w:pPr>
        <w:ind w:firstLine="709"/>
        <w:rPr>
          <w:szCs w:val="28"/>
        </w:rPr>
      </w:pPr>
      <w:r w:rsidRPr="003A3D78">
        <w:rPr>
          <w:szCs w:val="28"/>
        </w:rPr>
        <w:t xml:space="preserve">По состоянию на 01.01.2020 года ГБУ ЛО «МФЦ» оказывает 591 услугу. </w:t>
      </w:r>
      <w:proofErr w:type="gramStart"/>
      <w:r w:rsidRPr="003A3D78">
        <w:rPr>
          <w:szCs w:val="28"/>
        </w:rPr>
        <w:t>За 2019 года зарегистрировано количество обращений (количество принятых запросов заявителей о предоставлении государственных, муниципальных и иных услуг, количество выданных заявителям результатов предоставления государственных, муниципальных и иных услуг, количество консультаций</w:t>
      </w:r>
      <w:r>
        <w:rPr>
          <w:szCs w:val="28"/>
        </w:rPr>
        <w:br/>
      </w:r>
      <w:r w:rsidRPr="003A3D78">
        <w:rPr>
          <w:szCs w:val="28"/>
        </w:rPr>
        <w:t>по вопросам получения государственных, муниципальных и иных услуг, предоставленных заявителям в окнах приема заявителей и зафиксированных</w:t>
      </w:r>
      <w:r>
        <w:rPr>
          <w:szCs w:val="28"/>
        </w:rPr>
        <w:br/>
      </w:r>
      <w:r w:rsidRPr="003A3D78">
        <w:rPr>
          <w:szCs w:val="28"/>
        </w:rPr>
        <w:t>в информационной системе МФЦ) – 4 267 594, количество обращений (количество выданных заявителям результатов предоставления государственной</w:t>
      </w:r>
      <w:proofErr w:type="gramEnd"/>
      <w:r w:rsidRPr="003A3D78">
        <w:rPr>
          <w:szCs w:val="28"/>
        </w:rPr>
        <w:t xml:space="preserve"> услуги) за предоставлением государственной услуги по государственной регистрации актов гражданского состояния – 299, среднее время ожидания заявителей в очереди при обращении заявителя в МФЦ для получения государственных и муниципальных услуг составило 7 мин. 42 сек.</w:t>
      </w:r>
      <w:r>
        <w:rPr>
          <w:szCs w:val="28"/>
        </w:rPr>
        <w:t xml:space="preserve"> </w:t>
      </w:r>
      <w:r w:rsidRPr="003A3D78">
        <w:rPr>
          <w:szCs w:val="28"/>
        </w:rPr>
        <w:t xml:space="preserve">(по данным системы управления электронной очередью </w:t>
      </w:r>
      <w:proofErr w:type="spellStart"/>
      <w:r w:rsidRPr="003A3D78">
        <w:rPr>
          <w:szCs w:val="28"/>
          <w:lang w:val="en-US"/>
        </w:rPr>
        <w:t>Qmatic</w:t>
      </w:r>
      <w:proofErr w:type="spellEnd"/>
      <w:r w:rsidRPr="003A3D78">
        <w:rPr>
          <w:szCs w:val="28"/>
        </w:rPr>
        <w:t>).</w:t>
      </w:r>
    </w:p>
    <w:p w:rsidR="00EA33CD" w:rsidRPr="00586099" w:rsidRDefault="00130DA0" w:rsidP="0058609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3A3D78">
        <w:rPr>
          <w:szCs w:val="28"/>
        </w:rPr>
        <w:t>В настоящее время ГБУ ЛО «МФЦ» продолжает работу по заключению соглашений (по состоянию на 01.01.2020 года - 344 соглашения)</w:t>
      </w:r>
      <w:r>
        <w:rPr>
          <w:szCs w:val="28"/>
        </w:rPr>
        <w:br/>
      </w:r>
      <w:r w:rsidRPr="003A3D78">
        <w:rPr>
          <w:szCs w:val="28"/>
        </w:rPr>
        <w:t>о взаимодействии</w:t>
      </w:r>
      <w:r>
        <w:rPr>
          <w:szCs w:val="28"/>
        </w:rPr>
        <w:t xml:space="preserve"> </w:t>
      </w:r>
      <w:r w:rsidRPr="003A3D78">
        <w:rPr>
          <w:szCs w:val="28"/>
        </w:rPr>
        <w:t xml:space="preserve">с 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 w:rsidRPr="000E2BEF">
        <w:rPr>
          <w:szCs w:val="28"/>
        </w:rPr>
        <w:t>Российской Федерации, органами местного самоуправления и т.д.</w:t>
      </w:r>
    </w:p>
    <w:p w:rsidR="00586099" w:rsidRPr="000E2BEF" w:rsidRDefault="00586099" w:rsidP="0091491A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Cs w:val="28"/>
        </w:rPr>
      </w:pPr>
      <w:proofErr w:type="gramStart"/>
      <w:r w:rsidRPr="000E2BEF">
        <w:rPr>
          <w:szCs w:val="28"/>
        </w:rPr>
        <w:t>По мероприятию «Развитие материально-технической базы</w:t>
      </w:r>
      <w:r w:rsidRPr="000E2BEF">
        <w:rPr>
          <w:szCs w:val="28"/>
        </w:rPr>
        <w:br/>
        <w:t>ГБУ ЛО «МФЦ» предусмотрена субсидия из областного бюджета на иные цели на развитие сети МФЦ в Ленинградской области (приобретение основных средств, не являющихся объектами недвижимости, проведение работ</w:t>
      </w:r>
      <w:r>
        <w:rPr>
          <w:szCs w:val="28"/>
        </w:rPr>
        <w:br/>
      </w:r>
      <w:r w:rsidRPr="000E2BEF">
        <w:rPr>
          <w:szCs w:val="28"/>
        </w:rPr>
        <w:t xml:space="preserve">по капитальному ремонту объектов недвижимости, используемых учреждением для обеспечения целей деятельности) в размере 51 196,2 тыс. рублей, исполнено – 51 196,2 тыс. рублей. </w:t>
      </w:r>
      <w:proofErr w:type="gramEnd"/>
    </w:p>
    <w:p w:rsidR="00586099" w:rsidRPr="000E2BEF" w:rsidRDefault="00586099" w:rsidP="00586099">
      <w:pPr>
        <w:autoSpaceDE w:val="0"/>
        <w:autoSpaceDN w:val="0"/>
        <w:adjustRightInd w:val="0"/>
        <w:ind w:firstLine="709"/>
        <w:rPr>
          <w:szCs w:val="28"/>
        </w:rPr>
      </w:pPr>
      <w:r w:rsidRPr="000E2BEF">
        <w:rPr>
          <w:szCs w:val="28"/>
        </w:rPr>
        <w:t>Распоряжением Комитета от 06.02.2019 № 13 по согласованию</w:t>
      </w:r>
      <w:r w:rsidRPr="000E2BEF">
        <w:rPr>
          <w:szCs w:val="28"/>
        </w:rPr>
        <w:br/>
        <w:t>с комитетом финансов Ленинградской области утвержден перечень субсидий, предоставляемых ГБУ ЛО «МФЦ» на иные цели на 2019 год. Соглашение</w:t>
      </w:r>
      <w:r w:rsidRPr="000E2BEF">
        <w:rPr>
          <w:szCs w:val="28"/>
        </w:rPr>
        <w:br/>
        <w:t xml:space="preserve">№ 7/2019-КЭРиИД между Комитетом и ГБУ ЛО «МФЦ» о перечислении средств субсидии на иные цели на развитие сети МФЦ в Ленинградской области на 2019 год заключено 01.03.2019. </w:t>
      </w:r>
    </w:p>
    <w:p w:rsidR="00586099" w:rsidRPr="00D84552" w:rsidRDefault="00586099" w:rsidP="00586099">
      <w:pPr>
        <w:autoSpaceDE w:val="0"/>
        <w:autoSpaceDN w:val="0"/>
        <w:adjustRightInd w:val="0"/>
        <w:ind w:firstLine="709"/>
        <w:rPr>
          <w:szCs w:val="28"/>
        </w:rPr>
      </w:pPr>
      <w:r w:rsidRPr="000E2BEF">
        <w:rPr>
          <w:szCs w:val="28"/>
        </w:rPr>
        <w:t>На основании Областного закона Ленинградской области от 09.07.2019</w:t>
      </w:r>
      <w:r w:rsidRPr="000E2BEF">
        <w:rPr>
          <w:szCs w:val="28"/>
        </w:rPr>
        <w:br/>
        <w:t xml:space="preserve">№ 53-оз перечень субсидий, предоставляемых ГБУ ЛО «МФЦ» на иные цели на 2019 год уточнен распоряжением Комитета от 02.08.2019 года № 100. </w:t>
      </w:r>
      <w:r w:rsidRPr="000E2BEF">
        <w:rPr>
          <w:spacing w:val="-4"/>
          <w:szCs w:val="28"/>
        </w:rPr>
        <w:t>На основании Областного закона Ленинградской области от 25.10.2019 № 78-оз бюджетные ассигнования на предоставление субсидии на иные цели за счет средств областного бюджета увеличены и составили 51</w:t>
      </w:r>
      <w:r>
        <w:rPr>
          <w:spacing w:val="-4"/>
          <w:szCs w:val="28"/>
        </w:rPr>
        <w:t> </w:t>
      </w:r>
      <w:r w:rsidRPr="000E2BEF">
        <w:rPr>
          <w:spacing w:val="-4"/>
          <w:szCs w:val="28"/>
        </w:rPr>
        <w:t>196</w:t>
      </w:r>
      <w:r>
        <w:rPr>
          <w:spacing w:val="-4"/>
          <w:szCs w:val="28"/>
        </w:rPr>
        <w:t>,23 тыс.</w:t>
      </w:r>
      <w:r w:rsidRPr="000E2BEF">
        <w:rPr>
          <w:spacing w:val="-4"/>
          <w:szCs w:val="28"/>
        </w:rPr>
        <w:t xml:space="preserve"> рублей. П</w:t>
      </w:r>
      <w:r w:rsidRPr="000E2BEF">
        <w:rPr>
          <w:szCs w:val="28"/>
        </w:rPr>
        <w:t>еречень субсидий, предоставляемых ГБУ ЛО «МФЦ» на иные цели на 2019 год уточнен распоряжением Комитета от 28.10.2019 года № 169.</w:t>
      </w:r>
    </w:p>
    <w:p w:rsidR="00C5223A" w:rsidRPr="00B55E0F" w:rsidRDefault="00B55E0F" w:rsidP="0091491A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Cs w:val="28"/>
        </w:rPr>
      </w:pPr>
      <w:proofErr w:type="gramStart"/>
      <w:r w:rsidRPr="00B55E0F">
        <w:rPr>
          <w:szCs w:val="28"/>
        </w:rPr>
        <w:t xml:space="preserve">На </w:t>
      </w:r>
      <w:r w:rsidR="00C5223A" w:rsidRPr="00B55E0F">
        <w:rPr>
          <w:szCs w:val="28"/>
        </w:rPr>
        <w:t>мероприяти</w:t>
      </w:r>
      <w:r w:rsidR="00D84552" w:rsidRPr="00B55E0F">
        <w:rPr>
          <w:szCs w:val="28"/>
        </w:rPr>
        <w:t>е</w:t>
      </w:r>
      <w:r w:rsidR="00C5223A" w:rsidRPr="00B55E0F">
        <w:rPr>
          <w:szCs w:val="28"/>
        </w:rPr>
        <w:t xml:space="preserve"> «</w:t>
      </w:r>
      <w:r w:rsidR="00D84552" w:rsidRPr="00B55E0F">
        <w:rPr>
          <w:szCs w:val="28"/>
        </w:rPr>
        <w:t>Развитие автоматизированной системы обеспечения деятельности ГБУ ЛО «МФЦ»</w:t>
      </w:r>
      <w:r w:rsidRPr="00B55E0F">
        <w:rPr>
          <w:szCs w:val="28"/>
        </w:rPr>
        <w:t xml:space="preserve"> запланированы расходы на 2019 год в объеме 33 365,0 тыс. руб. Финансирование развития АИС осуществлено в рамках государственного контракта № 15490 от 30.07.2019г. на выполнение работ по созданию цифровой платформы «</w:t>
      </w:r>
      <w:proofErr w:type="spellStart"/>
      <w:r w:rsidRPr="00B55E0F">
        <w:rPr>
          <w:szCs w:val="28"/>
        </w:rPr>
        <w:t>Госуслуги</w:t>
      </w:r>
      <w:proofErr w:type="spellEnd"/>
      <w:r w:rsidRPr="00B55E0F">
        <w:rPr>
          <w:szCs w:val="28"/>
        </w:rPr>
        <w:t>» посредством развития АИС «МФЦ» в сумме 33 334,2 тыс. руб.</w:t>
      </w:r>
      <w:proofErr w:type="gramEnd"/>
    </w:p>
    <w:p w:rsidR="00D84552" w:rsidRPr="00B55E0F" w:rsidRDefault="00B55E0F" w:rsidP="0091491A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B55E0F">
        <w:rPr>
          <w:szCs w:val="28"/>
        </w:rPr>
        <w:t>На мероприятие</w:t>
      </w:r>
      <w:r w:rsidR="00D84552" w:rsidRPr="00B55E0F">
        <w:rPr>
          <w:szCs w:val="28"/>
        </w:rPr>
        <w:t xml:space="preserve"> «Сопровождение автоматизированной системы обеспе</w:t>
      </w:r>
      <w:r w:rsidRPr="00B55E0F">
        <w:rPr>
          <w:szCs w:val="28"/>
        </w:rPr>
        <w:t xml:space="preserve">чения деятельности ГБУ ЛО «МФЦ» запланированы расходы на 2019 год в объеме 4 631,7 тыс. руб. В рамках исполнения мероприятия </w:t>
      </w:r>
      <w:r w:rsidRPr="00B55E0F">
        <w:rPr>
          <w:color w:val="000000"/>
          <w:szCs w:val="28"/>
        </w:rPr>
        <w:t>оказаны и оплачены услуги на сумму 4 204,1 тыс. рублей по государственному контракту № 15490 от  30.07.2019 г.</w:t>
      </w:r>
    </w:p>
    <w:p w:rsidR="00C5223A" w:rsidRPr="00463597" w:rsidRDefault="00C5223A" w:rsidP="00463597">
      <w:pPr>
        <w:pStyle w:val="a3"/>
        <w:ind w:left="0" w:firstLine="709"/>
        <w:rPr>
          <w:szCs w:val="28"/>
        </w:rPr>
      </w:pPr>
    </w:p>
    <w:p w:rsidR="00625F94" w:rsidRPr="00463597" w:rsidRDefault="00625F94" w:rsidP="00463597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463597">
        <w:rPr>
          <w:i/>
          <w:szCs w:val="28"/>
        </w:rPr>
        <w:t>по основному мероприятию «Развитие информационных технологий, качества предоставления государственных услуг и осуществления государственных полномочий»</w:t>
      </w:r>
      <w:r w:rsidRPr="00463597">
        <w:rPr>
          <w:szCs w:val="28"/>
        </w:rPr>
        <w:t>:</w:t>
      </w:r>
    </w:p>
    <w:p w:rsidR="00F3695D" w:rsidRPr="008B6A37" w:rsidRDefault="009633A6" w:rsidP="0091491A">
      <w:pPr>
        <w:pStyle w:val="a3"/>
        <w:numPr>
          <w:ilvl w:val="0"/>
          <w:numId w:val="20"/>
        </w:numPr>
        <w:ind w:left="0" w:firstLine="709"/>
        <w:rPr>
          <w:szCs w:val="28"/>
        </w:rPr>
      </w:pPr>
      <w:proofErr w:type="gramStart"/>
      <w:r w:rsidRPr="008B6A37">
        <w:rPr>
          <w:szCs w:val="28"/>
        </w:rPr>
        <w:t xml:space="preserve">На </w:t>
      </w:r>
      <w:r w:rsidR="00B72789" w:rsidRPr="008B6A37">
        <w:rPr>
          <w:szCs w:val="28"/>
        </w:rPr>
        <w:t>мероприяти</w:t>
      </w:r>
      <w:r w:rsidR="00D84552" w:rsidRPr="008B6A37">
        <w:rPr>
          <w:szCs w:val="28"/>
        </w:rPr>
        <w:t>е</w:t>
      </w:r>
      <w:r w:rsidR="00B72789" w:rsidRPr="008B6A37">
        <w:rPr>
          <w:szCs w:val="28"/>
        </w:rPr>
        <w:t xml:space="preserve"> «Развитие и сопровождение подсистемы портала государственных и муниципальных услуг (функций)  «Электронная приемная»</w:t>
      </w:r>
      <w:r w:rsidRPr="008B6A37">
        <w:rPr>
          <w:szCs w:val="28"/>
        </w:rPr>
        <w:t xml:space="preserve"> запланированы расходы на 2019 год в объеме 2 648,3 тыс. руб. </w:t>
      </w:r>
      <w:r w:rsidR="004C75C5" w:rsidRPr="004C75C5">
        <w:rPr>
          <w:szCs w:val="28"/>
        </w:rPr>
        <w:t>Развитие осуществлено в рамках государственного контракта (№ 15490 от 30.07.2019) на выполнение работ по созданию цифровой платформы “</w:t>
      </w:r>
      <w:proofErr w:type="spellStart"/>
      <w:r w:rsidR="004C75C5" w:rsidRPr="004C75C5">
        <w:rPr>
          <w:szCs w:val="28"/>
        </w:rPr>
        <w:t>Госуслуги</w:t>
      </w:r>
      <w:proofErr w:type="spellEnd"/>
      <w:r w:rsidR="004C75C5" w:rsidRPr="004C75C5">
        <w:rPr>
          <w:szCs w:val="28"/>
        </w:rPr>
        <w:t>” посредством развития АИС “МФЦ”, системы межведомственного электронного взаимодействия Ленинградской области, а также информационных систем, обеспечивающих предоставление государственных услуг</w:t>
      </w:r>
      <w:proofErr w:type="gramEnd"/>
      <w:r w:rsidR="004C75C5" w:rsidRPr="004C75C5">
        <w:rPr>
          <w:szCs w:val="28"/>
        </w:rPr>
        <w:t xml:space="preserve"> в электронном виде. </w:t>
      </w:r>
      <w:r w:rsidR="004C75C5">
        <w:rPr>
          <w:szCs w:val="28"/>
        </w:rPr>
        <w:t xml:space="preserve">Сопровождение осуществлялось в рамках исполнения государственных контрактов. </w:t>
      </w:r>
      <w:r w:rsidRPr="008B6A37">
        <w:rPr>
          <w:szCs w:val="28"/>
        </w:rPr>
        <w:t xml:space="preserve">В рамках исполнения мероприятия </w:t>
      </w:r>
      <w:r w:rsidRPr="004C75C5">
        <w:rPr>
          <w:szCs w:val="28"/>
        </w:rPr>
        <w:t>оказаны и оплачены услуги на сумму 2 302,1 ты</w:t>
      </w:r>
      <w:r w:rsidR="004C75C5" w:rsidRPr="004C75C5">
        <w:rPr>
          <w:szCs w:val="28"/>
        </w:rPr>
        <w:t>с. рублей</w:t>
      </w:r>
      <w:r w:rsidRPr="004C75C5">
        <w:rPr>
          <w:szCs w:val="28"/>
        </w:rPr>
        <w:t>.</w:t>
      </w:r>
      <w:r w:rsidR="00FD6A00">
        <w:rPr>
          <w:szCs w:val="28"/>
        </w:rPr>
        <w:t xml:space="preserve"> Неисполнение мероприятия связано с частичным расторжением государственного контракта на сопровождение на сумму 312,2 тыс. руб. по причине уменьшения срока фактического оказания услуги.</w:t>
      </w:r>
      <w:r w:rsidRPr="004C75C5">
        <w:rPr>
          <w:szCs w:val="28"/>
        </w:rPr>
        <w:t xml:space="preserve"> </w:t>
      </w:r>
    </w:p>
    <w:p w:rsidR="00F3695D" w:rsidRPr="009633A6" w:rsidRDefault="009633A6" w:rsidP="0091491A">
      <w:pPr>
        <w:pStyle w:val="a3"/>
        <w:numPr>
          <w:ilvl w:val="0"/>
          <w:numId w:val="20"/>
        </w:numPr>
        <w:ind w:left="0" w:firstLine="709"/>
        <w:rPr>
          <w:color w:val="000000"/>
          <w:szCs w:val="28"/>
        </w:rPr>
      </w:pPr>
      <w:r w:rsidRPr="009633A6">
        <w:rPr>
          <w:color w:val="000000"/>
          <w:szCs w:val="28"/>
        </w:rPr>
        <w:t xml:space="preserve">На </w:t>
      </w:r>
      <w:r w:rsidR="00B72789" w:rsidRPr="009633A6">
        <w:rPr>
          <w:color w:val="000000"/>
          <w:szCs w:val="28"/>
        </w:rPr>
        <w:t>мероприяти</w:t>
      </w:r>
      <w:r w:rsidR="00F215DD" w:rsidRPr="009633A6">
        <w:rPr>
          <w:color w:val="000000"/>
          <w:szCs w:val="28"/>
        </w:rPr>
        <w:t>е</w:t>
      </w:r>
      <w:r w:rsidR="008E74E1" w:rsidRPr="009633A6">
        <w:rPr>
          <w:color w:val="000000"/>
          <w:szCs w:val="28"/>
        </w:rPr>
        <w:t xml:space="preserve"> «Развитие и сопровождение региональной информационной системы «Архивы Ленинградской области»</w:t>
      </w:r>
      <w:r w:rsidRPr="009633A6">
        <w:rPr>
          <w:color w:val="000000"/>
          <w:szCs w:val="28"/>
        </w:rPr>
        <w:t xml:space="preserve"> запланированы расходы на 2019 год в объеме 7 000,0 тыс. руб. В рамках исполнения мероприятия </w:t>
      </w:r>
      <w:r>
        <w:rPr>
          <w:color w:val="000000"/>
          <w:szCs w:val="28"/>
        </w:rPr>
        <w:t>о</w:t>
      </w:r>
      <w:r w:rsidRPr="009633A6">
        <w:rPr>
          <w:color w:val="000000"/>
          <w:szCs w:val="28"/>
        </w:rPr>
        <w:t>беспечено развитие общего функционала системы, в том числе подсистем: «Архивное управление Ленинградской области», «ЛОГАВ», «Муниципальный архив», «Портал Архивы ЛО», «Государственный архив в г. Выборге «ГКУ ЛОГАВ», «Ведомственный архив»</w:t>
      </w:r>
      <w:r w:rsidR="008B6A37">
        <w:rPr>
          <w:color w:val="000000"/>
          <w:szCs w:val="28"/>
        </w:rPr>
        <w:t>. О</w:t>
      </w:r>
      <w:r w:rsidRPr="00B55E0F">
        <w:rPr>
          <w:color w:val="000000"/>
          <w:szCs w:val="28"/>
        </w:rPr>
        <w:t xml:space="preserve">казаны и оплачены услуги на сумму </w:t>
      </w:r>
      <w:r>
        <w:rPr>
          <w:color w:val="000000"/>
          <w:szCs w:val="28"/>
        </w:rPr>
        <w:t>7</w:t>
      </w:r>
      <w:r w:rsidRPr="00B55E0F">
        <w:rPr>
          <w:color w:val="000000"/>
          <w:szCs w:val="28"/>
        </w:rPr>
        <w:t> </w:t>
      </w:r>
      <w:r>
        <w:rPr>
          <w:color w:val="000000"/>
          <w:szCs w:val="28"/>
        </w:rPr>
        <w:t>000</w:t>
      </w:r>
      <w:r w:rsidRPr="00B55E0F">
        <w:rPr>
          <w:color w:val="000000"/>
          <w:szCs w:val="28"/>
        </w:rPr>
        <w:t>,</w:t>
      </w:r>
      <w:r>
        <w:rPr>
          <w:color w:val="000000"/>
          <w:szCs w:val="28"/>
        </w:rPr>
        <w:t>0</w:t>
      </w:r>
      <w:r w:rsidRPr="00B55E0F">
        <w:rPr>
          <w:color w:val="000000"/>
          <w:szCs w:val="28"/>
        </w:rPr>
        <w:t xml:space="preserve"> тыс.</w:t>
      </w:r>
    </w:p>
    <w:p w:rsidR="00F3695D" w:rsidRPr="008B6A37" w:rsidRDefault="008B6A37" w:rsidP="0091491A">
      <w:pPr>
        <w:pStyle w:val="a3"/>
        <w:numPr>
          <w:ilvl w:val="0"/>
          <w:numId w:val="20"/>
        </w:numPr>
        <w:ind w:left="0" w:firstLine="709"/>
        <w:rPr>
          <w:color w:val="000000"/>
          <w:szCs w:val="28"/>
        </w:rPr>
      </w:pPr>
      <w:r w:rsidRPr="008B6A37">
        <w:rPr>
          <w:color w:val="000000"/>
          <w:szCs w:val="28"/>
        </w:rPr>
        <w:t xml:space="preserve">На </w:t>
      </w:r>
      <w:r w:rsidR="00B72789" w:rsidRPr="008B6A37">
        <w:rPr>
          <w:color w:val="000000"/>
          <w:szCs w:val="28"/>
        </w:rPr>
        <w:t>мероприяти</w:t>
      </w:r>
      <w:r w:rsidR="00F215DD" w:rsidRPr="008B6A37">
        <w:rPr>
          <w:color w:val="000000"/>
          <w:szCs w:val="28"/>
        </w:rPr>
        <w:t>е</w:t>
      </w:r>
      <w:r w:rsidR="00E63B11" w:rsidRPr="008B6A37">
        <w:rPr>
          <w:color w:val="000000"/>
          <w:szCs w:val="28"/>
        </w:rPr>
        <w:t xml:space="preserve"> «Создание регионального электронного </w:t>
      </w:r>
      <w:proofErr w:type="gramStart"/>
      <w:r w:rsidR="00E63B11" w:rsidRPr="008B6A37">
        <w:rPr>
          <w:color w:val="000000"/>
          <w:szCs w:val="28"/>
        </w:rPr>
        <w:t>архива органов записи актов гражданского состояния Ленинградской</w:t>
      </w:r>
      <w:proofErr w:type="gramEnd"/>
      <w:r w:rsidR="00E63B11" w:rsidRPr="008B6A37">
        <w:rPr>
          <w:color w:val="000000"/>
          <w:szCs w:val="28"/>
        </w:rPr>
        <w:t xml:space="preserve"> области»</w:t>
      </w:r>
      <w:r w:rsidRPr="008B6A37">
        <w:rPr>
          <w:color w:val="000000"/>
          <w:szCs w:val="28"/>
        </w:rPr>
        <w:t xml:space="preserve"> </w:t>
      </w:r>
      <w:r w:rsidRPr="009633A6">
        <w:rPr>
          <w:color w:val="000000"/>
          <w:szCs w:val="28"/>
        </w:rPr>
        <w:t>запланированы расходы на 2019 год в объеме</w:t>
      </w:r>
      <w:r>
        <w:rPr>
          <w:color w:val="000000"/>
          <w:szCs w:val="28"/>
        </w:rPr>
        <w:t xml:space="preserve"> 20 336,5 тыс. руб. В рамках заключенного государственного контракта </w:t>
      </w:r>
      <w:r w:rsidRPr="008B6A37">
        <w:rPr>
          <w:color w:val="000000"/>
          <w:szCs w:val="28"/>
        </w:rPr>
        <w:t>за 2019 год отсканировано и проиндексировано 500 000 шт. записей актов гражданского состояния</w:t>
      </w:r>
      <w:r>
        <w:rPr>
          <w:color w:val="000000"/>
          <w:szCs w:val="28"/>
        </w:rPr>
        <w:t xml:space="preserve">. Услуги оплачены в сумме 20 336,5 тыс. руб. </w:t>
      </w:r>
    </w:p>
    <w:p w:rsidR="00380077" w:rsidRDefault="00586099" w:rsidP="0091491A">
      <w:pPr>
        <w:pStyle w:val="a3"/>
        <w:numPr>
          <w:ilvl w:val="0"/>
          <w:numId w:val="20"/>
        </w:numPr>
        <w:ind w:left="0" w:firstLine="709"/>
        <w:rPr>
          <w:szCs w:val="28"/>
        </w:rPr>
      </w:pPr>
      <w:r>
        <w:rPr>
          <w:szCs w:val="28"/>
        </w:rPr>
        <w:t xml:space="preserve">По </w:t>
      </w:r>
      <w:r w:rsidR="00380077">
        <w:rPr>
          <w:szCs w:val="28"/>
        </w:rPr>
        <w:t>мероприяти</w:t>
      </w:r>
      <w:r>
        <w:rPr>
          <w:szCs w:val="28"/>
        </w:rPr>
        <w:t>ю</w:t>
      </w:r>
      <w:r w:rsidR="00380077">
        <w:rPr>
          <w:szCs w:val="28"/>
        </w:rPr>
        <w:t xml:space="preserve"> «</w:t>
      </w:r>
      <w:r w:rsidR="00F215DD" w:rsidRPr="00F215DD">
        <w:rPr>
          <w:szCs w:val="28"/>
        </w:rPr>
        <w:t>Разработка, развитие и сопровождение системы автоматизации осуществления государственных полномочий в сфере лицензирования розничной продажи алкогольной продукции и деятельности по заготовке, хранению, переработке и реализации лома черных металлов, цветных металлов в Ленинградской области</w:t>
      </w:r>
      <w:r w:rsidR="00380077">
        <w:rPr>
          <w:szCs w:val="28"/>
        </w:rPr>
        <w:t>»</w:t>
      </w:r>
      <w:r>
        <w:rPr>
          <w:szCs w:val="28"/>
        </w:rPr>
        <w:t xml:space="preserve"> </w:t>
      </w:r>
      <w:r w:rsidRPr="000E2BEF">
        <w:rPr>
          <w:szCs w:val="28"/>
        </w:rPr>
        <w:t>запланированы расходы на общую сумму</w:t>
      </w:r>
      <w:r w:rsidRPr="000E2BEF">
        <w:rPr>
          <w:szCs w:val="28"/>
        </w:rPr>
        <w:br/>
        <w:t>2 058,64 тыс. рублей</w:t>
      </w:r>
      <w:r w:rsidR="00380077">
        <w:rPr>
          <w:szCs w:val="28"/>
        </w:rPr>
        <w:t>.</w:t>
      </w:r>
    </w:p>
    <w:p w:rsidR="00586099" w:rsidRPr="000E2BEF" w:rsidRDefault="001F3320" w:rsidP="00586099">
      <w:pPr>
        <w:tabs>
          <w:tab w:val="left" w:pos="6862"/>
        </w:tabs>
        <w:ind w:firstLine="709"/>
        <w:rPr>
          <w:szCs w:val="28"/>
        </w:rPr>
      </w:pPr>
      <w:r>
        <w:rPr>
          <w:szCs w:val="28"/>
        </w:rPr>
        <w:t>П</w:t>
      </w:r>
      <w:r w:rsidR="00586099" w:rsidRPr="000E2BEF">
        <w:rPr>
          <w:szCs w:val="28"/>
        </w:rPr>
        <w:t xml:space="preserve">роведен электронный конкурс на оказание услуг по разработке системы автоматизации осуществления государственных полномочий в сфере лицензирования розничной продажи алкогольной продукции и деятельности по заготовке, хранению, переработке и реализации лома черных металлов, цветных металлов в Ленинградской области. </w:t>
      </w:r>
      <w:r>
        <w:rPr>
          <w:szCs w:val="28"/>
        </w:rPr>
        <w:t>З</w:t>
      </w:r>
      <w:r w:rsidR="00586099" w:rsidRPr="000E2BEF">
        <w:rPr>
          <w:szCs w:val="28"/>
        </w:rPr>
        <w:t>аключен государственный контракт</w:t>
      </w:r>
      <w:r w:rsidR="00586099" w:rsidRPr="000E2BEF">
        <w:rPr>
          <w:szCs w:val="28"/>
        </w:rPr>
        <w:br/>
        <w:t>с ООО «Петербургский ИВЦ» по цене 2 058,60 тыс. рублей.</w:t>
      </w:r>
      <w:r>
        <w:rPr>
          <w:szCs w:val="28"/>
        </w:rPr>
        <w:t xml:space="preserve"> </w:t>
      </w:r>
      <w:r w:rsidRPr="001F3320">
        <w:rPr>
          <w:szCs w:val="28"/>
        </w:rPr>
        <w:t>Работы по контракту приняты в декабре 2019 года, оплата произведена в полном объеме.</w:t>
      </w:r>
    </w:p>
    <w:p w:rsidR="00011650" w:rsidRDefault="008B6A37" w:rsidP="0091491A">
      <w:pPr>
        <w:pStyle w:val="a3"/>
        <w:numPr>
          <w:ilvl w:val="0"/>
          <w:numId w:val="20"/>
        </w:numPr>
        <w:ind w:left="0" w:firstLine="709"/>
        <w:rPr>
          <w:szCs w:val="28"/>
        </w:rPr>
      </w:pPr>
      <w:r>
        <w:rPr>
          <w:szCs w:val="28"/>
        </w:rPr>
        <w:t>На</w:t>
      </w:r>
      <w:r w:rsidR="00F04B57">
        <w:rPr>
          <w:szCs w:val="28"/>
        </w:rPr>
        <w:t xml:space="preserve"> </w:t>
      </w:r>
      <w:r w:rsidR="00F215DD">
        <w:rPr>
          <w:szCs w:val="28"/>
        </w:rPr>
        <w:t>м</w:t>
      </w:r>
      <w:r w:rsidR="00F215DD" w:rsidRPr="00F215DD">
        <w:rPr>
          <w:szCs w:val="28"/>
        </w:rPr>
        <w:t>ероприяти</w:t>
      </w:r>
      <w:r>
        <w:rPr>
          <w:szCs w:val="28"/>
        </w:rPr>
        <w:t>е</w:t>
      </w:r>
      <w:r w:rsidR="00F215DD" w:rsidRPr="00F215DD">
        <w:rPr>
          <w:szCs w:val="28"/>
        </w:rPr>
        <w:t xml:space="preserve"> «Развитие и сопровождение сегмента региональной автоматизированной информационной системы «Государственный заказ Ленинградской области» (АИСГЗ ЛО)»</w:t>
      </w:r>
      <w:r w:rsidR="00D55350" w:rsidRPr="00F215DD">
        <w:rPr>
          <w:szCs w:val="28"/>
        </w:rPr>
        <w:t xml:space="preserve"> </w:t>
      </w:r>
      <w:r w:rsidRPr="000E2BEF">
        <w:rPr>
          <w:szCs w:val="28"/>
        </w:rPr>
        <w:t>запланированы расходы на общую сумму</w:t>
      </w:r>
      <w:r>
        <w:rPr>
          <w:szCs w:val="28"/>
        </w:rPr>
        <w:t xml:space="preserve"> 45</w:t>
      </w:r>
      <w:r w:rsidRPr="000E2BEF">
        <w:rPr>
          <w:szCs w:val="28"/>
        </w:rPr>
        <w:t xml:space="preserve"> 0</w:t>
      </w:r>
      <w:r>
        <w:rPr>
          <w:szCs w:val="28"/>
        </w:rPr>
        <w:t>15</w:t>
      </w:r>
      <w:r w:rsidRPr="000E2BEF">
        <w:rPr>
          <w:szCs w:val="28"/>
        </w:rPr>
        <w:t>,</w:t>
      </w:r>
      <w:r>
        <w:rPr>
          <w:szCs w:val="28"/>
        </w:rPr>
        <w:t>9</w:t>
      </w:r>
      <w:r w:rsidRPr="000E2BEF">
        <w:rPr>
          <w:szCs w:val="28"/>
        </w:rPr>
        <w:t xml:space="preserve"> тыс. рублей</w:t>
      </w:r>
      <w:r>
        <w:rPr>
          <w:szCs w:val="28"/>
        </w:rPr>
        <w:t>. По мероприятию</w:t>
      </w:r>
      <w:r>
        <w:rPr>
          <w:szCs w:val="28"/>
          <w:lang w:val="en-US"/>
        </w:rPr>
        <w:t>:</w:t>
      </w:r>
    </w:p>
    <w:p w:rsidR="00F04B57" w:rsidRDefault="00F04B57" w:rsidP="0091491A">
      <w:pPr>
        <w:pStyle w:val="a3"/>
        <w:numPr>
          <w:ilvl w:val="0"/>
          <w:numId w:val="17"/>
        </w:numPr>
        <w:ind w:left="0" w:firstLine="709"/>
        <w:rPr>
          <w:szCs w:val="28"/>
        </w:rPr>
      </w:pPr>
      <w:r>
        <w:rPr>
          <w:szCs w:val="28"/>
        </w:rPr>
        <w:t xml:space="preserve">В рамках </w:t>
      </w:r>
      <w:r w:rsidRPr="00F04B57">
        <w:rPr>
          <w:szCs w:val="28"/>
        </w:rPr>
        <w:t>государственн</w:t>
      </w:r>
      <w:r>
        <w:rPr>
          <w:szCs w:val="28"/>
        </w:rPr>
        <w:t>ого</w:t>
      </w:r>
      <w:r w:rsidRPr="00F04B57">
        <w:rPr>
          <w:szCs w:val="28"/>
        </w:rPr>
        <w:t xml:space="preserve"> контракт</w:t>
      </w:r>
      <w:r>
        <w:rPr>
          <w:szCs w:val="28"/>
        </w:rPr>
        <w:t>а</w:t>
      </w:r>
      <w:r w:rsidRPr="00F04B57">
        <w:rPr>
          <w:szCs w:val="28"/>
        </w:rPr>
        <w:t xml:space="preserve"> на выполнение работ по развитию региональной автоматизированной информационной системы «Государственный заказ Ленинградской области» выполнены следующие виды работ:</w:t>
      </w:r>
    </w:p>
    <w:p w:rsidR="00F04B57" w:rsidRPr="00F04B57" w:rsidRDefault="00F04B57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04B57">
        <w:rPr>
          <w:szCs w:val="28"/>
        </w:rPr>
        <w:t xml:space="preserve"> разработан и внедрен Электронный магазин Ленинградской области;</w:t>
      </w:r>
    </w:p>
    <w:p w:rsidR="00F04B57" w:rsidRPr="00F04B57" w:rsidRDefault="00F04B57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04B57">
        <w:rPr>
          <w:szCs w:val="28"/>
        </w:rPr>
        <w:t xml:space="preserve"> проведено 6 </w:t>
      </w:r>
      <w:proofErr w:type="spellStart"/>
      <w:r w:rsidRPr="00F04B57">
        <w:rPr>
          <w:szCs w:val="28"/>
        </w:rPr>
        <w:t>вебинаров</w:t>
      </w:r>
      <w:proofErr w:type="spellEnd"/>
      <w:r w:rsidRPr="00F04B57">
        <w:rPr>
          <w:szCs w:val="28"/>
        </w:rPr>
        <w:t xml:space="preserve"> по разъяснению порядка работы заказчиков в Электронном магазине. </w:t>
      </w:r>
    </w:p>
    <w:p w:rsidR="002E5E72" w:rsidRDefault="002E5E72" w:rsidP="0091491A">
      <w:pPr>
        <w:pStyle w:val="a3"/>
        <w:numPr>
          <w:ilvl w:val="0"/>
          <w:numId w:val="17"/>
        </w:numPr>
        <w:ind w:left="0" w:firstLine="709"/>
        <w:rPr>
          <w:szCs w:val="28"/>
        </w:rPr>
      </w:pPr>
      <w:r>
        <w:rPr>
          <w:szCs w:val="28"/>
        </w:rPr>
        <w:t>Исполнено два</w:t>
      </w:r>
      <w:r w:rsidR="00F04B57" w:rsidRPr="00F04B57">
        <w:rPr>
          <w:szCs w:val="28"/>
        </w:rPr>
        <w:t xml:space="preserve"> контракт</w:t>
      </w:r>
      <w:r>
        <w:rPr>
          <w:szCs w:val="28"/>
        </w:rPr>
        <w:t>а</w:t>
      </w:r>
      <w:r w:rsidR="00F04B57" w:rsidRPr="00F04B57">
        <w:rPr>
          <w:szCs w:val="28"/>
        </w:rPr>
        <w:t xml:space="preserve"> на выполнение работ</w:t>
      </w:r>
      <w:r w:rsidR="00F04B57" w:rsidRPr="00847AEB">
        <w:t xml:space="preserve"> </w:t>
      </w:r>
      <w:r w:rsidR="00F04B57" w:rsidRPr="00F04B57">
        <w:rPr>
          <w:szCs w:val="28"/>
        </w:rPr>
        <w:t>по сопровождению автоматизированной информационной системы «Государственный заказ Ленинградской области» (АИСГЗ ЛО)</w:t>
      </w:r>
      <w:r>
        <w:rPr>
          <w:szCs w:val="28"/>
        </w:rPr>
        <w:t>. В</w:t>
      </w:r>
      <w:r w:rsidR="00F04B57" w:rsidRPr="00F04B57">
        <w:rPr>
          <w:szCs w:val="28"/>
        </w:rPr>
        <w:t>ыполнены следующие виды работ:</w:t>
      </w:r>
    </w:p>
    <w:p w:rsidR="002E5E72" w:rsidRPr="002E5E72" w:rsidRDefault="00F04B57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04B57">
        <w:rPr>
          <w:szCs w:val="28"/>
        </w:rPr>
        <w:t xml:space="preserve"> оперативное и внеплановое развитие АИСГЗ ЛО для обеспечения соответствия требованиям законодательства в сфере закупок</w:t>
      </w:r>
      <w:r w:rsidR="002E5E72" w:rsidRPr="002E5E72">
        <w:rPr>
          <w:szCs w:val="28"/>
        </w:rPr>
        <w:t>;</w:t>
      </w:r>
    </w:p>
    <w:p w:rsidR="002E5E72" w:rsidRDefault="00F04B57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2E5E72">
        <w:rPr>
          <w:szCs w:val="28"/>
        </w:rPr>
        <w:t>техническая поддержка пользователей АИСГЗ ЛО</w:t>
      </w:r>
      <w:r w:rsidR="002E5E72" w:rsidRPr="002E5E72">
        <w:rPr>
          <w:szCs w:val="28"/>
        </w:rPr>
        <w:t>;</w:t>
      </w:r>
    </w:p>
    <w:p w:rsidR="00F04B57" w:rsidRPr="002E5E72" w:rsidRDefault="00F04B57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2E5E72">
        <w:rPr>
          <w:szCs w:val="28"/>
        </w:rPr>
        <w:t xml:space="preserve">проведены 1 очный семинар и 3 </w:t>
      </w:r>
      <w:proofErr w:type="spellStart"/>
      <w:r w:rsidRPr="002E5E72">
        <w:rPr>
          <w:szCs w:val="28"/>
        </w:rPr>
        <w:t>вебинара</w:t>
      </w:r>
      <w:proofErr w:type="spellEnd"/>
      <w:r w:rsidRPr="002E5E72">
        <w:rPr>
          <w:szCs w:val="28"/>
        </w:rPr>
        <w:t xml:space="preserve"> по теме «Работа в автоматизированной информационной системе «Государственный заказ Ленинградской области».</w:t>
      </w:r>
    </w:p>
    <w:p w:rsidR="002E5E72" w:rsidRDefault="002E5E72" w:rsidP="0091491A">
      <w:pPr>
        <w:pStyle w:val="a3"/>
        <w:numPr>
          <w:ilvl w:val="0"/>
          <w:numId w:val="17"/>
        </w:numPr>
        <w:ind w:left="0" w:firstLine="709"/>
        <w:rPr>
          <w:szCs w:val="28"/>
        </w:rPr>
      </w:pPr>
      <w:r>
        <w:rPr>
          <w:szCs w:val="28"/>
        </w:rPr>
        <w:t xml:space="preserve">Заключен и исполнен государственный </w:t>
      </w:r>
      <w:r w:rsidR="00F04B57" w:rsidRPr="00F04B57">
        <w:rPr>
          <w:szCs w:val="28"/>
        </w:rPr>
        <w:t>контракта на развитие и сопровождение сегмента управления закупками малого объема Ленинградской области региональной автоматизированной информационной системы «Государственный заказ Ленинградской области»</w:t>
      </w:r>
      <w:r>
        <w:rPr>
          <w:szCs w:val="28"/>
        </w:rPr>
        <w:t>.</w:t>
      </w:r>
      <w:r w:rsidR="00F04B57" w:rsidRPr="00F04B57">
        <w:rPr>
          <w:szCs w:val="28"/>
        </w:rPr>
        <w:t xml:space="preserve"> </w:t>
      </w:r>
      <w:r>
        <w:rPr>
          <w:szCs w:val="28"/>
        </w:rPr>
        <w:t>В</w:t>
      </w:r>
      <w:r w:rsidR="00F04B57" w:rsidRPr="00F04B57">
        <w:rPr>
          <w:szCs w:val="28"/>
        </w:rPr>
        <w:t>ыполнены следующие виды работ:</w:t>
      </w:r>
    </w:p>
    <w:p w:rsidR="002E5E72" w:rsidRPr="002E5E72" w:rsidRDefault="00F04B57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04B57">
        <w:rPr>
          <w:szCs w:val="28"/>
        </w:rPr>
        <w:t xml:space="preserve"> обеспечение устойчивой и эффективной работы  сегмента управления закупками малого объема Ленинградской области (далее – СУЗ МО)</w:t>
      </w:r>
      <w:r w:rsidR="002E5E72" w:rsidRPr="002E5E72">
        <w:rPr>
          <w:szCs w:val="28"/>
        </w:rPr>
        <w:t>;</w:t>
      </w:r>
    </w:p>
    <w:p w:rsidR="002E5E72" w:rsidRPr="002E5E72" w:rsidRDefault="00F04B57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04B57">
        <w:rPr>
          <w:szCs w:val="28"/>
        </w:rPr>
        <w:t>оперативное и внеплановое развитие СУЗ МО для обеспечения соответствия требованиям законодательства в сфере закупок</w:t>
      </w:r>
      <w:r w:rsidR="002E5E72" w:rsidRPr="002E5E72">
        <w:rPr>
          <w:szCs w:val="28"/>
        </w:rPr>
        <w:t>;</w:t>
      </w:r>
    </w:p>
    <w:p w:rsidR="002E5E72" w:rsidRPr="002E5E72" w:rsidRDefault="00F04B57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2E5E72">
        <w:rPr>
          <w:szCs w:val="28"/>
        </w:rPr>
        <w:t xml:space="preserve">техническая поддержка пользователей СУЗ МО. </w:t>
      </w:r>
    </w:p>
    <w:p w:rsidR="00F04B57" w:rsidRPr="002E5E72" w:rsidRDefault="00F04B57" w:rsidP="0091491A">
      <w:pPr>
        <w:pStyle w:val="a3"/>
        <w:numPr>
          <w:ilvl w:val="0"/>
          <w:numId w:val="17"/>
        </w:numPr>
        <w:ind w:left="0" w:firstLine="709"/>
        <w:rPr>
          <w:szCs w:val="28"/>
        </w:rPr>
      </w:pPr>
      <w:r w:rsidRPr="002E5E72">
        <w:rPr>
          <w:szCs w:val="28"/>
        </w:rPr>
        <w:t>На обеспечение деятельности государственного бюджетного учреждения Ленинградской области «Фонд имущества Ленинградской области» из предусмотренного объема финансирования израсходовано 5 373,1 тысяч рублей.</w:t>
      </w:r>
    </w:p>
    <w:p w:rsidR="00F04B57" w:rsidRPr="00F04B57" w:rsidRDefault="00F04B57" w:rsidP="0091491A">
      <w:pPr>
        <w:pStyle w:val="a3"/>
        <w:numPr>
          <w:ilvl w:val="0"/>
          <w:numId w:val="17"/>
        </w:numPr>
        <w:ind w:left="0" w:firstLine="709"/>
        <w:rPr>
          <w:szCs w:val="28"/>
        </w:rPr>
      </w:pPr>
      <w:r w:rsidRPr="00F04B57">
        <w:rPr>
          <w:szCs w:val="28"/>
        </w:rPr>
        <w:t xml:space="preserve">Мероприятие по сохранению и развитию материально-технической базы государственного бюджетного учреждения Ленинградской области «Фонд имущества Ленинградской области» выполнено частично на сумму </w:t>
      </w:r>
      <w:r w:rsidR="009E5F0E">
        <w:rPr>
          <w:szCs w:val="28"/>
        </w:rPr>
        <w:t>1 07</w:t>
      </w:r>
      <w:r w:rsidR="00036053">
        <w:rPr>
          <w:szCs w:val="28"/>
        </w:rPr>
        <w:t>1</w:t>
      </w:r>
      <w:r w:rsidRPr="00F04B57">
        <w:rPr>
          <w:szCs w:val="28"/>
        </w:rPr>
        <w:t>,</w:t>
      </w:r>
      <w:r w:rsidR="009E5F0E">
        <w:rPr>
          <w:szCs w:val="28"/>
        </w:rPr>
        <w:t>0 тыс.</w:t>
      </w:r>
      <w:r w:rsidRPr="00F04B57">
        <w:rPr>
          <w:szCs w:val="28"/>
        </w:rPr>
        <w:t xml:space="preserve"> руб. </w:t>
      </w:r>
    </w:p>
    <w:p w:rsidR="00AC32EE" w:rsidRPr="009D40F5" w:rsidRDefault="00351117" w:rsidP="0091491A">
      <w:pPr>
        <w:pStyle w:val="a3"/>
        <w:numPr>
          <w:ilvl w:val="0"/>
          <w:numId w:val="20"/>
        </w:numPr>
        <w:ind w:left="0" w:firstLine="709"/>
        <w:rPr>
          <w:color w:val="000000"/>
          <w:szCs w:val="28"/>
        </w:rPr>
      </w:pPr>
      <w:r w:rsidRPr="009D40F5">
        <w:rPr>
          <w:szCs w:val="28"/>
        </w:rPr>
        <w:t xml:space="preserve">На </w:t>
      </w:r>
      <w:r w:rsidR="001E3DFB" w:rsidRPr="009D40F5">
        <w:rPr>
          <w:szCs w:val="28"/>
        </w:rPr>
        <w:t>мероприяти</w:t>
      </w:r>
      <w:r w:rsidR="00F215DD" w:rsidRPr="009D40F5">
        <w:rPr>
          <w:szCs w:val="28"/>
        </w:rPr>
        <w:t>е</w:t>
      </w:r>
      <w:r w:rsidR="000B5FC5" w:rsidRPr="009D40F5">
        <w:rPr>
          <w:szCs w:val="28"/>
        </w:rPr>
        <w:t xml:space="preserve"> «Обеспечение функционирования региональных сегментов федеральных информационных систем, региональных и ведомственных информационных систем»</w:t>
      </w:r>
      <w:r w:rsidRPr="009D40F5">
        <w:rPr>
          <w:szCs w:val="28"/>
        </w:rPr>
        <w:t xml:space="preserve"> </w:t>
      </w:r>
      <w:r w:rsidRPr="009D40F5">
        <w:rPr>
          <w:color w:val="000000"/>
          <w:szCs w:val="28"/>
        </w:rPr>
        <w:t>запланированы расходы на 2019 год в объеме 102 631,3 тыс. руб. В том числе на</w:t>
      </w:r>
      <w:r w:rsidR="00B9025C" w:rsidRPr="009D40F5">
        <w:rPr>
          <w:color w:val="000000"/>
          <w:szCs w:val="28"/>
        </w:rPr>
        <w:t xml:space="preserve"> обеспечение функционирования</w:t>
      </w:r>
      <w:r w:rsidRPr="009D40F5">
        <w:rPr>
          <w:color w:val="000000"/>
          <w:szCs w:val="28"/>
        </w:rPr>
        <w:t>:</w:t>
      </w:r>
    </w:p>
    <w:p w:rsidR="00351117" w:rsidRPr="009D40F5" w:rsidRDefault="00351117" w:rsidP="0091491A">
      <w:pPr>
        <w:pStyle w:val="a3"/>
        <w:numPr>
          <w:ilvl w:val="0"/>
          <w:numId w:val="25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Информационно-аналитическ</w:t>
      </w:r>
      <w:r w:rsidR="00B9025C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систем</w:t>
      </w:r>
      <w:r w:rsidR="00B9025C" w:rsidRPr="009D40F5">
        <w:rPr>
          <w:color w:val="000000"/>
          <w:szCs w:val="28"/>
        </w:rPr>
        <w:t>ы</w:t>
      </w:r>
      <w:r w:rsidRPr="009D40F5">
        <w:rPr>
          <w:color w:val="000000"/>
          <w:szCs w:val="28"/>
        </w:rPr>
        <w:t xml:space="preserve"> управления развитием агропромышленного и </w:t>
      </w:r>
      <w:proofErr w:type="spellStart"/>
      <w:r w:rsidRPr="009D40F5">
        <w:rPr>
          <w:color w:val="000000"/>
          <w:szCs w:val="28"/>
        </w:rPr>
        <w:t>рыбохозяйственного</w:t>
      </w:r>
      <w:proofErr w:type="spellEnd"/>
      <w:r w:rsidRPr="009D40F5">
        <w:rPr>
          <w:color w:val="000000"/>
          <w:szCs w:val="28"/>
        </w:rPr>
        <w:t xml:space="preserve"> комплекса Ленинградской области 2</w:t>
      </w:r>
      <w:r w:rsidRPr="009D40F5">
        <w:rPr>
          <w:color w:val="000000"/>
          <w:szCs w:val="28"/>
          <w:lang w:val="en-US"/>
        </w:rPr>
        <w:t> </w:t>
      </w:r>
      <w:r w:rsidRPr="009D40F5">
        <w:rPr>
          <w:color w:val="000000"/>
          <w:szCs w:val="28"/>
        </w:rPr>
        <w:t>908,0 тыс. руб. В рамках мероприятия заключен</w:t>
      </w:r>
      <w:r w:rsidR="00090F61">
        <w:rPr>
          <w:color w:val="000000"/>
          <w:szCs w:val="28"/>
        </w:rPr>
        <w:t>ы</w:t>
      </w:r>
      <w:r w:rsidRPr="009D40F5">
        <w:rPr>
          <w:color w:val="000000"/>
          <w:szCs w:val="28"/>
        </w:rPr>
        <w:t xml:space="preserve"> и исполнен</w:t>
      </w:r>
      <w:r w:rsidR="00090F61">
        <w:rPr>
          <w:color w:val="000000"/>
          <w:szCs w:val="28"/>
        </w:rPr>
        <w:t>ы</w:t>
      </w:r>
      <w:r w:rsidRPr="009D40F5">
        <w:rPr>
          <w:color w:val="000000"/>
          <w:szCs w:val="28"/>
        </w:rPr>
        <w:t xml:space="preserve"> </w:t>
      </w:r>
      <w:r w:rsidR="00090F61">
        <w:rPr>
          <w:color w:val="000000"/>
          <w:szCs w:val="28"/>
        </w:rPr>
        <w:t>г</w:t>
      </w:r>
      <w:r w:rsidRPr="009D40F5">
        <w:rPr>
          <w:color w:val="000000"/>
          <w:szCs w:val="28"/>
        </w:rPr>
        <w:t>осударственны</w:t>
      </w:r>
      <w:r w:rsidR="00090F61">
        <w:rPr>
          <w:color w:val="000000"/>
          <w:szCs w:val="28"/>
        </w:rPr>
        <w:t>е</w:t>
      </w:r>
      <w:r w:rsidRPr="009D40F5">
        <w:rPr>
          <w:color w:val="000000"/>
          <w:szCs w:val="28"/>
        </w:rPr>
        <w:t xml:space="preserve"> контракт</w:t>
      </w:r>
      <w:r w:rsidR="00090F61">
        <w:rPr>
          <w:color w:val="000000"/>
          <w:szCs w:val="28"/>
        </w:rPr>
        <w:t>ы</w:t>
      </w:r>
      <w:r w:rsidRPr="009D40F5">
        <w:rPr>
          <w:color w:val="000000"/>
          <w:szCs w:val="28"/>
        </w:rPr>
        <w:t xml:space="preserve"> на обеспечение функционирования ИС на сумму 2 684,3 тыс. руб.</w:t>
      </w:r>
      <w:r w:rsidR="00F314C5">
        <w:rPr>
          <w:color w:val="000000"/>
          <w:szCs w:val="28"/>
        </w:rPr>
        <w:t xml:space="preserve"> Причина </w:t>
      </w:r>
      <w:proofErr w:type="gramStart"/>
      <w:r w:rsidR="00F314C5">
        <w:rPr>
          <w:color w:val="000000"/>
          <w:szCs w:val="28"/>
        </w:rPr>
        <w:t>не исполнения</w:t>
      </w:r>
      <w:proofErr w:type="gramEnd"/>
      <w:r w:rsidR="00F314C5">
        <w:rPr>
          <w:color w:val="000000"/>
          <w:szCs w:val="28"/>
        </w:rPr>
        <w:t xml:space="preserve"> мероприятия -  государственный контракт заключен на 11 месяцев</w:t>
      </w:r>
      <w:r w:rsidR="00B9025C" w:rsidRPr="009D40F5">
        <w:rPr>
          <w:color w:val="000000"/>
          <w:szCs w:val="28"/>
        </w:rPr>
        <w:t>;</w:t>
      </w:r>
    </w:p>
    <w:p w:rsidR="00351117" w:rsidRPr="009D40F5" w:rsidRDefault="00351117" w:rsidP="0091491A">
      <w:pPr>
        <w:pStyle w:val="a3"/>
        <w:numPr>
          <w:ilvl w:val="0"/>
          <w:numId w:val="25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Многоуровнев</w:t>
      </w:r>
      <w:r w:rsidR="00B9025C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автоматизированн</w:t>
      </w:r>
      <w:r w:rsidR="00B9025C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интеграционн</w:t>
      </w:r>
      <w:r w:rsidR="00B9025C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систем</w:t>
      </w:r>
      <w:r w:rsidR="00B9025C" w:rsidRPr="009D40F5">
        <w:rPr>
          <w:color w:val="000000"/>
          <w:szCs w:val="28"/>
        </w:rPr>
        <w:t>ы</w:t>
      </w:r>
      <w:r w:rsidRPr="009D40F5">
        <w:rPr>
          <w:color w:val="000000"/>
          <w:szCs w:val="28"/>
        </w:rPr>
        <w:t xml:space="preserve"> ЗАГС </w:t>
      </w:r>
      <w:r w:rsidR="00F8101F" w:rsidRPr="009D40F5">
        <w:rPr>
          <w:color w:val="000000"/>
          <w:szCs w:val="28"/>
        </w:rPr>
        <w:t>1 008,0 тыс. руб.</w:t>
      </w:r>
      <w:r w:rsidR="00B9025C" w:rsidRPr="009D40F5">
        <w:rPr>
          <w:color w:val="000000"/>
          <w:szCs w:val="28"/>
        </w:rPr>
        <w:t xml:space="preserve"> В рамках мероприятия заключен</w:t>
      </w:r>
      <w:r w:rsidR="00090F61">
        <w:rPr>
          <w:color w:val="000000"/>
          <w:szCs w:val="28"/>
        </w:rPr>
        <w:t>ы</w:t>
      </w:r>
      <w:r w:rsidR="00B9025C" w:rsidRPr="009D40F5">
        <w:rPr>
          <w:color w:val="000000"/>
          <w:szCs w:val="28"/>
        </w:rPr>
        <w:t xml:space="preserve"> и исполнен</w:t>
      </w:r>
      <w:r w:rsidR="00090F61">
        <w:rPr>
          <w:color w:val="000000"/>
          <w:szCs w:val="28"/>
        </w:rPr>
        <w:t>ы</w:t>
      </w:r>
      <w:r w:rsidR="00B9025C" w:rsidRPr="009D40F5">
        <w:rPr>
          <w:color w:val="000000"/>
          <w:szCs w:val="28"/>
        </w:rPr>
        <w:t xml:space="preserve"> </w:t>
      </w:r>
      <w:r w:rsidR="00090F61">
        <w:rPr>
          <w:color w:val="000000"/>
          <w:szCs w:val="28"/>
        </w:rPr>
        <w:t>г</w:t>
      </w:r>
      <w:r w:rsidR="00B9025C" w:rsidRPr="009D40F5">
        <w:rPr>
          <w:color w:val="000000"/>
          <w:szCs w:val="28"/>
        </w:rPr>
        <w:t>осударственны</w:t>
      </w:r>
      <w:r w:rsidR="00090F61">
        <w:rPr>
          <w:color w:val="000000"/>
          <w:szCs w:val="28"/>
        </w:rPr>
        <w:t>е</w:t>
      </w:r>
      <w:r w:rsidR="00B9025C" w:rsidRPr="009D40F5">
        <w:rPr>
          <w:color w:val="000000"/>
          <w:szCs w:val="28"/>
        </w:rPr>
        <w:t xml:space="preserve"> контракт</w:t>
      </w:r>
      <w:r w:rsidR="00090F61">
        <w:rPr>
          <w:color w:val="000000"/>
          <w:szCs w:val="28"/>
        </w:rPr>
        <w:t>ы</w:t>
      </w:r>
      <w:r w:rsidR="00B9025C" w:rsidRPr="009D40F5">
        <w:rPr>
          <w:color w:val="000000"/>
          <w:szCs w:val="28"/>
        </w:rPr>
        <w:t xml:space="preserve"> на обеспечение функционирования ИС на сумму 1 008,0 тыс. руб.;</w:t>
      </w:r>
    </w:p>
    <w:p w:rsidR="00351117" w:rsidRPr="009D40F5" w:rsidRDefault="00351117" w:rsidP="0091491A">
      <w:pPr>
        <w:pStyle w:val="a3"/>
        <w:numPr>
          <w:ilvl w:val="0"/>
          <w:numId w:val="25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Экологическ</w:t>
      </w:r>
      <w:r w:rsidR="00B9025C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информационн</w:t>
      </w:r>
      <w:r w:rsidR="00B9025C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систем</w:t>
      </w:r>
      <w:r w:rsidR="00B9025C" w:rsidRPr="009D40F5">
        <w:rPr>
          <w:color w:val="000000"/>
          <w:szCs w:val="28"/>
        </w:rPr>
        <w:t>ы</w:t>
      </w:r>
      <w:r w:rsidRPr="009D40F5">
        <w:rPr>
          <w:color w:val="000000"/>
          <w:szCs w:val="28"/>
        </w:rPr>
        <w:t xml:space="preserve"> Ленинг</w:t>
      </w:r>
      <w:r w:rsidR="00B9025C" w:rsidRPr="009D40F5">
        <w:rPr>
          <w:color w:val="000000"/>
          <w:szCs w:val="28"/>
        </w:rPr>
        <w:t>радской области 1 454,0 тыс. руб. В рамках мероприятия заключен</w:t>
      </w:r>
      <w:r w:rsidR="00090F61">
        <w:rPr>
          <w:color w:val="000000"/>
          <w:szCs w:val="28"/>
        </w:rPr>
        <w:t>ы</w:t>
      </w:r>
      <w:r w:rsidR="00B9025C" w:rsidRPr="009D40F5">
        <w:rPr>
          <w:color w:val="000000"/>
          <w:szCs w:val="28"/>
        </w:rPr>
        <w:t xml:space="preserve"> и исполнен</w:t>
      </w:r>
      <w:r w:rsidR="00090F61">
        <w:rPr>
          <w:color w:val="000000"/>
          <w:szCs w:val="28"/>
        </w:rPr>
        <w:t>ы</w:t>
      </w:r>
      <w:r w:rsidR="00B9025C" w:rsidRPr="009D40F5">
        <w:rPr>
          <w:color w:val="000000"/>
          <w:szCs w:val="28"/>
        </w:rPr>
        <w:t xml:space="preserve"> </w:t>
      </w:r>
      <w:r w:rsidR="00090F61">
        <w:rPr>
          <w:color w:val="000000"/>
          <w:szCs w:val="28"/>
        </w:rPr>
        <w:t>г</w:t>
      </w:r>
      <w:r w:rsidR="00B9025C" w:rsidRPr="009D40F5">
        <w:rPr>
          <w:color w:val="000000"/>
          <w:szCs w:val="28"/>
        </w:rPr>
        <w:t>осударственны</w:t>
      </w:r>
      <w:r w:rsidR="00090F61">
        <w:rPr>
          <w:color w:val="000000"/>
          <w:szCs w:val="28"/>
        </w:rPr>
        <w:t>е</w:t>
      </w:r>
      <w:r w:rsidR="00B9025C" w:rsidRPr="009D40F5">
        <w:rPr>
          <w:color w:val="000000"/>
          <w:szCs w:val="28"/>
        </w:rPr>
        <w:t xml:space="preserve"> контракт</w:t>
      </w:r>
      <w:r w:rsidR="00090F61">
        <w:rPr>
          <w:color w:val="000000"/>
          <w:szCs w:val="28"/>
        </w:rPr>
        <w:t>ы</w:t>
      </w:r>
      <w:r w:rsidR="00B9025C" w:rsidRPr="009D40F5">
        <w:rPr>
          <w:color w:val="000000"/>
          <w:szCs w:val="28"/>
        </w:rPr>
        <w:t xml:space="preserve"> на обеспечение функционирования ИС на сумму 1 454,0 тыс. руб.;</w:t>
      </w:r>
    </w:p>
    <w:p w:rsidR="00351117" w:rsidRPr="009D40F5" w:rsidRDefault="00351117" w:rsidP="0091491A">
      <w:pPr>
        <w:pStyle w:val="a3"/>
        <w:numPr>
          <w:ilvl w:val="0"/>
          <w:numId w:val="25"/>
        </w:numPr>
        <w:ind w:left="709" w:firstLine="0"/>
        <w:rPr>
          <w:color w:val="000000"/>
          <w:szCs w:val="28"/>
        </w:rPr>
      </w:pPr>
      <w:proofErr w:type="gramStart"/>
      <w:r w:rsidRPr="009D40F5">
        <w:rPr>
          <w:color w:val="000000"/>
          <w:szCs w:val="28"/>
        </w:rPr>
        <w:t>Автоматизированн</w:t>
      </w:r>
      <w:r w:rsidR="003E7055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информационн</w:t>
      </w:r>
      <w:r w:rsidR="003E7055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систем</w:t>
      </w:r>
      <w:r w:rsidR="003E7055" w:rsidRPr="009D40F5">
        <w:rPr>
          <w:color w:val="000000"/>
          <w:szCs w:val="28"/>
        </w:rPr>
        <w:t>ы</w:t>
      </w:r>
      <w:r w:rsidRPr="009D40F5">
        <w:rPr>
          <w:color w:val="000000"/>
          <w:szCs w:val="28"/>
        </w:rPr>
        <w:t xml:space="preserve"> «Электрон</w:t>
      </w:r>
      <w:r w:rsidR="003E7055" w:rsidRPr="009D40F5">
        <w:rPr>
          <w:color w:val="000000"/>
          <w:szCs w:val="28"/>
        </w:rPr>
        <w:t>ный Детский Сад» 4 728,5 тыс. руб. В рамках мероприятия заключен</w:t>
      </w:r>
      <w:r w:rsidR="00090F61">
        <w:rPr>
          <w:color w:val="000000"/>
          <w:szCs w:val="28"/>
        </w:rPr>
        <w:t>ы</w:t>
      </w:r>
      <w:r w:rsidR="003E7055" w:rsidRPr="009D40F5">
        <w:rPr>
          <w:color w:val="000000"/>
          <w:szCs w:val="28"/>
        </w:rPr>
        <w:t xml:space="preserve"> и исполнен</w:t>
      </w:r>
      <w:r w:rsidR="00090F61">
        <w:rPr>
          <w:color w:val="000000"/>
          <w:szCs w:val="28"/>
        </w:rPr>
        <w:t>ы</w:t>
      </w:r>
      <w:r w:rsidR="003E7055" w:rsidRPr="009D40F5">
        <w:rPr>
          <w:color w:val="000000"/>
          <w:szCs w:val="28"/>
        </w:rPr>
        <w:t xml:space="preserve"> </w:t>
      </w:r>
      <w:r w:rsidR="00090F61">
        <w:rPr>
          <w:color w:val="000000"/>
          <w:szCs w:val="28"/>
        </w:rPr>
        <w:t>г</w:t>
      </w:r>
      <w:r w:rsidR="003E7055" w:rsidRPr="009D40F5">
        <w:rPr>
          <w:color w:val="000000"/>
          <w:szCs w:val="28"/>
        </w:rPr>
        <w:t>осударственны</w:t>
      </w:r>
      <w:r w:rsidR="00090F61">
        <w:rPr>
          <w:color w:val="000000"/>
          <w:szCs w:val="28"/>
        </w:rPr>
        <w:t>е</w:t>
      </w:r>
      <w:r w:rsidR="003E7055" w:rsidRPr="009D40F5">
        <w:rPr>
          <w:color w:val="000000"/>
          <w:szCs w:val="28"/>
        </w:rPr>
        <w:t xml:space="preserve"> контракт</w:t>
      </w:r>
      <w:r w:rsidR="00090F61">
        <w:rPr>
          <w:color w:val="000000"/>
          <w:szCs w:val="28"/>
        </w:rPr>
        <w:t>ы</w:t>
      </w:r>
      <w:r w:rsidR="003E7055" w:rsidRPr="009D40F5">
        <w:rPr>
          <w:color w:val="000000"/>
          <w:szCs w:val="28"/>
        </w:rPr>
        <w:t xml:space="preserve"> на обеспечение функционирования ИС на сумму 3 745,4 тыс. руб.</w:t>
      </w:r>
      <w:r w:rsidR="00FD6A00">
        <w:rPr>
          <w:color w:val="000000"/>
          <w:szCs w:val="28"/>
        </w:rPr>
        <w:t xml:space="preserve"> Неисполнение мероприятия произошло по причине экономии по результатам закупочных процедур на сумму 629 тыс. руб. и из-за </w:t>
      </w:r>
      <w:r w:rsidR="00FD6A00">
        <w:rPr>
          <w:szCs w:val="28"/>
        </w:rPr>
        <w:t>частичного расторжения государственного контракта на сопровождение на сумму 354,1 тыс. руб. по причине уменьшения срока</w:t>
      </w:r>
      <w:proofErr w:type="gramEnd"/>
      <w:r w:rsidR="00FD6A00">
        <w:rPr>
          <w:szCs w:val="28"/>
        </w:rPr>
        <w:t xml:space="preserve"> фактического оказания услуги</w:t>
      </w:r>
      <w:r w:rsidR="003E7055" w:rsidRPr="009D40F5">
        <w:rPr>
          <w:color w:val="000000"/>
          <w:szCs w:val="28"/>
        </w:rPr>
        <w:t>;</w:t>
      </w:r>
    </w:p>
    <w:p w:rsidR="00351117" w:rsidRPr="009D40F5" w:rsidRDefault="00351117" w:rsidP="0091491A">
      <w:pPr>
        <w:pStyle w:val="a3"/>
        <w:numPr>
          <w:ilvl w:val="0"/>
          <w:numId w:val="25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Автоматизированн</w:t>
      </w:r>
      <w:r w:rsidR="003E7055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информационн</w:t>
      </w:r>
      <w:r w:rsidR="003E7055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систем</w:t>
      </w:r>
      <w:r w:rsidR="003E7055" w:rsidRPr="009D40F5">
        <w:rPr>
          <w:color w:val="000000"/>
          <w:szCs w:val="28"/>
        </w:rPr>
        <w:t>ы</w:t>
      </w:r>
      <w:r w:rsidRPr="009D40F5">
        <w:rPr>
          <w:color w:val="000000"/>
          <w:szCs w:val="28"/>
        </w:rPr>
        <w:t xml:space="preserve"> «Подготовка планов информатизации Ленинградской области» </w:t>
      </w:r>
      <w:r w:rsidR="003E7055" w:rsidRPr="009D40F5">
        <w:rPr>
          <w:color w:val="000000"/>
          <w:szCs w:val="28"/>
        </w:rPr>
        <w:t xml:space="preserve">2 940,0 тыс. руб. В рамках мероприятия </w:t>
      </w:r>
      <w:r w:rsidR="00090F61" w:rsidRPr="009D40F5">
        <w:rPr>
          <w:color w:val="000000"/>
          <w:szCs w:val="28"/>
        </w:rPr>
        <w:t>заключен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и исполнен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</w:t>
      </w:r>
      <w:r w:rsidR="00090F61">
        <w:rPr>
          <w:color w:val="000000"/>
          <w:szCs w:val="28"/>
        </w:rPr>
        <w:t>г</w:t>
      </w:r>
      <w:r w:rsidR="00090F61" w:rsidRPr="009D40F5">
        <w:rPr>
          <w:color w:val="000000"/>
          <w:szCs w:val="28"/>
        </w:rPr>
        <w:t>осударственны</w:t>
      </w:r>
      <w:r w:rsidR="00090F61">
        <w:rPr>
          <w:color w:val="000000"/>
          <w:szCs w:val="28"/>
        </w:rPr>
        <w:t>е</w:t>
      </w:r>
      <w:r w:rsidR="00090F61" w:rsidRPr="009D40F5">
        <w:rPr>
          <w:color w:val="000000"/>
          <w:szCs w:val="28"/>
        </w:rPr>
        <w:t xml:space="preserve"> контракт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</w:t>
      </w:r>
      <w:r w:rsidR="003E7055" w:rsidRPr="009D40F5">
        <w:rPr>
          <w:color w:val="000000"/>
          <w:szCs w:val="28"/>
        </w:rPr>
        <w:t>на обеспечение функционирования ИС на сумму 2 940,0 тыс. руб.;</w:t>
      </w:r>
    </w:p>
    <w:p w:rsidR="00351117" w:rsidRPr="009D40F5" w:rsidRDefault="00351117" w:rsidP="0091491A">
      <w:pPr>
        <w:pStyle w:val="a3"/>
        <w:numPr>
          <w:ilvl w:val="0"/>
          <w:numId w:val="25"/>
        </w:numPr>
        <w:ind w:left="709" w:firstLine="0"/>
        <w:rPr>
          <w:color w:val="000000"/>
          <w:szCs w:val="28"/>
        </w:rPr>
      </w:pPr>
      <w:proofErr w:type="gramStart"/>
      <w:r w:rsidRPr="009D40F5">
        <w:rPr>
          <w:color w:val="000000"/>
          <w:szCs w:val="28"/>
        </w:rPr>
        <w:t>Региональн</w:t>
      </w:r>
      <w:r w:rsidR="003E7055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государственн</w:t>
      </w:r>
      <w:r w:rsidR="003E7055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информационн</w:t>
      </w:r>
      <w:r w:rsidR="003E7055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систем</w:t>
      </w:r>
      <w:r w:rsidR="003E7055" w:rsidRPr="009D40F5">
        <w:rPr>
          <w:color w:val="000000"/>
          <w:szCs w:val="28"/>
        </w:rPr>
        <w:t>ы</w:t>
      </w:r>
      <w:r w:rsidRPr="009D40F5">
        <w:rPr>
          <w:color w:val="000000"/>
          <w:szCs w:val="28"/>
        </w:rPr>
        <w:t xml:space="preserve"> «Система автоматизации функций тарифного регулирования Ленинг</w:t>
      </w:r>
      <w:r w:rsidR="003E7055" w:rsidRPr="009D40F5">
        <w:rPr>
          <w:color w:val="000000"/>
          <w:szCs w:val="28"/>
        </w:rPr>
        <w:t xml:space="preserve">радской области»  2 206, 3 тыс. руб. В рамках мероприятия </w:t>
      </w:r>
      <w:r w:rsidR="00090F61" w:rsidRPr="009D40F5">
        <w:rPr>
          <w:color w:val="000000"/>
          <w:szCs w:val="28"/>
        </w:rPr>
        <w:t>заключен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и исполнен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</w:t>
      </w:r>
      <w:r w:rsidR="00090F61">
        <w:rPr>
          <w:color w:val="000000"/>
          <w:szCs w:val="28"/>
        </w:rPr>
        <w:t>г</w:t>
      </w:r>
      <w:r w:rsidR="00090F61" w:rsidRPr="009D40F5">
        <w:rPr>
          <w:color w:val="000000"/>
          <w:szCs w:val="28"/>
        </w:rPr>
        <w:t>осударственны</w:t>
      </w:r>
      <w:r w:rsidR="00090F61">
        <w:rPr>
          <w:color w:val="000000"/>
          <w:szCs w:val="28"/>
        </w:rPr>
        <w:t>е</w:t>
      </w:r>
      <w:r w:rsidR="00090F61" w:rsidRPr="009D40F5">
        <w:rPr>
          <w:color w:val="000000"/>
          <w:szCs w:val="28"/>
        </w:rPr>
        <w:t xml:space="preserve"> контракт</w:t>
      </w:r>
      <w:r w:rsidR="00090F61">
        <w:rPr>
          <w:color w:val="000000"/>
          <w:szCs w:val="28"/>
        </w:rPr>
        <w:t>ы</w:t>
      </w:r>
      <w:r w:rsidR="003E7055" w:rsidRPr="009D40F5">
        <w:rPr>
          <w:color w:val="000000"/>
          <w:szCs w:val="28"/>
        </w:rPr>
        <w:t xml:space="preserve"> на обеспечение функционирования ИС на сумму 1 741,8 тыс. руб.</w:t>
      </w:r>
      <w:r w:rsidR="00090F61" w:rsidRPr="00090F61">
        <w:rPr>
          <w:color w:val="000000"/>
          <w:szCs w:val="28"/>
        </w:rPr>
        <w:t xml:space="preserve"> </w:t>
      </w:r>
      <w:r w:rsidR="00090F61">
        <w:rPr>
          <w:color w:val="000000"/>
          <w:szCs w:val="28"/>
        </w:rPr>
        <w:t xml:space="preserve">Неисполнение мероприятия произошло по причине экономии по результатам закупочных процедур на сумму 299,5 тыс. руб. и из-за </w:t>
      </w:r>
      <w:r w:rsidR="00090F61">
        <w:rPr>
          <w:szCs w:val="28"/>
        </w:rPr>
        <w:t>частичного расторжения государственного контракта на сопровождение на сумму 164,7</w:t>
      </w:r>
      <w:proofErr w:type="gramEnd"/>
      <w:r w:rsidR="00090F61">
        <w:rPr>
          <w:szCs w:val="28"/>
        </w:rPr>
        <w:t xml:space="preserve"> тыс. руб. по причине уменьшения срока фактического оказания услуги</w:t>
      </w:r>
      <w:r w:rsidR="003E7055" w:rsidRPr="009D40F5">
        <w:rPr>
          <w:color w:val="000000"/>
          <w:szCs w:val="28"/>
        </w:rPr>
        <w:t>;</w:t>
      </w:r>
    </w:p>
    <w:p w:rsidR="00351117" w:rsidRPr="009D40F5" w:rsidRDefault="00351117" w:rsidP="0091491A">
      <w:pPr>
        <w:pStyle w:val="a3"/>
        <w:numPr>
          <w:ilvl w:val="0"/>
          <w:numId w:val="25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Систем</w:t>
      </w:r>
      <w:r w:rsidR="003E7055" w:rsidRPr="009D40F5">
        <w:rPr>
          <w:color w:val="000000"/>
          <w:szCs w:val="28"/>
        </w:rPr>
        <w:t>ы</w:t>
      </w:r>
      <w:r w:rsidRPr="009D40F5">
        <w:rPr>
          <w:color w:val="000000"/>
          <w:szCs w:val="28"/>
        </w:rPr>
        <w:t xml:space="preserve"> электронного документооборота Ленин</w:t>
      </w:r>
      <w:r w:rsidR="003E7055" w:rsidRPr="009D40F5">
        <w:rPr>
          <w:color w:val="000000"/>
          <w:szCs w:val="28"/>
        </w:rPr>
        <w:t xml:space="preserve">градской области 5 236,0 тыс. руб. </w:t>
      </w:r>
      <w:r w:rsidR="00600A91" w:rsidRPr="009D40F5">
        <w:rPr>
          <w:color w:val="000000"/>
          <w:szCs w:val="28"/>
        </w:rPr>
        <w:t xml:space="preserve">В рамках мероприятия </w:t>
      </w:r>
      <w:r w:rsidR="00090F61" w:rsidRPr="009D40F5">
        <w:rPr>
          <w:color w:val="000000"/>
          <w:szCs w:val="28"/>
        </w:rPr>
        <w:t>заключен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и исполнен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</w:t>
      </w:r>
      <w:r w:rsidR="00090F61">
        <w:rPr>
          <w:color w:val="000000"/>
          <w:szCs w:val="28"/>
        </w:rPr>
        <w:t>г</w:t>
      </w:r>
      <w:r w:rsidR="00090F61" w:rsidRPr="009D40F5">
        <w:rPr>
          <w:color w:val="000000"/>
          <w:szCs w:val="28"/>
        </w:rPr>
        <w:t>осударственны</w:t>
      </w:r>
      <w:r w:rsidR="00090F61">
        <w:rPr>
          <w:color w:val="000000"/>
          <w:szCs w:val="28"/>
        </w:rPr>
        <w:t>е</w:t>
      </w:r>
      <w:r w:rsidR="00090F61" w:rsidRPr="009D40F5">
        <w:rPr>
          <w:color w:val="000000"/>
          <w:szCs w:val="28"/>
        </w:rPr>
        <w:t xml:space="preserve"> контракт</w:t>
      </w:r>
      <w:r w:rsidR="00090F61">
        <w:rPr>
          <w:color w:val="000000"/>
          <w:szCs w:val="28"/>
        </w:rPr>
        <w:t>ы</w:t>
      </w:r>
      <w:r w:rsidR="00600A91" w:rsidRPr="009D40F5">
        <w:rPr>
          <w:color w:val="000000"/>
          <w:szCs w:val="28"/>
        </w:rPr>
        <w:t xml:space="preserve"> на обеспечение функционирования ИС на сумму 5 128,7 тыс. руб.;</w:t>
      </w:r>
    </w:p>
    <w:p w:rsidR="00351117" w:rsidRPr="009D40F5" w:rsidRDefault="00351117" w:rsidP="0091491A">
      <w:pPr>
        <w:pStyle w:val="a3"/>
        <w:numPr>
          <w:ilvl w:val="0"/>
          <w:numId w:val="25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Телефонно-справочн</w:t>
      </w:r>
      <w:r w:rsidR="00600A91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систем</w:t>
      </w:r>
      <w:r w:rsidR="00600A91" w:rsidRPr="009D40F5">
        <w:rPr>
          <w:color w:val="000000"/>
          <w:szCs w:val="28"/>
        </w:rPr>
        <w:t>ы</w:t>
      </w:r>
      <w:r w:rsidRPr="009D40F5">
        <w:rPr>
          <w:color w:val="000000"/>
          <w:szCs w:val="28"/>
        </w:rPr>
        <w:t xml:space="preserve"> органов государственной власти Ленинградской области </w:t>
      </w:r>
      <w:r w:rsidR="00600A91" w:rsidRPr="009D40F5">
        <w:rPr>
          <w:color w:val="000000"/>
          <w:szCs w:val="28"/>
        </w:rPr>
        <w:t xml:space="preserve">690,7 тыс. руб. В рамках мероприятия </w:t>
      </w:r>
      <w:r w:rsidR="00090F61" w:rsidRPr="009D40F5">
        <w:rPr>
          <w:color w:val="000000"/>
          <w:szCs w:val="28"/>
        </w:rPr>
        <w:t>заключен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и исполнен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</w:t>
      </w:r>
      <w:r w:rsidR="00090F61">
        <w:rPr>
          <w:color w:val="000000"/>
          <w:szCs w:val="28"/>
        </w:rPr>
        <w:t>г</w:t>
      </w:r>
      <w:r w:rsidR="00090F61" w:rsidRPr="009D40F5">
        <w:rPr>
          <w:color w:val="000000"/>
          <w:szCs w:val="28"/>
        </w:rPr>
        <w:t>осударственны</w:t>
      </w:r>
      <w:r w:rsidR="00090F61">
        <w:rPr>
          <w:color w:val="000000"/>
          <w:szCs w:val="28"/>
        </w:rPr>
        <w:t>е</w:t>
      </w:r>
      <w:r w:rsidR="00090F61" w:rsidRPr="009D40F5">
        <w:rPr>
          <w:color w:val="000000"/>
          <w:szCs w:val="28"/>
        </w:rPr>
        <w:t xml:space="preserve"> контракт</w:t>
      </w:r>
      <w:r w:rsidR="00090F61">
        <w:rPr>
          <w:color w:val="000000"/>
          <w:szCs w:val="28"/>
        </w:rPr>
        <w:t xml:space="preserve">ы </w:t>
      </w:r>
      <w:r w:rsidR="00600A91" w:rsidRPr="009D40F5">
        <w:rPr>
          <w:color w:val="000000"/>
          <w:szCs w:val="28"/>
        </w:rPr>
        <w:t>на обеспечение функционирования ИС на сумму 690,7 тыс. руб.;</w:t>
      </w:r>
    </w:p>
    <w:p w:rsidR="00351117" w:rsidRPr="009D40F5" w:rsidRDefault="00351117" w:rsidP="0091491A">
      <w:pPr>
        <w:pStyle w:val="a3"/>
        <w:numPr>
          <w:ilvl w:val="0"/>
          <w:numId w:val="25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Информационн</w:t>
      </w:r>
      <w:r w:rsidR="00600A91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систем</w:t>
      </w:r>
      <w:r w:rsidR="00600A91" w:rsidRPr="009D40F5">
        <w:rPr>
          <w:color w:val="000000"/>
          <w:szCs w:val="28"/>
        </w:rPr>
        <w:t>ы</w:t>
      </w:r>
      <w:r w:rsidRPr="009D40F5">
        <w:rPr>
          <w:color w:val="000000"/>
          <w:szCs w:val="28"/>
        </w:rPr>
        <w:t xml:space="preserve"> выдачи и переоформления разрешений на осуществление деятельности по перевозке пассажиров и багажа легковым такси в Ленинградской области </w:t>
      </w:r>
      <w:r w:rsidR="00600A91" w:rsidRPr="009D40F5">
        <w:rPr>
          <w:color w:val="000000"/>
          <w:szCs w:val="28"/>
        </w:rPr>
        <w:t xml:space="preserve">1 008,0 тыс. руб. В рамках мероприятия </w:t>
      </w:r>
      <w:r w:rsidR="00090F61" w:rsidRPr="009D40F5">
        <w:rPr>
          <w:color w:val="000000"/>
          <w:szCs w:val="28"/>
        </w:rPr>
        <w:t>заключен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и исполнен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</w:t>
      </w:r>
      <w:r w:rsidR="00090F61">
        <w:rPr>
          <w:color w:val="000000"/>
          <w:szCs w:val="28"/>
        </w:rPr>
        <w:t>г</w:t>
      </w:r>
      <w:r w:rsidR="00090F61" w:rsidRPr="009D40F5">
        <w:rPr>
          <w:color w:val="000000"/>
          <w:szCs w:val="28"/>
        </w:rPr>
        <w:t>осударственны</w:t>
      </w:r>
      <w:r w:rsidR="00090F61">
        <w:rPr>
          <w:color w:val="000000"/>
          <w:szCs w:val="28"/>
        </w:rPr>
        <w:t>е</w:t>
      </w:r>
      <w:r w:rsidR="00090F61" w:rsidRPr="009D40F5">
        <w:rPr>
          <w:color w:val="000000"/>
          <w:szCs w:val="28"/>
        </w:rPr>
        <w:t xml:space="preserve"> контракт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</w:t>
      </w:r>
      <w:r w:rsidR="00600A91" w:rsidRPr="009D40F5">
        <w:rPr>
          <w:color w:val="000000"/>
          <w:szCs w:val="28"/>
        </w:rPr>
        <w:t>на обеспечение функционирования ИС на сумму 1 008,0 тыс. руб.;</w:t>
      </w:r>
    </w:p>
    <w:p w:rsidR="00351117" w:rsidRPr="009D40F5" w:rsidRDefault="00351117" w:rsidP="0091491A">
      <w:pPr>
        <w:pStyle w:val="a3"/>
        <w:numPr>
          <w:ilvl w:val="0"/>
          <w:numId w:val="25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Портал</w:t>
      </w:r>
      <w:r w:rsidR="00600A91" w:rsidRPr="009D40F5">
        <w:rPr>
          <w:color w:val="000000"/>
          <w:szCs w:val="28"/>
        </w:rPr>
        <w:t>а</w:t>
      </w:r>
      <w:r w:rsidRPr="009D40F5">
        <w:rPr>
          <w:color w:val="000000"/>
          <w:szCs w:val="28"/>
        </w:rPr>
        <w:t xml:space="preserve"> государственных и муниципальных услуг (функций) Ленинградской области</w:t>
      </w:r>
      <w:r w:rsidR="00600A91" w:rsidRPr="009D40F5">
        <w:rPr>
          <w:color w:val="000000"/>
          <w:szCs w:val="28"/>
        </w:rPr>
        <w:t xml:space="preserve"> 2 667,5 тыс. руб. В рамках мероприятия </w:t>
      </w:r>
      <w:r w:rsidR="00090F61" w:rsidRPr="009D40F5">
        <w:rPr>
          <w:color w:val="000000"/>
          <w:szCs w:val="28"/>
        </w:rPr>
        <w:t>заключен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и исполнен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</w:t>
      </w:r>
      <w:r w:rsidR="00090F61">
        <w:rPr>
          <w:color w:val="000000"/>
          <w:szCs w:val="28"/>
        </w:rPr>
        <w:t>г</w:t>
      </w:r>
      <w:r w:rsidR="00090F61" w:rsidRPr="009D40F5">
        <w:rPr>
          <w:color w:val="000000"/>
          <w:szCs w:val="28"/>
        </w:rPr>
        <w:t>осударственны</w:t>
      </w:r>
      <w:r w:rsidR="00090F61">
        <w:rPr>
          <w:color w:val="000000"/>
          <w:szCs w:val="28"/>
        </w:rPr>
        <w:t>е</w:t>
      </w:r>
      <w:r w:rsidR="00090F61" w:rsidRPr="009D40F5">
        <w:rPr>
          <w:color w:val="000000"/>
          <w:szCs w:val="28"/>
        </w:rPr>
        <w:t xml:space="preserve"> контракт</w:t>
      </w:r>
      <w:r w:rsidR="00090F61">
        <w:rPr>
          <w:color w:val="000000"/>
          <w:szCs w:val="28"/>
        </w:rPr>
        <w:t>ы</w:t>
      </w:r>
      <w:r w:rsidR="00600A91" w:rsidRPr="009D40F5">
        <w:rPr>
          <w:color w:val="000000"/>
          <w:szCs w:val="28"/>
        </w:rPr>
        <w:t xml:space="preserve"> на обеспечение функционирования ИС на сумму 2 658,9 тыс. руб.;</w:t>
      </w:r>
    </w:p>
    <w:p w:rsidR="00351117" w:rsidRPr="009D40F5" w:rsidRDefault="00351117" w:rsidP="0091491A">
      <w:pPr>
        <w:pStyle w:val="a3"/>
        <w:numPr>
          <w:ilvl w:val="0"/>
          <w:numId w:val="25"/>
        </w:numPr>
        <w:ind w:left="709" w:firstLine="0"/>
        <w:rPr>
          <w:color w:val="000000"/>
          <w:szCs w:val="28"/>
        </w:rPr>
      </w:pPr>
      <w:proofErr w:type="gramStart"/>
      <w:r w:rsidRPr="009D40F5">
        <w:rPr>
          <w:color w:val="000000"/>
          <w:szCs w:val="28"/>
        </w:rPr>
        <w:t>Государственн</w:t>
      </w:r>
      <w:r w:rsidR="00600A91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информационн</w:t>
      </w:r>
      <w:r w:rsidR="00600A91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систем</w:t>
      </w:r>
      <w:r w:rsidR="00600A91" w:rsidRPr="009D40F5">
        <w:rPr>
          <w:color w:val="000000"/>
          <w:szCs w:val="28"/>
        </w:rPr>
        <w:t>ы</w:t>
      </w:r>
      <w:r w:rsidRPr="009D40F5">
        <w:rPr>
          <w:color w:val="000000"/>
          <w:szCs w:val="28"/>
        </w:rPr>
        <w:t xml:space="preserve"> «Региональный кадастр отходов Ленинградской области» </w:t>
      </w:r>
      <w:r w:rsidR="00600A91" w:rsidRPr="009D40F5">
        <w:rPr>
          <w:color w:val="000000"/>
          <w:szCs w:val="28"/>
        </w:rPr>
        <w:t>336,0 тыс. руб.</w:t>
      </w:r>
      <w:r w:rsidR="000D3E97" w:rsidRPr="009D40F5">
        <w:rPr>
          <w:color w:val="000000"/>
          <w:szCs w:val="28"/>
        </w:rPr>
        <w:t xml:space="preserve"> В рамках мероприятия </w:t>
      </w:r>
      <w:r w:rsidR="00090F61" w:rsidRPr="009D40F5">
        <w:rPr>
          <w:color w:val="000000"/>
          <w:szCs w:val="28"/>
        </w:rPr>
        <w:t>заключен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и исполнен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</w:t>
      </w:r>
      <w:r w:rsidR="00090F61">
        <w:rPr>
          <w:color w:val="000000"/>
          <w:szCs w:val="28"/>
        </w:rPr>
        <w:t>г</w:t>
      </w:r>
      <w:r w:rsidR="00090F61" w:rsidRPr="009D40F5">
        <w:rPr>
          <w:color w:val="000000"/>
          <w:szCs w:val="28"/>
        </w:rPr>
        <w:t>осударственны</w:t>
      </w:r>
      <w:r w:rsidR="00090F61">
        <w:rPr>
          <w:color w:val="000000"/>
          <w:szCs w:val="28"/>
        </w:rPr>
        <w:t>е</w:t>
      </w:r>
      <w:r w:rsidR="00090F61" w:rsidRPr="009D40F5">
        <w:rPr>
          <w:color w:val="000000"/>
          <w:szCs w:val="28"/>
        </w:rPr>
        <w:t xml:space="preserve"> контракт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</w:t>
      </w:r>
      <w:r w:rsidR="000D3E97" w:rsidRPr="009D40F5">
        <w:rPr>
          <w:color w:val="000000"/>
          <w:szCs w:val="28"/>
        </w:rPr>
        <w:t>на обеспечение функционирования ИС на сумму 84,0 тыс. руб.</w:t>
      </w:r>
      <w:r w:rsidR="00090F61">
        <w:rPr>
          <w:color w:val="000000"/>
          <w:szCs w:val="28"/>
        </w:rPr>
        <w:t xml:space="preserve"> Неисполнение мероприятия связано с переносом оплаты за период октябрь-декабрь 2019 г. по государственному контракту на январь 2020 г. и из-за </w:t>
      </w:r>
      <w:r w:rsidR="00090F61">
        <w:rPr>
          <w:szCs w:val="28"/>
        </w:rPr>
        <w:t>частичного расторжения государственного контракта на сопровождение на сумму 57,2 тыс. руб. по</w:t>
      </w:r>
      <w:proofErr w:type="gramEnd"/>
      <w:r w:rsidR="00090F61">
        <w:rPr>
          <w:szCs w:val="28"/>
        </w:rPr>
        <w:t xml:space="preserve"> причине уменьшения срока фактического оказания услуги</w:t>
      </w:r>
      <w:r w:rsidR="000D3E97" w:rsidRPr="009D40F5">
        <w:rPr>
          <w:color w:val="000000"/>
          <w:szCs w:val="28"/>
        </w:rPr>
        <w:t>;</w:t>
      </w:r>
    </w:p>
    <w:p w:rsidR="00351117" w:rsidRPr="009D40F5" w:rsidRDefault="00351117" w:rsidP="0091491A">
      <w:pPr>
        <w:pStyle w:val="a3"/>
        <w:numPr>
          <w:ilvl w:val="0"/>
          <w:numId w:val="25"/>
        </w:numPr>
        <w:ind w:left="709" w:firstLine="0"/>
        <w:rPr>
          <w:color w:val="000000"/>
          <w:szCs w:val="28"/>
        </w:rPr>
      </w:pPr>
      <w:proofErr w:type="spellStart"/>
      <w:r w:rsidRPr="009D40F5">
        <w:rPr>
          <w:color w:val="000000"/>
          <w:szCs w:val="28"/>
        </w:rPr>
        <w:t>Гостехнадзор</w:t>
      </w:r>
      <w:proofErr w:type="spellEnd"/>
      <w:r w:rsidRPr="009D40F5">
        <w:rPr>
          <w:color w:val="000000"/>
          <w:szCs w:val="28"/>
        </w:rPr>
        <w:t xml:space="preserve"> Эксперт </w:t>
      </w:r>
      <w:r w:rsidR="000D3E97" w:rsidRPr="009D40F5">
        <w:rPr>
          <w:color w:val="000000"/>
          <w:szCs w:val="28"/>
        </w:rPr>
        <w:t xml:space="preserve">980,0 тыс. руб. В рамках мероприятия </w:t>
      </w:r>
      <w:r w:rsidR="00090F61" w:rsidRPr="009D40F5">
        <w:rPr>
          <w:color w:val="000000"/>
          <w:szCs w:val="28"/>
        </w:rPr>
        <w:t>заключен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и исполнен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</w:t>
      </w:r>
      <w:r w:rsidR="00090F61">
        <w:rPr>
          <w:color w:val="000000"/>
          <w:szCs w:val="28"/>
        </w:rPr>
        <w:t>г</w:t>
      </w:r>
      <w:r w:rsidR="00090F61" w:rsidRPr="009D40F5">
        <w:rPr>
          <w:color w:val="000000"/>
          <w:szCs w:val="28"/>
        </w:rPr>
        <w:t>осударственны</w:t>
      </w:r>
      <w:r w:rsidR="00090F61">
        <w:rPr>
          <w:color w:val="000000"/>
          <w:szCs w:val="28"/>
        </w:rPr>
        <w:t>е</w:t>
      </w:r>
      <w:r w:rsidR="00090F61" w:rsidRPr="009D40F5">
        <w:rPr>
          <w:color w:val="000000"/>
          <w:szCs w:val="28"/>
        </w:rPr>
        <w:t xml:space="preserve"> контракт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</w:t>
      </w:r>
      <w:r w:rsidR="000D3E97" w:rsidRPr="009D40F5">
        <w:rPr>
          <w:color w:val="000000"/>
          <w:szCs w:val="28"/>
        </w:rPr>
        <w:t>на обеспечение функционирования ИС на сумму 980,0 тыс. руб.;</w:t>
      </w:r>
    </w:p>
    <w:p w:rsidR="00351117" w:rsidRPr="009D40F5" w:rsidRDefault="00351117" w:rsidP="0091491A">
      <w:pPr>
        <w:pStyle w:val="a3"/>
        <w:numPr>
          <w:ilvl w:val="0"/>
          <w:numId w:val="25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Государственн</w:t>
      </w:r>
      <w:r w:rsidR="000D3E97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информационн</w:t>
      </w:r>
      <w:r w:rsidR="000D3E97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систем</w:t>
      </w:r>
      <w:r w:rsidR="000D3E97" w:rsidRPr="009D40F5">
        <w:rPr>
          <w:color w:val="000000"/>
          <w:szCs w:val="28"/>
        </w:rPr>
        <w:t>ы</w:t>
      </w:r>
      <w:r w:rsidRPr="009D40F5">
        <w:rPr>
          <w:color w:val="000000"/>
          <w:szCs w:val="28"/>
        </w:rPr>
        <w:t xml:space="preserve"> портал «Народная экспертиза Ленинградской области» </w:t>
      </w:r>
      <w:r w:rsidR="000D3E97" w:rsidRPr="009D40F5">
        <w:rPr>
          <w:color w:val="000000"/>
          <w:szCs w:val="28"/>
        </w:rPr>
        <w:t xml:space="preserve">1 470,0 тыс. руб. В рамках мероприятия </w:t>
      </w:r>
      <w:r w:rsidR="00090F61" w:rsidRPr="009D40F5">
        <w:rPr>
          <w:color w:val="000000"/>
          <w:szCs w:val="28"/>
        </w:rPr>
        <w:t>заключен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и исполнен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</w:t>
      </w:r>
      <w:r w:rsidR="00090F61">
        <w:rPr>
          <w:color w:val="000000"/>
          <w:szCs w:val="28"/>
        </w:rPr>
        <w:t>г</w:t>
      </w:r>
      <w:r w:rsidR="00090F61" w:rsidRPr="009D40F5">
        <w:rPr>
          <w:color w:val="000000"/>
          <w:szCs w:val="28"/>
        </w:rPr>
        <w:t>осударственны</w:t>
      </w:r>
      <w:r w:rsidR="00090F61">
        <w:rPr>
          <w:color w:val="000000"/>
          <w:szCs w:val="28"/>
        </w:rPr>
        <w:t>е</w:t>
      </w:r>
      <w:r w:rsidR="00090F61" w:rsidRPr="009D40F5">
        <w:rPr>
          <w:color w:val="000000"/>
          <w:szCs w:val="28"/>
        </w:rPr>
        <w:t xml:space="preserve"> контракт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</w:t>
      </w:r>
      <w:r w:rsidR="000D3E97" w:rsidRPr="009D40F5">
        <w:rPr>
          <w:color w:val="000000"/>
          <w:szCs w:val="28"/>
        </w:rPr>
        <w:t>на обеспечение функционирования ИС на сумму 1 470,0 тыс. руб.;</w:t>
      </w:r>
    </w:p>
    <w:p w:rsidR="00351117" w:rsidRPr="009D40F5" w:rsidRDefault="00351117" w:rsidP="0091491A">
      <w:pPr>
        <w:pStyle w:val="a3"/>
        <w:numPr>
          <w:ilvl w:val="0"/>
          <w:numId w:val="25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Информационн</w:t>
      </w:r>
      <w:r w:rsidR="000D3E97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систем</w:t>
      </w:r>
      <w:r w:rsidR="000D3E97" w:rsidRPr="009D40F5">
        <w:rPr>
          <w:color w:val="000000"/>
          <w:szCs w:val="28"/>
        </w:rPr>
        <w:t>ы</w:t>
      </w:r>
      <w:r w:rsidRPr="009D40F5">
        <w:rPr>
          <w:color w:val="000000"/>
          <w:szCs w:val="28"/>
        </w:rPr>
        <w:t xml:space="preserve"> управления общественными финансами «Открытый бюджет» Ленинградской области </w:t>
      </w:r>
      <w:r w:rsidR="000D3E97" w:rsidRPr="009D40F5">
        <w:rPr>
          <w:color w:val="000000"/>
          <w:szCs w:val="28"/>
        </w:rPr>
        <w:t xml:space="preserve">3 640,0 тыс. руб. В рамках мероприятия </w:t>
      </w:r>
      <w:r w:rsidR="00090F61" w:rsidRPr="009D40F5">
        <w:rPr>
          <w:color w:val="000000"/>
          <w:szCs w:val="28"/>
        </w:rPr>
        <w:t>заключен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и исполнен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</w:t>
      </w:r>
      <w:r w:rsidR="00090F61">
        <w:rPr>
          <w:color w:val="000000"/>
          <w:szCs w:val="28"/>
        </w:rPr>
        <w:t>г</w:t>
      </w:r>
      <w:r w:rsidR="00090F61" w:rsidRPr="009D40F5">
        <w:rPr>
          <w:color w:val="000000"/>
          <w:szCs w:val="28"/>
        </w:rPr>
        <w:t>осударственны</w:t>
      </w:r>
      <w:r w:rsidR="00090F61">
        <w:rPr>
          <w:color w:val="000000"/>
          <w:szCs w:val="28"/>
        </w:rPr>
        <w:t>е</w:t>
      </w:r>
      <w:r w:rsidR="00090F61" w:rsidRPr="009D40F5">
        <w:rPr>
          <w:color w:val="000000"/>
          <w:szCs w:val="28"/>
        </w:rPr>
        <w:t xml:space="preserve"> контракт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</w:t>
      </w:r>
      <w:r w:rsidR="000D3E97" w:rsidRPr="009D40F5">
        <w:rPr>
          <w:color w:val="000000"/>
          <w:szCs w:val="28"/>
        </w:rPr>
        <w:t>на обеспечение функционирования ИС на сумму 3 640,0 тыс. руб.;</w:t>
      </w:r>
    </w:p>
    <w:p w:rsidR="00351117" w:rsidRPr="009D40F5" w:rsidRDefault="00351117" w:rsidP="0091491A">
      <w:pPr>
        <w:pStyle w:val="a3"/>
        <w:numPr>
          <w:ilvl w:val="0"/>
          <w:numId w:val="25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Региональн</w:t>
      </w:r>
      <w:r w:rsidR="000D3E97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информационн</w:t>
      </w:r>
      <w:r w:rsidR="000D3E97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систем</w:t>
      </w:r>
      <w:r w:rsidR="000D3E97" w:rsidRPr="009D40F5">
        <w:rPr>
          <w:color w:val="000000"/>
          <w:szCs w:val="28"/>
        </w:rPr>
        <w:t>ы</w:t>
      </w:r>
      <w:r w:rsidRPr="009D40F5">
        <w:rPr>
          <w:color w:val="000000"/>
          <w:szCs w:val="28"/>
        </w:rPr>
        <w:t xml:space="preserve"> «Планирование и мониторинг мероприятий, проводимых в отношении объектов капитальных вложений в Ленинградской области, реализуемых за счет бюджетных средств»</w:t>
      </w:r>
      <w:r w:rsidR="000D3E97" w:rsidRPr="009D40F5">
        <w:rPr>
          <w:color w:val="000000"/>
          <w:szCs w:val="28"/>
        </w:rPr>
        <w:t xml:space="preserve"> 4 118,7 тыс. руб. </w:t>
      </w:r>
      <w:r w:rsidR="00EE5BA8" w:rsidRPr="009D40F5">
        <w:rPr>
          <w:color w:val="000000"/>
          <w:szCs w:val="28"/>
        </w:rPr>
        <w:t xml:space="preserve">В рамках мероприятия </w:t>
      </w:r>
      <w:r w:rsidR="00090F61" w:rsidRPr="009D40F5">
        <w:rPr>
          <w:color w:val="000000"/>
          <w:szCs w:val="28"/>
        </w:rPr>
        <w:t>заключен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и исполнен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</w:t>
      </w:r>
      <w:r w:rsidR="00090F61">
        <w:rPr>
          <w:color w:val="000000"/>
          <w:szCs w:val="28"/>
        </w:rPr>
        <w:t>г</w:t>
      </w:r>
      <w:r w:rsidR="00090F61" w:rsidRPr="009D40F5">
        <w:rPr>
          <w:color w:val="000000"/>
          <w:szCs w:val="28"/>
        </w:rPr>
        <w:t>осударственны</w:t>
      </w:r>
      <w:r w:rsidR="00090F61">
        <w:rPr>
          <w:color w:val="000000"/>
          <w:szCs w:val="28"/>
        </w:rPr>
        <w:t>е</w:t>
      </w:r>
      <w:r w:rsidR="00090F61" w:rsidRPr="009D40F5">
        <w:rPr>
          <w:color w:val="000000"/>
          <w:szCs w:val="28"/>
        </w:rPr>
        <w:t xml:space="preserve"> контракт</w:t>
      </w:r>
      <w:r w:rsidR="00090F61">
        <w:rPr>
          <w:color w:val="000000"/>
          <w:szCs w:val="28"/>
        </w:rPr>
        <w:t>ы</w:t>
      </w:r>
      <w:r w:rsidR="00EE5BA8" w:rsidRPr="009D40F5">
        <w:rPr>
          <w:color w:val="000000"/>
          <w:szCs w:val="28"/>
        </w:rPr>
        <w:t xml:space="preserve"> на обеспечение функционирования ИС на сумму 4 118,7 тыс. руб.;</w:t>
      </w:r>
    </w:p>
    <w:p w:rsidR="00351117" w:rsidRPr="009D40F5" w:rsidRDefault="00351117" w:rsidP="0091491A">
      <w:pPr>
        <w:pStyle w:val="a3"/>
        <w:numPr>
          <w:ilvl w:val="0"/>
          <w:numId w:val="25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Управлени</w:t>
      </w:r>
      <w:r w:rsidR="00EE5BA8" w:rsidRPr="009D40F5">
        <w:rPr>
          <w:color w:val="000000"/>
          <w:szCs w:val="28"/>
        </w:rPr>
        <w:t>я</w:t>
      </w:r>
      <w:r w:rsidRPr="009D40F5">
        <w:rPr>
          <w:color w:val="000000"/>
          <w:szCs w:val="28"/>
        </w:rPr>
        <w:t xml:space="preserve"> бюджетным процес</w:t>
      </w:r>
      <w:r w:rsidR="00EE5BA8" w:rsidRPr="009D40F5">
        <w:rPr>
          <w:color w:val="000000"/>
          <w:szCs w:val="28"/>
        </w:rPr>
        <w:t xml:space="preserve">сом Ленинградской области 63 231,6 тыс. руб. В рамках мероприятия </w:t>
      </w:r>
      <w:r w:rsidR="00090F61" w:rsidRPr="009D40F5">
        <w:rPr>
          <w:color w:val="000000"/>
          <w:szCs w:val="28"/>
        </w:rPr>
        <w:t>заключен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и исполнен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</w:t>
      </w:r>
      <w:r w:rsidR="00090F61">
        <w:rPr>
          <w:color w:val="000000"/>
          <w:szCs w:val="28"/>
        </w:rPr>
        <w:t>г</w:t>
      </w:r>
      <w:r w:rsidR="00090F61" w:rsidRPr="009D40F5">
        <w:rPr>
          <w:color w:val="000000"/>
          <w:szCs w:val="28"/>
        </w:rPr>
        <w:t>осударственны</w:t>
      </w:r>
      <w:r w:rsidR="00090F61">
        <w:rPr>
          <w:color w:val="000000"/>
          <w:szCs w:val="28"/>
        </w:rPr>
        <w:t>е</w:t>
      </w:r>
      <w:r w:rsidR="00090F61" w:rsidRPr="009D40F5">
        <w:rPr>
          <w:color w:val="000000"/>
          <w:szCs w:val="28"/>
        </w:rPr>
        <w:t xml:space="preserve"> контракт</w:t>
      </w:r>
      <w:r w:rsidR="00090F61">
        <w:rPr>
          <w:color w:val="000000"/>
          <w:szCs w:val="28"/>
        </w:rPr>
        <w:t>ы</w:t>
      </w:r>
      <w:r w:rsidR="00EE5BA8" w:rsidRPr="009D40F5">
        <w:rPr>
          <w:color w:val="000000"/>
          <w:szCs w:val="28"/>
        </w:rPr>
        <w:t xml:space="preserve"> на обеспечение функционирования ИС на сумму 63 231,6 тыс. руб.;</w:t>
      </w:r>
    </w:p>
    <w:p w:rsidR="00351117" w:rsidRPr="009D40F5" w:rsidRDefault="00351117" w:rsidP="0091491A">
      <w:pPr>
        <w:pStyle w:val="a3"/>
        <w:numPr>
          <w:ilvl w:val="0"/>
          <w:numId w:val="25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Автоматизированн</w:t>
      </w:r>
      <w:r w:rsidR="00EE5BA8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информационн</w:t>
      </w:r>
      <w:r w:rsidR="00EE5BA8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систем</w:t>
      </w:r>
      <w:r w:rsidR="00EE5BA8" w:rsidRPr="009D40F5">
        <w:rPr>
          <w:color w:val="000000"/>
          <w:szCs w:val="28"/>
        </w:rPr>
        <w:t>ы</w:t>
      </w:r>
      <w:r w:rsidRPr="009D40F5">
        <w:rPr>
          <w:color w:val="000000"/>
          <w:szCs w:val="28"/>
        </w:rPr>
        <w:t xml:space="preserve"> сбора оперативных данных Ленин</w:t>
      </w:r>
      <w:r w:rsidR="00EE5BA8" w:rsidRPr="009D40F5">
        <w:rPr>
          <w:color w:val="000000"/>
          <w:szCs w:val="28"/>
        </w:rPr>
        <w:t xml:space="preserve">градской области 1 008,0 тыс. руб. В рамках мероприятия </w:t>
      </w:r>
      <w:r w:rsidR="00090F61" w:rsidRPr="009D40F5">
        <w:rPr>
          <w:color w:val="000000"/>
          <w:szCs w:val="28"/>
        </w:rPr>
        <w:t>заключен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и исполнен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</w:t>
      </w:r>
      <w:r w:rsidR="00090F61">
        <w:rPr>
          <w:color w:val="000000"/>
          <w:szCs w:val="28"/>
        </w:rPr>
        <w:t>г</w:t>
      </w:r>
      <w:r w:rsidR="00090F61" w:rsidRPr="009D40F5">
        <w:rPr>
          <w:color w:val="000000"/>
          <w:szCs w:val="28"/>
        </w:rPr>
        <w:t>осударственны</w:t>
      </w:r>
      <w:r w:rsidR="00090F61">
        <w:rPr>
          <w:color w:val="000000"/>
          <w:szCs w:val="28"/>
        </w:rPr>
        <w:t>е</w:t>
      </w:r>
      <w:r w:rsidR="00090F61" w:rsidRPr="009D40F5">
        <w:rPr>
          <w:color w:val="000000"/>
          <w:szCs w:val="28"/>
        </w:rPr>
        <w:t xml:space="preserve"> контракт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</w:t>
      </w:r>
      <w:r w:rsidR="00EE5BA8" w:rsidRPr="009D40F5">
        <w:rPr>
          <w:color w:val="000000"/>
          <w:szCs w:val="28"/>
        </w:rPr>
        <w:t>на обеспечение функционирования ИС на сумму 998,6 тыс. руб.;</w:t>
      </w:r>
    </w:p>
    <w:p w:rsidR="00351117" w:rsidRPr="009D40F5" w:rsidRDefault="00351117" w:rsidP="0091491A">
      <w:pPr>
        <w:pStyle w:val="a3"/>
        <w:numPr>
          <w:ilvl w:val="0"/>
          <w:numId w:val="25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Региональн</w:t>
      </w:r>
      <w:r w:rsidR="00EE5BA8" w:rsidRPr="009D40F5">
        <w:rPr>
          <w:color w:val="000000"/>
          <w:szCs w:val="28"/>
        </w:rPr>
        <w:t>ого</w:t>
      </w:r>
      <w:r w:rsidRPr="009D40F5">
        <w:rPr>
          <w:color w:val="000000"/>
          <w:szCs w:val="28"/>
        </w:rPr>
        <w:t xml:space="preserve"> сегмент</w:t>
      </w:r>
      <w:r w:rsidR="00EE5BA8" w:rsidRPr="009D40F5">
        <w:rPr>
          <w:color w:val="000000"/>
          <w:szCs w:val="28"/>
        </w:rPr>
        <w:t>а</w:t>
      </w:r>
      <w:r w:rsidRPr="009D40F5">
        <w:rPr>
          <w:color w:val="000000"/>
          <w:szCs w:val="28"/>
        </w:rPr>
        <w:t xml:space="preserve"> единой государственной информационной системы здравоохранения </w:t>
      </w:r>
      <w:r w:rsidR="00EE5BA8" w:rsidRPr="009D40F5">
        <w:rPr>
          <w:color w:val="000000"/>
          <w:szCs w:val="28"/>
        </w:rPr>
        <w:t xml:space="preserve">3 000,0 тыс. руб. В рамках мероприятия </w:t>
      </w:r>
      <w:r w:rsidR="00090F61" w:rsidRPr="009D40F5">
        <w:rPr>
          <w:color w:val="000000"/>
          <w:szCs w:val="28"/>
        </w:rPr>
        <w:t>заключен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и исполнен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</w:t>
      </w:r>
      <w:r w:rsidR="00090F61">
        <w:rPr>
          <w:color w:val="000000"/>
          <w:szCs w:val="28"/>
        </w:rPr>
        <w:t>г</w:t>
      </w:r>
      <w:r w:rsidR="00090F61" w:rsidRPr="009D40F5">
        <w:rPr>
          <w:color w:val="000000"/>
          <w:szCs w:val="28"/>
        </w:rPr>
        <w:t>осударственны</w:t>
      </w:r>
      <w:r w:rsidR="00090F61">
        <w:rPr>
          <w:color w:val="000000"/>
          <w:szCs w:val="28"/>
        </w:rPr>
        <w:t>е</w:t>
      </w:r>
      <w:r w:rsidR="00090F61" w:rsidRPr="009D40F5">
        <w:rPr>
          <w:color w:val="000000"/>
          <w:szCs w:val="28"/>
        </w:rPr>
        <w:t xml:space="preserve"> контракт</w:t>
      </w:r>
      <w:r w:rsidR="00090F61">
        <w:rPr>
          <w:color w:val="000000"/>
          <w:szCs w:val="28"/>
        </w:rPr>
        <w:t>ы</w:t>
      </w:r>
      <w:r w:rsidR="00090F61" w:rsidRPr="009D40F5">
        <w:rPr>
          <w:color w:val="000000"/>
          <w:szCs w:val="28"/>
        </w:rPr>
        <w:t xml:space="preserve"> </w:t>
      </w:r>
      <w:r w:rsidR="00EE5BA8" w:rsidRPr="009D40F5">
        <w:rPr>
          <w:color w:val="000000"/>
          <w:szCs w:val="28"/>
        </w:rPr>
        <w:t>на обеспечение функционирования ИС на сумму 3 000,0 тыс. руб.</w:t>
      </w:r>
    </w:p>
    <w:p w:rsidR="00EE5BA8" w:rsidRPr="009D40F5" w:rsidRDefault="00EE5BA8" w:rsidP="00EE5BA8">
      <w:pPr>
        <w:ind w:firstLine="709"/>
        <w:rPr>
          <w:color w:val="000000"/>
          <w:szCs w:val="28"/>
        </w:rPr>
      </w:pPr>
      <w:r w:rsidRPr="009D40F5">
        <w:rPr>
          <w:color w:val="000000"/>
          <w:szCs w:val="28"/>
        </w:rPr>
        <w:t>Фактически оказано и оплачено услуг по мероприятию на сумму  100 582,7 тыс. руб.</w:t>
      </w:r>
    </w:p>
    <w:p w:rsidR="00AC32EE" w:rsidRPr="009D40F5" w:rsidRDefault="00923F72" w:rsidP="0091491A">
      <w:pPr>
        <w:pStyle w:val="a3"/>
        <w:numPr>
          <w:ilvl w:val="0"/>
          <w:numId w:val="20"/>
        </w:numPr>
        <w:ind w:left="0" w:firstLine="709"/>
        <w:rPr>
          <w:color w:val="000000"/>
          <w:sz w:val="26"/>
          <w:szCs w:val="26"/>
        </w:rPr>
      </w:pPr>
      <w:r w:rsidRPr="009D40F5">
        <w:rPr>
          <w:szCs w:val="28"/>
        </w:rPr>
        <w:t xml:space="preserve">На </w:t>
      </w:r>
      <w:r w:rsidR="008407FF" w:rsidRPr="009D40F5">
        <w:rPr>
          <w:szCs w:val="28"/>
        </w:rPr>
        <w:t>мероприяти</w:t>
      </w:r>
      <w:r w:rsidR="00F215DD" w:rsidRPr="009D40F5">
        <w:rPr>
          <w:szCs w:val="28"/>
        </w:rPr>
        <w:t>е</w:t>
      </w:r>
      <w:r w:rsidR="008407FF" w:rsidRPr="009D40F5">
        <w:rPr>
          <w:szCs w:val="28"/>
        </w:rPr>
        <w:t xml:space="preserve"> «Создание и развитие ведомственных информационных систем отдельных органов исполнительной власти Ленинградской области</w:t>
      </w:r>
      <w:r w:rsidR="00F215DD" w:rsidRPr="009D40F5">
        <w:rPr>
          <w:szCs w:val="28"/>
        </w:rPr>
        <w:t>»</w:t>
      </w:r>
      <w:r w:rsidRPr="009D40F5">
        <w:rPr>
          <w:szCs w:val="28"/>
        </w:rPr>
        <w:t xml:space="preserve"> </w:t>
      </w:r>
      <w:r w:rsidRPr="009D40F5">
        <w:rPr>
          <w:color w:val="000000"/>
          <w:szCs w:val="28"/>
        </w:rPr>
        <w:t xml:space="preserve">запланированы расходы на 2019 год в объеме 206 430,2 тыс. руб. В том числе на </w:t>
      </w:r>
      <w:r w:rsidR="00F56F07" w:rsidRPr="009D40F5">
        <w:rPr>
          <w:color w:val="000000"/>
          <w:szCs w:val="28"/>
        </w:rPr>
        <w:t>развитие</w:t>
      </w:r>
      <w:r w:rsidR="00F56F07" w:rsidRPr="009D40F5">
        <w:rPr>
          <w:color w:val="000000"/>
          <w:szCs w:val="28"/>
          <w:lang w:val="en-US"/>
        </w:rPr>
        <w:t>:</w:t>
      </w:r>
    </w:p>
    <w:p w:rsidR="00F56F07" w:rsidRPr="009D40F5" w:rsidRDefault="00F56F07" w:rsidP="0091491A">
      <w:pPr>
        <w:pStyle w:val="a3"/>
        <w:numPr>
          <w:ilvl w:val="0"/>
          <w:numId w:val="26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Информационной системы управления общественными финансами "Открытый бюджет" Ленинградской области 5 500,0 тыс. руб. В рамках мероприятия заключен и исполнен Государственный контракт на развитие ИС на сумму 5 500,0 тыс. руб.;</w:t>
      </w:r>
    </w:p>
    <w:p w:rsidR="00F56F07" w:rsidRPr="009D40F5" w:rsidRDefault="00F56F07" w:rsidP="0091491A">
      <w:pPr>
        <w:pStyle w:val="a3"/>
        <w:numPr>
          <w:ilvl w:val="0"/>
          <w:numId w:val="26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Управления бюджетным процессом Ленинградской области 36 481,0 тыс. руб. В рамках мероприятия заключен и исполнен Государственный контракт на развитие ИС на сумму 36 481,0 тыс. руб.;</w:t>
      </w:r>
    </w:p>
    <w:p w:rsidR="00F56F07" w:rsidRPr="009D40F5" w:rsidRDefault="00F56F07" w:rsidP="0091491A">
      <w:pPr>
        <w:pStyle w:val="a3"/>
        <w:numPr>
          <w:ilvl w:val="0"/>
          <w:numId w:val="26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 xml:space="preserve">Информационно-аналитической системы управления развитием агропромышленного и </w:t>
      </w:r>
      <w:proofErr w:type="spellStart"/>
      <w:r w:rsidRPr="009D40F5">
        <w:rPr>
          <w:color w:val="000000"/>
          <w:szCs w:val="28"/>
        </w:rPr>
        <w:t>рыбохозяйственного</w:t>
      </w:r>
      <w:proofErr w:type="spellEnd"/>
      <w:r w:rsidRPr="009D40F5">
        <w:rPr>
          <w:color w:val="000000"/>
          <w:szCs w:val="28"/>
        </w:rPr>
        <w:t xml:space="preserve"> комплекса Ленинградской области 7 220,0 тыс. руб. В рамках мероприятия заключен и исполнен Государственный контракт на развитие ИС на сумму 7 190,0 тыс. руб.;</w:t>
      </w:r>
    </w:p>
    <w:p w:rsidR="00F56F07" w:rsidRPr="009D40F5" w:rsidRDefault="00F56F07" w:rsidP="0091491A">
      <w:pPr>
        <w:pStyle w:val="a3"/>
        <w:numPr>
          <w:ilvl w:val="0"/>
          <w:numId w:val="26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Экологической информационной системы Ленинградской области 1 509,0 руб. В рамках мероприятия заключен и исполнен Государственный контракт на развитие ИС на сумму 1 509,0 тыс. руб.;</w:t>
      </w:r>
    </w:p>
    <w:p w:rsidR="00F56F07" w:rsidRPr="009D40F5" w:rsidRDefault="00F56F07" w:rsidP="0091491A">
      <w:pPr>
        <w:pStyle w:val="a3"/>
        <w:numPr>
          <w:ilvl w:val="0"/>
          <w:numId w:val="26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Автоматизированной информационной системы «Электронный Детский Сад» 7 390,0 тыс. руб. В рамках мероприятия заключен и исполнен Государственный контракт на развитие ИС на сумму 7 390,0 тыс. руб.;</w:t>
      </w:r>
    </w:p>
    <w:p w:rsidR="00F56F07" w:rsidRPr="009D40F5" w:rsidRDefault="00F56F07" w:rsidP="0091491A">
      <w:pPr>
        <w:pStyle w:val="a3"/>
        <w:numPr>
          <w:ilvl w:val="0"/>
          <w:numId w:val="26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Автоматизированной информационной системы «Подготовка планов информатизации Ленинградской области» 2 900,0 тыс. руб. В рамках мероприятия заключен и исполнен Государственный контракт на развитие ИС на сумму 2 900,0 тыс. руб.;</w:t>
      </w:r>
    </w:p>
    <w:p w:rsidR="00F56F07" w:rsidRPr="009D40F5" w:rsidRDefault="00F56F07" w:rsidP="0091491A">
      <w:pPr>
        <w:pStyle w:val="a3"/>
        <w:numPr>
          <w:ilvl w:val="0"/>
          <w:numId w:val="26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Региональной государственной информационной системы «Система автоматизации функций тарифного регулирования Ленинградской области» 19 890,0 тыс. руб. В рамках мероприятия заключен и исполнен Государственный контракт на развитие ИС на сумму 19 890,0 тыс. руб.;</w:t>
      </w:r>
    </w:p>
    <w:p w:rsidR="00F56F07" w:rsidRPr="009D40F5" w:rsidRDefault="00F56F07" w:rsidP="0091491A">
      <w:pPr>
        <w:pStyle w:val="a3"/>
        <w:numPr>
          <w:ilvl w:val="0"/>
          <w:numId w:val="26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 xml:space="preserve">Системы электронного документооборота Ленинградской области 10 000,0 тыс. руб. </w:t>
      </w:r>
      <w:r w:rsidR="00E321CE" w:rsidRPr="009D40F5">
        <w:rPr>
          <w:color w:val="000000"/>
          <w:szCs w:val="28"/>
        </w:rPr>
        <w:t>В рамках мероприятия заключен и исполнен Государственный контракт на развитие ИС на сумму 9 907,0 тыс. руб.;</w:t>
      </w:r>
    </w:p>
    <w:p w:rsidR="00E321CE" w:rsidRPr="009D40F5" w:rsidRDefault="00E321CE" w:rsidP="00F409F1">
      <w:pPr>
        <w:pStyle w:val="a3"/>
        <w:numPr>
          <w:ilvl w:val="0"/>
          <w:numId w:val="26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Телефонно-справочной системы органов государственной власти Ленинградской области 2 908,9 тыс. руб. В рамках мероприятия заключен и исполнен Государственный контракт на развитие ИС на сумму 288,0 тыс. руб.</w:t>
      </w:r>
      <w:r w:rsidR="005A3581" w:rsidRPr="009D40F5">
        <w:rPr>
          <w:color w:val="000000"/>
          <w:szCs w:val="28"/>
        </w:rPr>
        <w:t xml:space="preserve"> </w:t>
      </w:r>
      <w:r w:rsidR="00F409F1">
        <w:rPr>
          <w:color w:val="000000"/>
          <w:szCs w:val="28"/>
        </w:rPr>
        <w:t xml:space="preserve">Государственный контракт </w:t>
      </w:r>
      <w:r w:rsidR="00F409F1" w:rsidRPr="00F409F1">
        <w:rPr>
          <w:color w:val="000000"/>
          <w:szCs w:val="28"/>
        </w:rPr>
        <w:t xml:space="preserve">не исполнен в полном объеме (770,9 тыс. рублей). Работы по ГК не приняты, </w:t>
      </w:r>
      <w:r w:rsidR="00263D2C">
        <w:rPr>
          <w:color w:val="000000"/>
          <w:szCs w:val="28"/>
        </w:rPr>
        <w:t>направлен</w:t>
      </w:r>
      <w:r w:rsidR="00F409F1" w:rsidRPr="00F409F1">
        <w:rPr>
          <w:color w:val="000000"/>
          <w:szCs w:val="28"/>
        </w:rPr>
        <w:t xml:space="preserve"> мотивированный отказ. Исполнитель по контракту не смог выполнить запланированные работы в части интеграции ИС </w:t>
      </w:r>
      <w:proofErr w:type="gramStart"/>
      <w:r w:rsidR="00F409F1" w:rsidRPr="00F409F1">
        <w:rPr>
          <w:color w:val="000000"/>
          <w:szCs w:val="28"/>
        </w:rPr>
        <w:t>с</w:t>
      </w:r>
      <w:proofErr w:type="gramEnd"/>
      <w:r w:rsidR="00F409F1" w:rsidRPr="00F409F1">
        <w:rPr>
          <w:color w:val="000000"/>
          <w:szCs w:val="28"/>
        </w:rPr>
        <w:t xml:space="preserve"> ПО «БИЗОН». На 31.12.2019 г. Контракт расторгнут в одностороннем порядке. Кроме того, экономия в рамках закупочных процедур составила 1 846,1 тыс. рублей (падение цены контракта на 70%) </w:t>
      </w:r>
      <w:r w:rsidR="005A3581" w:rsidRPr="009D40F5">
        <w:rPr>
          <w:color w:val="000000"/>
          <w:szCs w:val="28"/>
        </w:rPr>
        <w:t>Заказчиком принято решение об одностороннем отказе от исполнения контракта в связи с неисполнением Исполнителем принятых на себя обязательств в полном объеме</w:t>
      </w:r>
      <w:r w:rsidRPr="009D40F5">
        <w:rPr>
          <w:color w:val="000000"/>
          <w:szCs w:val="28"/>
        </w:rPr>
        <w:t>;</w:t>
      </w:r>
    </w:p>
    <w:p w:rsidR="00E321CE" w:rsidRPr="009D40F5" w:rsidRDefault="00E321CE" w:rsidP="0091491A">
      <w:pPr>
        <w:pStyle w:val="a3"/>
        <w:numPr>
          <w:ilvl w:val="0"/>
          <w:numId w:val="26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Информационной системы выдачи и переоформления разрешений на осуществление деятельности по перевозке пассажиров и багажа легковым такси в Ленинградской области 2 000,0 тыс. руб. В рамках мероприятия заключен и исполнен Государственный контракт на развитие ИС на сумму 1 470,0 тыс. руб.;</w:t>
      </w:r>
    </w:p>
    <w:p w:rsidR="00E321CE" w:rsidRPr="009D40F5" w:rsidRDefault="00E321CE" w:rsidP="00E06543">
      <w:pPr>
        <w:pStyle w:val="a3"/>
        <w:numPr>
          <w:ilvl w:val="0"/>
          <w:numId w:val="26"/>
        </w:numPr>
        <w:ind w:left="709" w:firstLine="0"/>
        <w:rPr>
          <w:color w:val="000000"/>
          <w:szCs w:val="28"/>
        </w:rPr>
      </w:pPr>
      <w:proofErr w:type="spellStart"/>
      <w:r w:rsidRPr="009D40F5">
        <w:rPr>
          <w:color w:val="000000"/>
          <w:szCs w:val="28"/>
        </w:rPr>
        <w:t>Гостехнадзор</w:t>
      </w:r>
      <w:proofErr w:type="spellEnd"/>
      <w:r w:rsidRPr="009D40F5">
        <w:rPr>
          <w:color w:val="000000"/>
          <w:szCs w:val="28"/>
        </w:rPr>
        <w:t xml:space="preserve"> Эксперт 2 871,0 тыс. руб. </w:t>
      </w:r>
      <w:r w:rsidR="00E06543" w:rsidRPr="00E06543">
        <w:rPr>
          <w:color w:val="000000"/>
          <w:szCs w:val="28"/>
        </w:rPr>
        <w:t xml:space="preserve">Работы по </w:t>
      </w:r>
      <w:r w:rsidR="00E06543">
        <w:rPr>
          <w:color w:val="000000"/>
          <w:szCs w:val="28"/>
        </w:rPr>
        <w:t>государственному контракту</w:t>
      </w:r>
      <w:r w:rsidR="00E06543" w:rsidRPr="00E06543">
        <w:rPr>
          <w:color w:val="000000"/>
          <w:szCs w:val="28"/>
        </w:rPr>
        <w:t xml:space="preserve"> не приняты, </w:t>
      </w:r>
      <w:r w:rsidR="00E06543">
        <w:rPr>
          <w:color w:val="000000"/>
          <w:szCs w:val="28"/>
        </w:rPr>
        <w:t>Исполнителю направлен</w:t>
      </w:r>
      <w:r w:rsidR="00E06543" w:rsidRPr="00E06543">
        <w:rPr>
          <w:color w:val="000000"/>
          <w:szCs w:val="28"/>
        </w:rPr>
        <w:t xml:space="preserve"> мотивированный отказ из-за отсутствия соглашения между ФССП России и ГТН, без которого отсутствует возможность проверки работоспособности системы даже в тестовом контуре. Приемка работ и исполнение контракта </w:t>
      </w:r>
      <w:proofErr w:type="gramStart"/>
      <w:r w:rsidR="00E06543" w:rsidRPr="00E06543">
        <w:rPr>
          <w:color w:val="000000"/>
          <w:szCs w:val="28"/>
        </w:rPr>
        <w:t>запланированы</w:t>
      </w:r>
      <w:proofErr w:type="gramEnd"/>
      <w:r w:rsidR="00E06543" w:rsidRPr="00E06543">
        <w:rPr>
          <w:color w:val="000000"/>
          <w:szCs w:val="28"/>
        </w:rPr>
        <w:t xml:space="preserve"> на 1-ый квартал 2020 года</w:t>
      </w:r>
      <w:r w:rsidRPr="009D40F5">
        <w:rPr>
          <w:color w:val="000000"/>
          <w:szCs w:val="28"/>
        </w:rPr>
        <w:t>;</w:t>
      </w:r>
    </w:p>
    <w:p w:rsidR="00E321CE" w:rsidRPr="009D40F5" w:rsidRDefault="00E321CE" w:rsidP="0091491A">
      <w:pPr>
        <w:pStyle w:val="a3"/>
        <w:numPr>
          <w:ilvl w:val="0"/>
          <w:numId w:val="26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Государственной информационной системы "Современное образование Ленинградской области" (создание и развитие) 49 630,3 тыс. руб. В рамках мероприятия заключен и исполнен Государственный контракт на создание и развитие ИС на сумму 49 603,3 тыс. руб.;</w:t>
      </w:r>
    </w:p>
    <w:p w:rsidR="00E321CE" w:rsidRPr="009D40F5" w:rsidRDefault="00E321CE" w:rsidP="0091491A">
      <w:pPr>
        <w:pStyle w:val="a3"/>
        <w:numPr>
          <w:ilvl w:val="0"/>
          <w:numId w:val="26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Автоматизированной информационной системы сбора оперативных данных Ленинградской области 3 300,0 тыс. руб. В рамках мероприятия заключен и исполнен Государственный контракт на развитие ИС на сумму 3 300,0 тыс. руб.;</w:t>
      </w:r>
    </w:p>
    <w:p w:rsidR="00E321CE" w:rsidRPr="009D40F5" w:rsidRDefault="00E321CE" w:rsidP="0091491A">
      <w:pPr>
        <w:pStyle w:val="a3"/>
        <w:numPr>
          <w:ilvl w:val="0"/>
          <w:numId w:val="26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Автоматизированн</w:t>
      </w:r>
      <w:r w:rsidR="009563F9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информационн</w:t>
      </w:r>
      <w:r w:rsidR="009563F9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систем</w:t>
      </w:r>
      <w:r w:rsidR="009563F9" w:rsidRPr="009D40F5">
        <w:rPr>
          <w:color w:val="000000"/>
          <w:szCs w:val="28"/>
        </w:rPr>
        <w:t>ы</w:t>
      </w:r>
      <w:r w:rsidRPr="009D40F5">
        <w:rPr>
          <w:color w:val="000000"/>
          <w:szCs w:val="28"/>
        </w:rPr>
        <w:t xml:space="preserve"> управления имуществом Ленинградской области (</w:t>
      </w:r>
      <w:r w:rsidR="009563F9" w:rsidRPr="009D40F5">
        <w:rPr>
          <w:color w:val="000000"/>
          <w:szCs w:val="28"/>
        </w:rPr>
        <w:t xml:space="preserve">создание и </w:t>
      </w:r>
      <w:r w:rsidRPr="009D40F5">
        <w:rPr>
          <w:color w:val="000000"/>
          <w:szCs w:val="28"/>
        </w:rPr>
        <w:t>развитие)</w:t>
      </w:r>
      <w:r w:rsidR="009563F9" w:rsidRPr="009D40F5">
        <w:rPr>
          <w:color w:val="000000"/>
          <w:szCs w:val="28"/>
        </w:rPr>
        <w:t xml:space="preserve"> 29 750,0 тыс. руб. В рамках мероприятия заключен и исполнен Государственный контракт на создание и развитие ИС на сумму 29 750,0 тыс. руб.; </w:t>
      </w:r>
    </w:p>
    <w:p w:rsidR="009563F9" w:rsidRPr="009D40F5" w:rsidRDefault="009563F9" w:rsidP="0091491A">
      <w:pPr>
        <w:pStyle w:val="a3"/>
        <w:numPr>
          <w:ilvl w:val="0"/>
          <w:numId w:val="26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Государственной информационной системы контрольно-надзорной деятельности Ленинградской области</w:t>
      </w:r>
      <w:r w:rsidR="005A3581" w:rsidRPr="009D40F5">
        <w:rPr>
          <w:color w:val="000000"/>
          <w:szCs w:val="28"/>
        </w:rPr>
        <w:t xml:space="preserve"> (создание)</w:t>
      </w:r>
      <w:r w:rsidRPr="009D40F5">
        <w:rPr>
          <w:color w:val="000000"/>
          <w:szCs w:val="28"/>
        </w:rPr>
        <w:t xml:space="preserve"> 15 280,0 тыс. руб. В рамках мероприятия заключен и исполнен</w:t>
      </w:r>
      <w:r w:rsidR="005A3581" w:rsidRPr="009D40F5">
        <w:rPr>
          <w:color w:val="000000"/>
          <w:szCs w:val="28"/>
        </w:rPr>
        <w:t xml:space="preserve"> 1-й этап</w:t>
      </w:r>
      <w:r w:rsidRPr="009D40F5">
        <w:rPr>
          <w:color w:val="000000"/>
          <w:szCs w:val="28"/>
        </w:rPr>
        <w:t xml:space="preserve"> Государственный контракт на </w:t>
      </w:r>
      <w:r w:rsidR="005A3581" w:rsidRPr="009D40F5">
        <w:rPr>
          <w:color w:val="000000"/>
          <w:szCs w:val="28"/>
        </w:rPr>
        <w:t>создание</w:t>
      </w:r>
      <w:r w:rsidRPr="009D40F5">
        <w:rPr>
          <w:color w:val="000000"/>
          <w:szCs w:val="28"/>
        </w:rPr>
        <w:t xml:space="preserve"> ИС на сумму 15 230,0 тыс. руб.;</w:t>
      </w:r>
    </w:p>
    <w:p w:rsidR="009563F9" w:rsidRPr="009D40F5" w:rsidRDefault="009563F9" w:rsidP="0091491A">
      <w:pPr>
        <w:pStyle w:val="a3"/>
        <w:numPr>
          <w:ilvl w:val="0"/>
          <w:numId w:val="26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Многоуровнев</w:t>
      </w:r>
      <w:r w:rsidR="0091491A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автоматизированн</w:t>
      </w:r>
      <w:r w:rsidR="0091491A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интеграционн</w:t>
      </w:r>
      <w:r w:rsidR="0091491A" w:rsidRPr="009D40F5">
        <w:rPr>
          <w:color w:val="000000"/>
          <w:szCs w:val="28"/>
        </w:rPr>
        <w:t>ой</w:t>
      </w:r>
      <w:r w:rsidRPr="009D40F5">
        <w:rPr>
          <w:color w:val="000000"/>
          <w:szCs w:val="28"/>
        </w:rPr>
        <w:t xml:space="preserve"> систем</w:t>
      </w:r>
      <w:r w:rsidR="0091491A" w:rsidRPr="009D40F5">
        <w:rPr>
          <w:color w:val="000000"/>
          <w:szCs w:val="28"/>
        </w:rPr>
        <w:t>ы</w:t>
      </w:r>
      <w:r w:rsidRPr="009D40F5">
        <w:rPr>
          <w:color w:val="000000"/>
          <w:szCs w:val="28"/>
        </w:rPr>
        <w:t xml:space="preserve"> ЗАГС 1 800,0 тыс.</w:t>
      </w:r>
      <w:r w:rsidR="0091491A" w:rsidRPr="009D40F5">
        <w:rPr>
          <w:color w:val="000000"/>
          <w:szCs w:val="28"/>
        </w:rPr>
        <w:t xml:space="preserve"> руб.</w:t>
      </w:r>
      <w:r w:rsidRPr="009D40F5">
        <w:rPr>
          <w:color w:val="000000"/>
          <w:szCs w:val="28"/>
        </w:rPr>
        <w:t xml:space="preserve"> </w:t>
      </w:r>
      <w:r w:rsidR="0091491A" w:rsidRPr="009D40F5">
        <w:rPr>
          <w:color w:val="000000"/>
          <w:szCs w:val="28"/>
        </w:rPr>
        <w:t>В рамках мероприятия заключен и исполнен Государственный контракт на развитие ИС на сумму 1 800,0 тыс. руб.;</w:t>
      </w:r>
    </w:p>
    <w:p w:rsidR="0091491A" w:rsidRPr="009D40F5" w:rsidRDefault="0091491A" w:rsidP="0091491A">
      <w:pPr>
        <w:pStyle w:val="a3"/>
        <w:numPr>
          <w:ilvl w:val="0"/>
          <w:numId w:val="26"/>
        </w:numPr>
        <w:ind w:left="709" w:firstLine="0"/>
        <w:rPr>
          <w:color w:val="000000"/>
          <w:szCs w:val="28"/>
        </w:rPr>
      </w:pPr>
      <w:r w:rsidRPr="009D40F5">
        <w:rPr>
          <w:color w:val="000000"/>
          <w:szCs w:val="28"/>
        </w:rPr>
        <w:t>Регионального сегмента единой государственной информационной системы здравоохранения 8 000,0 тыс. руб. В рамках мероприятия заключен и исполнен Государственный контракт на развитие ИС на сумму 1 800,0 тыс. руб.</w:t>
      </w:r>
    </w:p>
    <w:p w:rsidR="0091491A" w:rsidRPr="009D40F5" w:rsidRDefault="0091491A" w:rsidP="0091491A">
      <w:pPr>
        <w:ind w:firstLine="709"/>
        <w:rPr>
          <w:color w:val="000000"/>
          <w:szCs w:val="28"/>
        </w:rPr>
      </w:pPr>
      <w:r w:rsidRPr="009D40F5">
        <w:rPr>
          <w:color w:val="000000"/>
          <w:szCs w:val="28"/>
        </w:rPr>
        <w:t>Фактически оказано и оплачено услуг по мероприятию на сумму  200 235,3 тыс. руб.</w:t>
      </w:r>
    </w:p>
    <w:p w:rsidR="003958D5" w:rsidRPr="009D40F5" w:rsidRDefault="009D40F5" w:rsidP="0091491A">
      <w:pPr>
        <w:pStyle w:val="a3"/>
        <w:numPr>
          <w:ilvl w:val="0"/>
          <w:numId w:val="20"/>
        </w:numPr>
        <w:ind w:left="0" w:firstLine="709"/>
        <w:rPr>
          <w:szCs w:val="28"/>
        </w:rPr>
      </w:pPr>
      <w:r>
        <w:rPr>
          <w:szCs w:val="28"/>
        </w:rPr>
        <w:t>На мероприятие</w:t>
      </w:r>
      <w:r w:rsidR="00624CAF" w:rsidRPr="009D40F5">
        <w:rPr>
          <w:szCs w:val="28"/>
        </w:rPr>
        <w:t xml:space="preserve"> «</w:t>
      </w:r>
      <w:r w:rsidR="00900B9F" w:rsidRPr="009D40F5">
        <w:rPr>
          <w:szCs w:val="28"/>
        </w:rPr>
        <w:t>Проведение информационно-разъяснительных мероприятий по формированию «электронного правительства», оказанию электронных государственных и муниципальных услуг в Ленинградской области»</w:t>
      </w:r>
      <w:r w:rsidRPr="009D40F5">
        <w:rPr>
          <w:color w:val="000000"/>
          <w:szCs w:val="28"/>
        </w:rPr>
        <w:t xml:space="preserve"> запланированы расходы на 2019 год в объеме </w:t>
      </w:r>
      <w:r>
        <w:rPr>
          <w:color w:val="000000"/>
          <w:szCs w:val="28"/>
        </w:rPr>
        <w:t>1 300</w:t>
      </w:r>
      <w:r w:rsidRPr="009D40F5">
        <w:rPr>
          <w:color w:val="000000"/>
          <w:szCs w:val="28"/>
        </w:rPr>
        <w:t>,</w:t>
      </w:r>
      <w:r>
        <w:rPr>
          <w:color w:val="000000"/>
          <w:szCs w:val="28"/>
        </w:rPr>
        <w:t>0</w:t>
      </w:r>
      <w:r w:rsidRPr="009D40F5">
        <w:rPr>
          <w:color w:val="000000"/>
          <w:szCs w:val="28"/>
        </w:rPr>
        <w:t xml:space="preserve"> тыс. руб.</w:t>
      </w:r>
      <w:r w:rsidR="005141CB" w:rsidRPr="009D40F5">
        <w:rPr>
          <w:szCs w:val="28"/>
        </w:rPr>
        <w:t xml:space="preserve"> </w:t>
      </w:r>
      <w:r>
        <w:rPr>
          <w:szCs w:val="28"/>
        </w:rPr>
        <w:t xml:space="preserve">В рамках исполнения мероприятия </w:t>
      </w:r>
      <w:r w:rsidR="005141CB" w:rsidRPr="009D40F5">
        <w:rPr>
          <w:szCs w:val="28"/>
        </w:rPr>
        <w:t>Комитетом по печати и связям с общественностью Ленинградской области</w:t>
      </w:r>
      <w:r w:rsidR="005141CB" w:rsidRPr="009D40F5">
        <w:rPr>
          <w:szCs w:val="28"/>
          <w:lang w:val="en-US"/>
        </w:rPr>
        <w:t>:</w:t>
      </w:r>
    </w:p>
    <w:p w:rsidR="005141CB" w:rsidRPr="005141CB" w:rsidRDefault="00BE15F1" w:rsidP="0091491A">
      <w:pPr>
        <w:pStyle w:val="a3"/>
        <w:numPr>
          <w:ilvl w:val="0"/>
          <w:numId w:val="19"/>
        </w:numPr>
        <w:ind w:left="0" w:firstLine="709"/>
        <w:rPr>
          <w:szCs w:val="28"/>
        </w:rPr>
      </w:pPr>
      <w:r>
        <w:rPr>
          <w:szCs w:val="28"/>
        </w:rPr>
        <w:t>З</w:t>
      </w:r>
      <w:r w:rsidR="005141CB" w:rsidRPr="005141CB">
        <w:rPr>
          <w:szCs w:val="28"/>
        </w:rPr>
        <w:t>аключен</w:t>
      </w:r>
      <w:r>
        <w:rPr>
          <w:szCs w:val="28"/>
        </w:rPr>
        <w:t xml:space="preserve"> и исполнен</w:t>
      </w:r>
      <w:r w:rsidR="005141CB" w:rsidRPr="005141CB">
        <w:rPr>
          <w:szCs w:val="28"/>
        </w:rPr>
        <w:t xml:space="preserve"> </w:t>
      </w:r>
      <w:r>
        <w:rPr>
          <w:szCs w:val="28"/>
        </w:rPr>
        <w:t xml:space="preserve">Государственный </w:t>
      </w:r>
      <w:r w:rsidR="005141CB" w:rsidRPr="005141CB">
        <w:rPr>
          <w:szCs w:val="28"/>
        </w:rPr>
        <w:t>контракт № ЭА-11 от 07.10.2019 на оказание услуг по организации размещения информационно-разъяснительных материалов (государственные и муниципальные услуги в электронном виде) на квитанциях по оплате жилищно-коммунальных услуг. Цена контракта 1 000 </w:t>
      </w:r>
      <w:r w:rsidR="005141CB">
        <w:rPr>
          <w:szCs w:val="28"/>
        </w:rPr>
        <w:t>тыс.</w:t>
      </w:r>
      <w:r w:rsidR="005141CB" w:rsidRPr="005141CB">
        <w:rPr>
          <w:szCs w:val="28"/>
        </w:rPr>
        <w:t xml:space="preserve"> руб. Организовано размещение информационно-разъяснительных материалов на единых платежных документах (размер рекламного поля 162х180 мм) - 1 раз в месяц, в течение октябр</w:t>
      </w:r>
      <w:r w:rsidR="005141CB">
        <w:rPr>
          <w:szCs w:val="28"/>
        </w:rPr>
        <w:t>я</w:t>
      </w:r>
      <w:r w:rsidR="005141CB" w:rsidRPr="005141CB">
        <w:rPr>
          <w:szCs w:val="28"/>
        </w:rPr>
        <w:t xml:space="preserve"> - ноябр</w:t>
      </w:r>
      <w:r w:rsidR="005141CB">
        <w:rPr>
          <w:szCs w:val="28"/>
        </w:rPr>
        <w:t>я</w:t>
      </w:r>
      <w:r w:rsidR="005141CB" w:rsidRPr="005141CB">
        <w:rPr>
          <w:szCs w:val="28"/>
        </w:rPr>
        <w:t>, общим объемом 1 600 000 экземпляров.</w:t>
      </w:r>
    </w:p>
    <w:p w:rsidR="005141CB" w:rsidRPr="005D6F6D" w:rsidRDefault="00BE15F1" w:rsidP="0091491A">
      <w:pPr>
        <w:pStyle w:val="a3"/>
        <w:numPr>
          <w:ilvl w:val="0"/>
          <w:numId w:val="19"/>
        </w:numPr>
        <w:ind w:left="0" w:firstLine="709"/>
        <w:rPr>
          <w:szCs w:val="28"/>
        </w:rPr>
      </w:pPr>
      <w:r>
        <w:rPr>
          <w:szCs w:val="28"/>
        </w:rPr>
        <w:t>З</w:t>
      </w:r>
      <w:r w:rsidR="005141CB">
        <w:rPr>
          <w:szCs w:val="28"/>
        </w:rPr>
        <w:t>аключен</w:t>
      </w:r>
      <w:r>
        <w:rPr>
          <w:szCs w:val="28"/>
        </w:rPr>
        <w:t xml:space="preserve"> и исполнен</w:t>
      </w:r>
      <w:r w:rsidR="005141CB">
        <w:rPr>
          <w:szCs w:val="28"/>
        </w:rPr>
        <w:t xml:space="preserve"> </w:t>
      </w:r>
      <w:r>
        <w:rPr>
          <w:szCs w:val="28"/>
        </w:rPr>
        <w:t xml:space="preserve">Государственный </w:t>
      </w:r>
      <w:r w:rsidR="005141CB">
        <w:rPr>
          <w:szCs w:val="28"/>
        </w:rPr>
        <w:t>контракт №</w:t>
      </w:r>
      <w:r w:rsidR="005141CB" w:rsidRPr="005D6F6D">
        <w:rPr>
          <w:szCs w:val="28"/>
        </w:rPr>
        <w:t>Д-51</w:t>
      </w:r>
      <w:r w:rsidR="005141CB">
        <w:rPr>
          <w:szCs w:val="28"/>
        </w:rPr>
        <w:t xml:space="preserve"> от 25.10.2019 на </w:t>
      </w:r>
      <w:r w:rsidR="005141CB" w:rsidRPr="005D6F6D">
        <w:rPr>
          <w:szCs w:val="28"/>
        </w:rPr>
        <w:t>оказание услуг по информированию  населения Ленинградской области  о получении государственных услуг в электронной форме</w:t>
      </w:r>
      <w:r w:rsidR="005141CB">
        <w:rPr>
          <w:szCs w:val="28"/>
        </w:rPr>
        <w:t xml:space="preserve">. </w:t>
      </w:r>
      <w:r w:rsidR="00667FAB" w:rsidRPr="005141CB">
        <w:rPr>
          <w:szCs w:val="28"/>
        </w:rPr>
        <w:t xml:space="preserve">Цена контракта </w:t>
      </w:r>
      <w:r w:rsidR="00667FAB">
        <w:rPr>
          <w:szCs w:val="28"/>
        </w:rPr>
        <w:t>3</w:t>
      </w:r>
      <w:r w:rsidR="00667FAB" w:rsidRPr="005141CB">
        <w:rPr>
          <w:szCs w:val="28"/>
        </w:rPr>
        <w:t>00 </w:t>
      </w:r>
      <w:r w:rsidR="00667FAB">
        <w:rPr>
          <w:szCs w:val="28"/>
        </w:rPr>
        <w:t>тыс.</w:t>
      </w:r>
      <w:r w:rsidR="00667FAB" w:rsidRPr="005141CB">
        <w:rPr>
          <w:szCs w:val="28"/>
        </w:rPr>
        <w:t xml:space="preserve"> руб.</w:t>
      </w:r>
      <w:r w:rsidR="00667FAB">
        <w:rPr>
          <w:szCs w:val="28"/>
        </w:rPr>
        <w:t xml:space="preserve"> </w:t>
      </w:r>
      <w:r w:rsidR="005141CB">
        <w:rPr>
          <w:szCs w:val="28"/>
        </w:rPr>
        <w:t>В рамках контракта организовано:</w:t>
      </w:r>
    </w:p>
    <w:p w:rsidR="005141CB" w:rsidRPr="007E1D16" w:rsidRDefault="005141CB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и</w:t>
      </w:r>
      <w:r w:rsidRPr="007E1D16">
        <w:rPr>
          <w:szCs w:val="28"/>
        </w:rPr>
        <w:t>зготовление информационного видеоролика «Получение государственной усл</w:t>
      </w:r>
      <w:r>
        <w:rPr>
          <w:szCs w:val="28"/>
        </w:rPr>
        <w:t>уги «Выдача охотничьего билета»;</w:t>
      </w:r>
    </w:p>
    <w:p w:rsidR="005141CB" w:rsidRPr="007E1D16" w:rsidRDefault="005141CB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распространение</w:t>
      </w:r>
      <w:r w:rsidRPr="007E1D16">
        <w:rPr>
          <w:szCs w:val="28"/>
        </w:rPr>
        <w:t xml:space="preserve"> информационных видеороликов «Получение государственной услуги «Выдача охотничьего билета»; «Молодым родителям»; «Штрафы и налоги» в сети Интернет</w:t>
      </w:r>
      <w:r>
        <w:rPr>
          <w:szCs w:val="28"/>
        </w:rPr>
        <w:t>. Обеспечено к</w:t>
      </w:r>
      <w:r w:rsidRPr="007E1D16">
        <w:rPr>
          <w:szCs w:val="28"/>
        </w:rPr>
        <w:t xml:space="preserve">оличество просмотров не менее 100 </w:t>
      </w:r>
      <w:r>
        <w:rPr>
          <w:szCs w:val="28"/>
        </w:rPr>
        <w:t>000 ед. для каждого видеоролика;</w:t>
      </w:r>
    </w:p>
    <w:p w:rsidR="005141CB" w:rsidRDefault="005141CB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р</w:t>
      </w:r>
      <w:r w:rsidRPr="007E1D16">
        <w:rPr>
          <w:szCs w:val="28"/>
        </w:rPr>
        <w:t xml:space="preserve">азмещение </w:t>
      </w:r>
      <w:r>
        <w:rPr>
          <w:szCs w:val="28"/>
        </w:rPr>
        <w:t xml:space="preserve">в течение 1,5 мес. </w:t>
      </w:r>
      <w:r w:rsidRPr="007E1D16">
        <w:rPr>
          <w:szCs w:val="28"/>
        </w:rPr>
        <w:t xml:space="preserve">3 </w:t>
      </w:r>
      <w:r>
        <w:rPr>
          <w:szCs w:val="28"/>
        </w:rPr>
        <w:t xml:space="preserve">рекламных </w:t>
      </w:r>
      <w:r w:rsidRPr="007E1D16">
        <w:rPr>
          <w:szCs w:val="28"/>
        </w:rPr>
        <w:t>баннеров</w:t>
      </w:r>
      <w:r>
        <w:rPr>
          <w:szCs w:val="28"/>
        </w:rPr>
        <w:t xml:space="preserve">, популяризирующих </w:t>
      </w:r>
      <w:r w:rsidRPr="00D50CD1">
        <w:rPr>
          <w:szCs w:val="28"/>
        </w:rPr>
        <w:t>получени</w:t>
      </w:r>
      <w:r>
        <w:rPr>
          <w:szCs w:val="28"/>
        </w:rPr>
        <w:t>е</w:t>
      </w:r>
      <w:r w:rsidRPr="00D50CD1">
        <w:rPr>
          <w:szCs w:val="28"/>
        </w:rPr>
        <w:t xml:space="preserve"> государственных услуг в электронной форме</w:t>
      </w:r>
      <w:r w:rsidRPr="007E1D16">
        <w:rPr>
          <w:szCs w:val="28"/>
        </w:rPr>
        <w:t xml:space="preserve"> на стартовой странице системы идентификации зоны публичного доступа к сети интернет по технологии </w:t>
      </w:r>
      <w:proofErr w:type="spellStart"/>
      <w:r w:rsidRPr="007E1D16">
        <w:rPr>
          <w:szCs w:val="28"/>
        </w:rPr>
        <w:t>Wi-Fi</w:t>
      </w:r>
      <w:proofErr w:type="spellEnd"/>
      <w:r w:rsidRPr="007E1D16">
        <w:rPr>
          <w:szCs w:val="28"/>
        </w:rPr>
        <w:t>, расположенных на территории 30 Многофункциональных центров предоставления государственных и муниципальных услуг в Ленинградской области.</w:t>
      </w:r>
    </w:p>
    <w:p w:rsidR="00F215DD" w:rsidRPr="004C7EAE" w:rsidRDefault="004C7EAE" w:rsidP="0091491A">
      <w:pPr>
        <w:pStyle w:val="a3"/>
        <w:numPr>
          <w:ilvl w:val="0"/>
          <w:numId w:val="20"/>
        </w:numPr>
        <w:ind w:left="0" w:firstLine="709"/>
        <w:rPr>
          <w:szCs w:val="28"/>
        </w:rPr>
      </w:pPr>
      <w:r w:rsidRPr="004C7EAE">
        <w:rPr>
          <w:szCs w:val="28"/>
        </w:rPr>
        <w:t xml:space="preserve">По </w:t>
      </w:r>
      <w:r w:rsidR="00F215DD" w:rsidRPr="004C7EAE">
        <w:rPr>
          <w:szCs w:val="28"/>
        </w:rPr>
        <w:t>мероприяти</w:t>
      </w:r>
      <w:r w:rsidRPr="004C7EAE">
        <w:rPr>
          <w:szCs w:val="28"/>
        </w:rPr>
        <w:t>ю</w:t>
      </w:r>
      <w:r w:rsidR="00F215DD" w:rsidRPr="004C7EAE">
        <w:rPr>
          <w:szCs w:val="28"/>
        </w:rPr>
        <w:t xml:space="preserve"> «Поддержка региональных проектов в сфере информационных технологий»</w:t>
      </w:r>
      <w:r w:rsidRPr="004C7EAE">
        <w:rPr>
          <w:szCs w:val="28"/>
        </w:rPr>
        <w:t xml:space="preserve"> работы в 2019 г. не запланированы</w:t>
      </w:r>
      <w:r w:rsidR="00F215DD" w:rsidRPr="004C7EAE">
        <w:rPr>
          <w:szCs w:val="28"/>
        </w:rPr>
        <w:t>.</w:t>
      </w:r>
    </w:p>
    <w:p w:rsidR="00F215DD" w:rsidRPr="00F215DD" w:rsidRDefault="00F215DD" w:rsidP="00F215DD">
      <w:pPr>
        <w:pStyle w:val="a3"/>
        <w:ind w:left="709" w:firstLine="0"/>
        <w:rPr>
          <w:szCs w:val="28"/>
        </w:rPr>
      </w:pPr>
    </w:p>
    <w:p w:rsidR="003958D5" w:rsidRDefault="003958D5" w:rsidP="0091491A">
      <w:pPr>
        <w:pStyle w:val="a3"/>
        <w:numPr>
          <w:ilvl w:val="0"/>
          <w:numId w:val="14"/>
        </w:numPr>
        <w:ind w:left="0" w:firstLine="709"/>
        <w:rPr>
          <w:szCs w:val="28"/>
        </w:rPr>
      </w:pPr>
      <w:r>
        <w:rPr>
          <w:i/>
          <w:szCs w:val="28"/>
        </w:rPr>
        <w:t>по основному мероприятию «Внедрение процессного подхода к управлению в Администрации Ленинградской области»</w:t>
      </w:r>
      <w:r>
        <w:rPr>
          <w:szCs w:val="28"/>
        </w:rPr>
        <w:t>:</w:t>
      </w:r>
    </w:p>
    <w:p w:rsidR="00FD728F" w:rsidRPr="00FD728F" w:rsidRDefault="00FD728F" w:rsidP="0091491A">
      <w:pPr>
        <w:pStyle w:val="a3"/>
        <w:numPr>
          <w:ilvl w:val="0"/>
          <w:numId w:val="15"/>
        </w:numPr>
        <w:tabs>
          <w:tab w:val="left" w:pos="0"/>
        </w:tabs>
        <w:ind w:left="0" w:firstLine="709"/>
        <w:rPr>
          <w:szCs w:val="28"/>
        </w:rPr>
      </w:pPr>
      <w:r w:rsidRPr="00FD728F">
        <w:rPr>
          <w:szCs w:val="28"/>
        </w:rPr>
        <w:t>По мероприятию «Осуществление экспертизы оптимизационных решений реинжиниринга процессов и координация мероприятий по повышению уровня знаний по процессному управлению» запланированы расходы на общую сумму 1 840,0 тыс. рублей. С целью исполнения мероприятия заключен государственный контракт на оказание услуг по организации методического</w:t>
      </w:r>
      <w:r w:rsidRPr="00FD728F">
        <w:rPr>
          <w:szCs w:val="28"/>
        </w:rPr>
        <w:br/>
        <w:t>и экспертного сопровождения реинжиниринга процессов и внедрения процессного подхода к управлению в Администрации Ленинградской области на сумму 1 820,00 тыс. рублей. Экономия по результатам проведения закупки составила 20 тыс. рублей.</w:t>
      </w:r>
      <w:r>
        <w:rPr>
          <w:szCs w:val="28"/>
        </w:rPr>
        <w:t xml:space="preserve"> </w:t>
      </w:r>
      <w:r w:rsidRPr="00FD728F">
        <w:rPr>
          <w:szCs w:val="28"/>
        </w:rPr>
        <w:t>В ходе исполнения государственного контракта:</w:t>
      </w:r>
    </w:p>
    <w:p w:rsidR="00FD728F" w:rsidRPr="00A8386B" w:rsidRDefault="00FD728F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п</w:t>
      </w:r>
      <w:r w:rsidRPr="00A8386B">
        <w:rPr>
          <w:szCs w:val="28"/>
        </w:rPr>
        <w:t xml:space="preserve">роведена экспертиза </w:t>
      </w:r>
      <w:proofErr w:type="gramStart"/>
      <w:r w:rsidRPr="00A8386B">
        <w:rPr>
          <w:szCs w:val="28"/>
        </w:rPr>
        <w:t>методики оценки экономической эффективности реализации процессов государственного управления</w:t>
      </w:r>
      <w:proofErr w:type="gramEnd"/>
      <w:r>
        <w:rPr>
          <w:szCs w:val="28"/>
        </w:rPr>
        <w:t xml:space="preserve"> </w:t>
      </w:r>
      <w:r w:rsidRPr="00A8386B">
        <w:rPr>
          <w:szCs w:val="28"/>
        </w:rPr>
        <w:t>в Адми</w:t>
      </w:r>
      <w:r>
        <w:rPr>
          <w:szCs w:val="28"/>
        </w:rPr>
        <w:t>нистрации Ленинградской области;</w:t>
      </w:r>
    </w:p>
    <w:p w:rsidR="00FD728F" w:rsidRPr="00A8386B" w:rsidRDefault="00FD728F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о</w:t>
      </w:r>
      <w:r w:rsidRPr="00A8386B">
        <w:rPr>
          <w:szCs w:val="28"/>
        </w:rPr>
        <w:t>рганизованы и проведены три практико-ориентированных образовательных мероприятия, направленные на освоение государственными гражданскими служащими Ленинградской области и лицами, замещающими государственные должности Ленинградской области, методов и инструментов анализа, оценки и моделирования процесс</w:t>
      </w:r>
      <w:r>
        <w:rPr>
          <w:szCs w:val="28"/>
        </w:rPr>
        <w:t>ов государственного управления;</w:t>
      </w:r>
    </w:p>
    <w:p w:rsidR="00FD728F" w:rsidRPr="00A8386B" w:rsidRDefault="00FD728F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о</w:t>
      </w:r>
      <w:r w:rsidRPr="00A8386B">
        <w:rPr>
          <w:szCs w:val="28"/>
        </w:rPr>
        <w:t>беспечено методическое и экспертное сопровождение деятельности рабочих групп по реинжинирингу процессов в Адми</w:t>
      </w:r>
      <w:r>
        <w:rPr>
          <w:szCs w:val="28"/>
        </w:rPr>
        <w:t>нистрации Ленинградской области;</w:t>
      </w:r>
    </w:p>
    <w:p w:rsidR="00FD728F" w:rsidRPr="000028BC" w:rsidRDefault="00FD728F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п</w:t>
      </w:r>
      <w:r w:rsidRPr="00A8386B">
        <w:rPr>
          <w:szCs w:val="28"/>
        </w:rPr>
        <w:t>роведена экспертиза оптимизационных решений, разработанных</w:t>
      </w:r>
      <w:r>
        <w:rPr>
          <w:szCs w:val="28"/>
        </w:rPr>
        <w:br/>
      </w:r>
      <w:r w:rsidRPr="00A8386B">
        <w:rPr>
          <w:szCs w:val="28"/>
        </w:rPr>
        <w:t xml:space="preserve">в </w:t>
      </w:r>
      <w:r w:rsidRPr="000028BC">
        <w:rPr>
          <w:szCs w:val="28"/>
        </w:rPr>
        <w:t>ходе реинжиниринга двадцати процессов государственного управления Ленинградской области.</w:t>
      </w:r>
    </w:p>
    <w:p w:rsidR="00FD728F" w:rsidRPr="00FD728F" w:rsidRDefault="00FD728F" w:rsidP="00FD728F">
      <w:pPr>
        <w:tabs>
          <w:tab w:val="left" w:pos="6862"/>
        </w:tabs>
        <w:ind w:firstLine="709"/>
        <w:rPr>
          <w:szCs w:val="28"/>
        </w:rPr>
      </w:pPr>
      <w:r w:rsidRPr="000E2BEF">
        <w:rPr>
          <w:szCs w:val="28"/>
        </w:rPr>
        <w:t xml:space="preserve">Работы по контракту приняты в </w:t>
      </w:r>
      <w:r w:rsidRPr="000028BC">
        <w:rPr>
          <w:szCs w:val="28"/>
        </w:rPr>
        <w:t>4 квартале</w:t>
      </w:r>
      <w:r w:rsidRPr="000E2BEF">
        <w:rPr>
          <w:szCs w:val="28"/>
        </w:rPr>
        <w:t xml:space="preserve"> 2019 года, оплата произведена</w:t>
      </w:r>
      <w:r>
        <w:rPr>
          <w:szCs w:val="28"/>
        </w:rPr>
        <w:br/>
      </w:r>
      <w:r w:rsidRPr="000E2BEF">
        <w:rPr>
          <w:szCs w:val="28"/>
        </w:rPr>
        <w:t xml:space="preserve">в полном объеме </w:t>
      </w:r>
      <w:r>
        <w:rPr>
          <w:szCs w:val="28"/>
        </w:rPr>
        <w:t>-</w:t>
      </w:r>
      <w:r w:rsidRPr="000E2BEF">
        <w:rPr>
          <w:szCs w:val="28"/>
        </w:rPr>
        <w:t xml:space="preserve"> </w:t>
      </w:r>
      <w:r w:rsidRPr="00A8386B">
        <w:rPr>
          <w:szCs w:val="28"/>
        </w:rPr>
        <w:t>1 820,</w:t>
      </w:r>
      <w:r>
        <w:rPr>
          <w:szCs w:val="28"/>
        </w:rPr>
        <w:t>0</w:t>
      </w:r>
      <w:r w:rsidRPr="00A8386B">
        <w:rPr>
          <w:szCs w:val="28"/>
        </w:rPr>
        <w:t>0</w:t>
      </w:r>
      <w:r w:rsidRPr="000E2BEF">
        <w:rPr>
          <w:szCs w:val="28"/>
        </w:rPr>
        <w:t xml:space="preserve"> тыс. рублей.</w:t>
      </w:r>
    </w:p>
    <w:p w:rsidR="00F215DD" w:rsidRPr="00481C37" w:rsidRDefault="00481C37" w:rsidP="0091491A">
      <w:pPr>
        <w:pStyle w:val="a3"/>
        <w:numPr>
          <w:ilvl w:val="0"/>
          <w:numId w:val="15"/>
        </w:numPr>
        <w:tabs>
          <w:tab w:val="left" w:pos="0"/>
        </w:tabs>
        <w:ind w:left="0" w:firstLine="709"/>
        <w:rPr>
          <w:bCs/>
          <w:szCs w:val="28"/>
        </w:rPr>
      </w:pPr>
      <w:r>
        <w:rPr>
          <w:szCs w:val="28"/>
        </w:rPr>
        <w:t xml:space="preserve">На </w:t>
      </w:r>
      <w:r w:rsidR="003958D5">
        <w:rPr>
          <w:szCs w:val="28"/>
        </w:rPr>
        <w:t>мероприяти</w:t>
      </w:r>
      <w:r w:rsidR="00F215DD">
        <w:rPr>
          <w:szCs w:val="28"/>
        </w:rPr>
        <w:t>е</w:t>
      </w:r>
      <w:r w:rsidR="003958D5">
        <w:rPr>
          <w:szCs w:val="28"/>
        </w:rPr>
        <w:t xml:space="preserve"> «Реинжиниринг процессов государственного управл</w:t>
      </w:r>
      <w:r>
        <w:rPr>
          <w:szCs w:val="28"/>
        </w:rPr>
        <w:t>ения»</w:t>
      </w:r>
      <w:r w:rsidRPr="00481C37">
        <w:rPr>
          <w:szCs w:val="28"/>
        </w:rPr>
        <w:t xml:space="preserve"> </w:t>
      </w:r>
      <w:r w:rsidRPr="008E5FDE">
        <w:rPr>
          <w:szCs w:val="28"/>
        </w:rPr>
        <w:t>финансирование не предусмотрено.</w:t>
      </w:r>
    </w:p>
    <w:p w:rsidR="00481C37" w:rsidRPr="008E5FDE" w:rsidRDefault="00481C37" w:rsidP="00481C37">
      <w:pPr>
        <w:tabs>
          <w:tab w:val="left" w:pos="6862"/>
        </w:tabs>
        <w:ind w:firstLine="709"/>
        <w:rPr>
          <w:szCs w:val="28"/>
        </w:rPr>
      </w:pPr>
      <w:r w:rsidRPr="008E5FDE">
        <w:rPr>
          <w:szCs w:val="28"/>
        </w:rPr>
        <w:t>За отчетный период осуществлена оптимизация следующих процессов:</w:t>
      </w:r>
    </w:p>
    <w:p w:rsidR="00481C37" w:rsidRPr="008E5FDE" w:rsidRDefault="00481C37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8E5FDE">
        <w:rPr>
          <w:szCs w:val="28"/>
        </w:rPr>
        <w:t>Создание рабочих мест для трудоустройства инвалидов с целью</w:t>
      </w:r>
      <w:r>
        <w:rPr>
          <w:szCs w:val="28"/>
        </w:rPr>
        <w:br/>
      </w:r>
      <w:r w:rsidRPr="008E5FDE">
        <w:rPr>
          <w:szCs w:val="28"/>
        </w:rPr>
        <w:t>их интеграции в общество.</w:t>
      </w:r>
    </w:p>
    <w:p w:rsidR="00481C37" w:rsidRPr="008E5FDE" w:rsidRDefault="00481C37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8E5FDE">
        <w:rPr>
          <w:szCs w:val="28"/>
        </w:rPr>
        <w:t>Предоставление государственных услуг в МФЦ при отсутствии полного пакета документов на их получение.</w:t>
      </w:r>
    </w:p>
    <w:p w:rsidR="00481C37" w:rsidRPr="008E5FDE" w:rsidRDefault="00481C37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8E5FDE">
        <w:rPr>
          <w:szCs w:val="28"/>
        </w:rPr>
        <w:t>Оформление командировочных документов и возмещения расходов, связанных со служебными командировками в Администрации Ленинградской области.</w:t>
      </w:r>
    </w:p>
    <w:p w:rsidR="00481C37" w:rsidRPr="008E5FDE" w:rsidRDefault="00481C37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8E5FDE">
        <w:rPr>
          <w:szCs w:val="28"/>
        </w:rPr>
        <w:t xml:space="preserve">Документооборот между МФЦ и Комитетом социальной защиты населения Ленинградской области </w:t>
      </w:r>
      <w:r>
        <w:rPr>
          <w:szCs w:val="28"/>
        </w:rPr>
        <w:t xml:space="preserve">(далее - КСЗН) </w:t>
      </w:r>
      <w:r w:rsidRPr="008E5FDE">
        <w:rPr>
          <w:szCs w:val="28"/>
        </w:rPr>
        <w:t>при предоставлении государственных услуг.</w:t>
      </w:r>
    </w:p>
    <w:p w:rsidR="00481C37" w:rsidRPr="008E5FDE" w:rsidRDefault="00481C37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8E5FDE">
        <w:rPr>
          <w:szCs w:val="28"/>
        </w:rPr>
        <w:t>Планирование и размещение закупок в Комитете экономического развития и инвестиционной деятельности Ленинградской области.</w:t>
      </w:r>
    </w:p>
    <w:p w:rsidR="00481C37" w:rsidRPr="008E5FDE" w:rsidRDefault="00481C37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8E5FDE">
        <w:rPr>
          <w:szCs w:val="28"/>
        </w:rPr>
        <w:t>Размещение сведений об услугах (функциях) в реестре государственных</w:t>
      </w:r>
      <w:r>
        <w:rPr>
          <w:szCs w:val="28"/>
        </w:rPr>
        <w:t xml:space="preserve"> </w:t>
      </w:r>
      <w:r w:rsidRPr="008E5FDE">
        <w:rPr>
          <w:szCs w:val="28"/>
        </w:rPr>
        <w:t>и муниципальных услуг (функций) Ленинградской области.</w:t>
      </w:r>
    </w:p>
    <w:p w:rsidR="00481C37" w:rsidRPr="008E5FDE" w:rsidRDefault="00481C37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8E5FDE">
        <w:rPr>
          <w:szCs w:val="28"/>
        </w:rPr>
        <w:t xml:space="preserve">Выдача разрешений на осуществление деятельности по перевозке пассажиров и багажа легковыми такси на территории Ленинградской области. </w:t>
      </w:r>
    </w:p>
    <w:p w:rsidR="00481C37" w:rsidRPr="008E5FDE" w:rsidRDefault="00481C37" w:rsidP="00481C37">
      <w:pPr>
        <w:pStyle w:val="a3"/>
        <w:tabs>
          <w:tab w:val="left" w:pos="1134"/>
        </w:tabs>
        <w:ind w:left="0" w:firstLine="709"/>
        <w:rPr>
          <w:szCs w:val="28"/>
        </w:rPr>
      </w:pPr>
      <w:r w:rsidRPr="008E5FDE">
        <w:rPr>
          <w:szCs w:val="28"/>
        </w:rPr>
        <w:t xml:space="preserve">В рамках внедрения электронного документооборота между </w:t>
      </w:r>
      <w:r>
        <w:rPr>
          <w:szCs w:val="28"/>
        </w:rPr>
        <w:t>КСЗН</w:t>
      </w:r>
      <w:r>
        <w:rPr>
          <w:szCs w:val="28"/>
        </w:rPr>
        <w:br/>
      </w:r>
      <w:r w:rsidRPr="008E5FDE">
        <w:rPr>
          <w:szCs w:val="28"/>
        </w:rPr>
        <w:t xml:space="preserve">и ГБУ ЛО МФЦ при предоставлении </w:t>
      </w:r>
      <w:proofErr w:type="gramStart"/>
      <w:r w:rsidRPr="008E5FDE">
        <w:rPr>
          <w:szCs w:val="28"/>
        </w:rPr>
        <w:t>государственный</w:t>
      </w:r>
      <w:proofErr w:type="gramEnd"/>
      <w:r w:rsidRPr="008E5FDE">
        <w:rPr>
          <w:szCs w:val="28"/>
        </w:rPr>
        <w:t xml:space="preserve"> услуг оптимизированы следующие процессы предоставления государственных услуг:</w:t>
      </w:r>
    </w:p>
    <w:p w:rsidR="00481C37" w:rsidRPr="008E5FDE" w:rsidRDefault="00481C37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8E5FDE">
        <w:rPr>
          <w:szCs w:val="28"/>
        </w:rPr>
        <w:t>Государственная услуга по выдаче удостоверения инвалида Отечественной войны.</w:t>
      </w:r>
    </w:p>
    <w:p w:rsidR="00481C37" w:rsidRPr="008E5FDE" w:rsidRDefault="00481C37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8E5FDE">
        <w:rPr>
          <w:szCs w:val="28"/>
        </w:rPr>
        <w:t>Государственная услуга по выдаче удостоверения инвалида о праве</w:t>
      </w:r>
      <w:r>
        <w:rPr>
          <w:szCs w:val="28"/>
        </w:rPr>
        <w:br/>
      </w:r>
      <w:r w:rsidRPr="008E5FDE">
        <w:rPr>
          <w:szCs w:val="28"/>
        </w:rPr>
        <w:t>на льготы.</w:t>
      </w:r>
    </w:p>
    <w:p w:rsidR="00481C37" w:rsidRPr="008E5FDE" w:rsidRDefault="00481C37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8E5FDE">
        <w:rPr>
          <w:szCs w:val="28"/>
        </w:rPr>
        <w:t>Государственная услуга по выдаче удостоверения ветерана Великой Отечественной войны единого образца.</w:t>
      </w:r>
    </w:p>
    <w:p w:rsidR="00481C37" w:rsidRPr="00F215DD" w:rsidRDefault="00481C37" w:rsidP="00481C37">
      <w:pPr>
        <w:pStyle w:val="a3"/>
        <w:tabs>
          <w:tab w:val="left" w:pos="1134"/>
        </w:tabs>
        <w:ind w:left="0" w:firstLine="709"/>
        <w:rPr>
          <w:bCs/>
          <w:szCs w:val="28"/>
        </w:rPr>
      </w:pPr>
      <w:r w:rsidRPr="008E5FDE">
        <w:rPr>
          <w:szCs w:val="28"/>
        </w:rPr>
        <w:t>Ожидаемый результат проведения мероприятия в части сокращения удельных затрат на процессы на не менее, чем 20% исполнен.</w:t>
      </w:r>
    </w:p>
    <w:p w:rsidR="003958D5" w:rsidRDefault="003958D5" w:rsidP="00F215DD">
      <w:pPr>
        <w:pStyle w:val="a3"/>
        <w:tabs>
          <w:tab w:val="left" w:pos="0"/>
        </w:tabs>
        <w:ind w:left="709" w:firstLine="0"/>
        <w:rPr>
          <w:bCs/>
          <w:szCs w:val="28"/>
        </w:rPr>
      </w:pPr>
      <w:r>
        <w:rPr>
          <w:szCs w:val="28"/>
        </w:rPr>
        <w:t xml:space="preserve"> </w:t>
      </w:r>
    </w:p>
    <w:p w:rsidR="003958D5" w:rsidRPr="00F215DD" w:rsidRDefault="003958D5" w:rsidP="0091491A">
      <w:pPr>
        <w:pStyle w:val="a3"/>
        <w:numPr>
          <w:ilvl w:val="0"/>
          <w:numId w:val="14"/>
        </w:numPr>
        <w:ind w:left="0" w:firstLine="709"/>
        <w:rPr>
          <w:i/>
          <w:szCs w:val="28"/>
        </w:rPr>
      </w:pPr>
      <w:r>
        <w:rPr>
          <w:i/>
          <w:szCs w:val="28"/>
        </w:rPr>
        <w:t>отраслевой проект «</w:t>
      </w:r>
      <w:r w:rsidRPr="00F215DD">
        <w:rPr>
          <w:i/>
          <w:szCs w:val="28"/>
        </w:rPr>
        <w:t>Умны</w:t>
      </w:r>
      <w:r w:rsidR="00F215DD" w:rsidRPr="00F215DD">
        <w:rPr>
          <w:i/>
          <w:szCs w:val="28"/>
        </w:rPr>
        <w:t>е</w:t>
      </w:r>
      <w:r w:rsidRPr="00F215DD">
        <w:rPr>
          <w:i/>
          <w:szCs w:val="28"/>
        </w:rPr>
        <w:t xml:space="preserve"> город</w:t>
      </w:r>
      <w:r w:rsidR="00F215DD" w:rsidRPr="00F215DD">
        <w:rPr>
          <w:i/>
          <w:szCs w:val="28"/>
        </w:rPr>
        <w:t>а</w:t>
      </w:r>
      <w:r w:rsidRPr="00F215DD">
        <w:rPr>
          <w:i/>
          <w:szCs w:val="28"/>
        </w:rPr>
        <w:t xml:space="preserve"> Ленинградской области»</w:t>
      </w:r>
    </w:p>
    <w:p w:rsidR="003958D5" w:rsidRDefault="003E3DE4" w:rsidP="0091491A">
      <w:pPr>
        <w:pStyle w:val="a3"/>
        <w:numPr>
          <w:ilvl w:val="0"/>
          <w:numId w:val="16"/>
        </w:numPr>
        <w:tabs>
          <w:tab w:val="left" w:pos="0"/>
        </w:tabs>
        <w:ind w:left="0" w:firstLine="709"/>
        <w:rPr>
          <w:szCs w:val="28"/>
        </w:rPr>
      </w:pPr>
      <w:r>
        <w:rPr>
          <w:szCs w:val="28"/>
        </w:rPr>
        <w:t xml:space="preserve">По </w:t>
      </w:r>
      <w:r w:rsidR="003958D5" w:rsidRPr="00F215DD">
        <w:rPr>
          <w:szCs w:val="28"/>
        </w:rPr>
        <w:t>мероприяти</w:t>
      </w:r>
      <w:r w:rsidR="00F215DD" w:rsidRPr="00F215DD">
        <w:rPr>
          <w:szCs w:val="28"/>
        </w:rPr>
        <w:t>е</w:t>
      </w:r>
      <w:r w:rsidR="003958D5" w:rsidRPr="00F215DD">
        <w:rPr>
          <w:szCs w:val="28"/>
        </w:rPr>
        <w:t xml:space="preserve"> «Внедрение цифровой платформы вовлечения граждан в</w:t>
      </w:r>
      <w:r w:rsidR="003958D5" w:rsidRPr="00F215DD">
        <w:rPr>
          <w:bCs/>
          <w:szCs w:val="28"/>
        </w:rPr>
        <w:t xml:space="preserve"> решение вопросов городского развития в рамках осуществления мониторинга качества государственных и муниципальных услуг</w:t>
      </w:r>
      <w:r w:rsidR="003958D5" w:rsidRPr="00F215DD">
        <w:rPr>
          <w:szCs w:val="28"/>
        </w:rPr>
        <w:t>»</w:t>
      </w:r>
      <w:r w:rsidRPr="003E3DE4">
        <w:rPr>
          <w:szCs w:val="28"/>
        </w:rPr>
        <w:t xml:space="preserve"> </w:t>
      </w:r>
      <w:r w:rsidRPr="008E5FDE">
        <w:rPr>
          <w:szCs w:val="28"/>
        </w:rPr>
        <w:t>запланированы расходы на общую сумму 5 250,00 тыс. рублей</w:t>
      </w:r>
      <w:r>
        <w:rPr>
          <w:szCs w:val="28"/>
        </w:rPr>
        <w:t>. В отчетном периоде</w:t>
      </w:r>
      <w:r>
        <w:rPr>
          <w:szCs w:val="28"/>
          <w:lang w:val="en-US"/>
        </w:rPr>
        <w:t>:</w:t>
      </w:r>
    </w:p>
    <w:p w:rsidR="003E3DE4" w:rsidRPr="008E5FDE" w:rsidRDefault="003E3DE4" w:rsidP="0091491A">
      <w:pPr>
        <w:pStyle w:val="a3"/>
        <w:numPr>
          <w:ilvl w:val="0"/>
          <w:numId w:val="18"/>
        </w:numPr>
        <w:ind w:left="0" w:firstLine="709"/>
        <w:rPr>
          <w:rFonts w:eastAsia="Times New Roman"/>
          <w:szCs w:val="24"/>
          <w:lang w:eastAsia="ru-RU"/>
        </w:rPr>
      </w:pPr>
      <w:r>
        <w:rPr>
          <w:szCs w:val="28"/>
        </w:rPr>
        <w:t xml:space="preserve">Постановлением Правительства Ленинградской области от 23.08.2019 года № 381 утвержден Порядок </w:t>
      </w:r>
      <w:r w:rsidRPr="008E5FDE">
        <w:rPr>
          <w:rFonts w:eastAsia="Times New Roman"/>
          <w:szCs w:val="24"/>
          <w:lang w:eastAsia="ru-RU"/>
        </w:rPr>
        <w:t>предоставления и расходования субсидий бюджетам муниципальных образований Ленинградской области на внедрение цифровой платформы вовлечения граждан в решение вопросов городского развития муниципальных образований Ленинградской области</w:t>
      </w:r>
      <w:r w:rsidRPr="003E3DE4">
        <w:rPr>
          <w:rFonts w:eastAsia="Times New Roman"/>
          <w:szCs w:val="24"/>
          <w:lang w:eastAsia="ru-RU"/>
        </w:rPr>
        <w:t>;</w:t>
      </w:r>
    </w:p>
    <w:p w:rsidR="003E3DE4" w:rsidRPr="008E5FDE" w:rsidRDefault="003E3DE4" w:rsidP="0091491A">
      <w:pPr>
        <w:pStyle w:val="a3"/>
        <w:numPr>
          <w:ilvl w:val="0"/>
          <w:numId w:val="18"/>
        </w:numPr>
        <w:ind w:left="0" w:firstLine="709"/>
        <w:rPr>
          <w:rFonts w:eastAsia="Times New Roman"/>
          <w:szCs w:val="24"/>
          <w:lang w:eastAsia="ru-RU"/>
        </w:rPr>
      </w:pPr>
      <w:proofErr w:type="gramStart"/>
      <w:r>
        <w:rPr>
          <w:szCs w:val="28"/>
        </w:rPr>
        <w:t>П</w:t>
      </w:r>
      <w:r w:rsidRPr="003E3DE4">
        <w:rPr>
          <w:szCs w:val="28"/>
        </w:rPr>
        <w:t>остановлением</w:t>
      </w:r>
      <w:r w:rsidRPr="008E5FDE">
        <w:rPr>
          <w:rFonts w:eastAsia="Times New Roman"/>
          <w:szCs w:val="24"/>
          <w:lang w:eastAsia="ru-RU"/>
        </w:rPr>
        <w:t xml:space="preserve"> Правительства Ленинградской области от 23.10.2019 № 493</w:t>
      </w:r>
      <w:r>
        <w:rPr>
          <w:rFonts w:eastAsia="Times New Roman"/>
          <w:szCs w:val="24"/>
          <w:lang w:eastAsia="ru-RU"/>
        </w:rPr>
        <w:t xml:space="preserve"> </w:t>
      </w:r>
      <w:r w:rsidRPr="008E5FDE">
        <w:rPr>
          <w:rFonts w:eastAsia="Times New Roman"/>
          <w:szCs w:val="24"/>
          <w:lang w:eastAsia="ru-RU"/>
        </w:rPr>
        <w:t>утверждено Распределение субсидий бюджетам муниципальных образований Ленинградской области, предоставляемых в 2019 году за счет средств областного бюджета Ленинградской области на внедрение цифровой платформы вовлечения граждан в решение вопросов городского развития муниципальных образований Ленинградской области в рамках реализации подпрограммы «Повышение качества и доступности государственных и муниципальных услуг» государственной программы Ленинградской области «Цифровое развитие Ленинградской</w:t>
      </w:r>
      <w:proofErr w:type="gramEnd"/>
      <w:r w:rsidRPr="008E5FDE">
        <w:rPr>
          <w:rFonts w:eastAsia="Times New Roman"/>
          <w:szCs w:val="24"/>
          <w:lang w:eastAsia="ru-RU"/>
        </w:rPr>
        <w:t xml:space="preserve"> области»</w:t>
      </w:r>
      <w:r w:rsidRPr="003E3DE4">
        <w:rPr>
          <w:rFonts w:eastAsia="Times New Roman"/>
          <w:szCs w:val="24"/>
          <w:lang w:eastAsia="ru-RU"/>
        </w:rPr>
        <w:t>;</w:t>
      </w:r>
    </w:p>
    <w:p w:rsidR="003E3DE4" w:rsidRDefault="003E3DE4" w:rsidP="0091491A">
      <w:pPr>
        <w:pStyle w:val="a3"/>
        <w:numPr>
          <w:ilvl w:val="0"/>
          <w:numId w:val="18"/>
        </w:numPr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8E5FDE">
        <w:rPr>
          <w:rFonts w:eastAsia="Times New Roman"/>
          <w:szCs w:val="28"/>
          <w:lang w:eastAsia="ru-RU"/>
        </w:rPr>
        <w:t xml:space="preserve">существлено предоставление субсидий бюджетам муниципальных образований Ленинградской области на внедрение цифровой платформы вовлечения граждан в решение вопросов городского развития муниципальных образований Ленинградской области: </w:t>
      </w:r>
    </w:p>
    <w:p w:rsidR="003E3DE4" w:rsidRDefault="003E3DE4" w:rsidP="003E3DE4">
      <w:pPr>
        <w:tabs>
          <w:tab w:val="left" w:pos="6862"/>
        </w:tabs>
        <w:ind w:firstLine="709"/>
        <w:rPr>
          <w:rFonts w:eastAsia="Times New Roman"/>
          <w:szCs w:val="28"/>
          <w:lang w:eastAsia="ru-RU"/>
        </w:rPr>
      </w:pPr>
    </w:p>
    <w:p w:rsidR="003E3DE4" w:rsidRPr="008E5FDE" w:rsidRDefault="003E3DE4" w:rsidP="003E3DE4">
      <w:pPr>
        <w:tabs>
          <w:tab w:val="left" w:pos="6862"/>
        </w:tabs>
        <w:ind w:firstLine="709"/>
        <w:rPr>
          <w:rFonts w:eastAsia="Times New Roman"/>
          <w:szCs w:val="28"/>
          <w:lang w:eastAsia="ru-RU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959"/>
        <w:gridCol w:w="2543"/>
        <w:gridCol w:w="1425"/>
        <w:gridCol w:w="3418"/>
      </w:tblGrid>
      <w:tr w:rsidR="003E3DE4" w:rsidRPr="008E5FDE" w:rsidTr="000D3E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E4" w:rsidRPr="008E5FDE" w:rsidRDefault="003E3DE4" w:rsidP="000D3E97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E5FDE">
              <w:rPr>
                <w:rFonts w:eastAsia="Times New Roman"/>
                <w:sz w:val="22"/>
                <w:lang w:eastAsia="ru-RU"/>
              </w:rPr>
              <w:t xml:space="preserve">№ </w:t>
            </w:r>
            <w:proofErr w:type="gramStart"/>
            <w:r w:rsidRPr="008E5FDE"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 w:rsidRPr="008E5FDE">
              <w:rPr>
                <w:rFonts w:eastAsia="Times New Roman"/>
                <w:sz w:val="22"/>
                <w:lang w:eastAsia="ru-RU"/>
              </w:rPr>
              <w:t>/п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E4" w:rsidRPr="008E5FDE" w:rsidRDefault="003E3DE4" w:rsidP="000D3E97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E5FDE">
              <w:rPr>
                <w:rFonts w:eastAsia="Times New Roman"/>
                <w:sz w:val="22"/>
                <w:lang w:eastAsia="ru-RU"/>
              </w:rPr>
              <w:t>Муниципальное образование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E4" w:rsidRPr="008E5FDE" w:rsidRDefault="003E3DE4" w:rsidP="000D3E97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E5FDE">
              <w:rPr>
                <w:rFonts w:eastAsia="Times New Roman"/>
                <w:sz w:val="22"/>
                <w:lang w:eastAsia="ru-RU"/>
              </w:rPr>
              <w:t>План (в соответствии</w:t>
            </w:r>
            <w:r w:rsidRPr="008E5FDE">
              <w:rPr>
                <w:rFonts w:eastAsia="Times New Roman"/>
                <w:sz w:val="22"/>
                <w:lang w:eastAsia="ru-RU"/>
              </w:rPr>
              <w:br/>
              <w:t>с ПП ЛО от 23.10.2019 № 493), тыс. 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E4" w:rsidRPr="008E5FDE" w:rsidRDefault="003E3DE4" w:rsidP="000D3E97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E5FDE">
              <w:rPr>
                <w:rFonts w:eastAsia="Times New Roman"/>
                <w:sz w:val="22"/>
                <w:lang w:eastAsia="ru-RU"/>
              </w:rPr>
              <w:t>Факт,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E4" w:rsidRPr="008E5FDE" w:rsidRDefault="003E3DE4" w:rsidP="000D3E97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E5FDE">
              <w:rPr>
                <w:rFonts w:eastAsia="Times New Roman"/>
                <w:sz w:val="22"/>
                <w:lang w:eastAsia="ru-RU"/>
              </w:rPr>
              <w:t>Причина отклонения</w:t>
            </w:r>
          </w:p>
        </w:tc>
      </w:tr>
      <w:tr w:rsidR="003E3DE4" w:rsidRPr="008E5FDE" w:rsidTr="000D3E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E4" w:rsidRPr="008E5FDE" w:rsidRDefault="003E3DE4" w:rsidP="0091491A">
            <w:pPr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E4" w:rsidRPr="008E5FDE" w:rsidRDefault="003E3DE4" w:rsidP="000D3E97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E5FDE">
              <w:rPr>
                <w:rFonts w:eastAsia="Times New Roman"/>
                <w:sz w:val="22"/>
                <w:lang w:eastAsia="ru-RU"/>
              </w:rPr>
              <w:t>«Город Гатчина» Гатчинского муниципального района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E4" w:rsidRPr="008E5FDE" w:rsidRDefault="003E3DE4" w:rsidP="000D3E97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E5FDE">
              <w:rPr>
                <w:rFonts w:eastAsia="Times New Roman"/>
                <w:sz w:val="22"/>
                <w:lang w:eastAsia="ru-RU"/>
              </w:rPr>
              <w:t>3 000,0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E4" w:rsidRPr="008E5FDE" w:rsidRDefault="003E3DE4" w:rsidP="000D3E97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E5FDE">
              <w:rPr>
                <w:rFonts w:eastAsia="Times New Roman"/>
                <w:sz w:val="22"/>
                <w:lang w:eastAsia="ru-RU"/>
              </w:rPr>
              <w:t>2 955,0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E4" w:rsidRPr="008E5FDE" w:rsidRDefault="003E3DE4" w:rsidP="000D3E97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E5FDE">
              <w:rPr>
                <w:rFonts w:eastAsia="Times New Roman"/>
                <w:sz w:val="22"/>
                <w:lang w:eastAsia="ru-RU"/>
              </w:rPr>
              <w:t>Экономия от проведения конкурентных процедур размещения заказа муниципальным образованием</w:t>
            </w:r>
          </w:p>
        </w:tc>
      </w:tr>
      <w:tr w:rsidR="003E3DE4" w:rsidRPr="008E5FDE" w:rsidTr="000D3E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E4" w:rsidRPr="008E5FDE" w:rsidRDefault="003E3DE4" w:rsidP="0091491A">
            <w:pPr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E4" w:rsidRPr="008E5FDE" w:rsidRDefault="003E3DE4" w:rsidP="000D3E97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8E5FDE">
              <w:rPr>
                <w:rFonts w:eastAsia="Times New Roman"/>
                <w:sz w:val="22"/>
                <w:lang w:eastAsia="ru-RU"/>
              </w:rPr>
              <w:t>Сосновоборский</w:t>
            </w:r>
            <w:proofErr w:type="spellEnd"/>
            <w:r w:rsidRPr="008E5FDE">
              <w:rPr>
                <w:rFonts w:eastAsia="Times New Roman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E4" w:rsidRPr="008E5FDE" w:rsidRDefault="003E3DE4" w:rsidP="000D3E97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E5FDE">
              <w:rPr>
                <w:rFonts w:eastAsia="Times New Roman"/>
                <w:sz w:val="22"/>
                <w:lang w:eastAsia="ru-RU"/>
              </w:rPr>
              <w:t>2 250,0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E4" w:rsidRPr="008E5FDE" w:rsidRDefault="003E3DE4" w:rsidP="000D3E97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E5FDE">
              <w:rPr>
                <w:rFonts w:eastAsia="Times New Roman"/>
                <w:sz w:val="22"/>
                <w:lang w:eastAsia="ru-RU"/>
              </w:rPr>
              <w:t>2 250,0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E4" w:rsidRPr="008E5FDE" w:rsidRDefault="003E3DE4" w:rsidP="000D3E97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E5FDE">
              <w:rPr>
                <w:rFonts w:eastAsia="Times New Roman"/>
                <w:sz w:val="22"/>
                <w:lang w:eastAsia="ru-RU"/>
              </w:rPr>
              <w:t>Отклонений нет</w:t>
            </w:r>
          </w:p>
        </w:tc>
      </w:tr>
      <w:tr w:rsidR="003E3DE4" w:rsidRPr="008E5FDE" w:rsidTr="000D3E97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E4" w:rsidRPr="008E5FDE" w:rsidRDefault="003E3DE4" w:rsidP="000D3E97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E5FDE">
              <w:rPr>
                <w:rFonts w:eastAsia="Times New Roman"/>
                <w:sz w:val="22"/>
                <w:lang w:eastAsia="ru-RU"/>
              </w:rPr>
              <w:t>ИТОГО: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E4" w:rsidRPr="008E5FDE" w:rsidRDefault="003E3DE4" w:rsidP="000D3E97">
            <w:pPr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E5FDE">
              <w:rPr>
                <w:rFonts w:eastAsia="Times New Roman"/>
                <w:b/>
                <w:sz w:val="22"/>
                <w:lang w:eastAsia="ru-RU"/>
              </w:rPr>
              <w:t>5 205,0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E4" w:rsidRPr="008E5FDE" w:rsidRDefault="003E3DE4" w:rsidP="000D3E97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B72F53" w:rsidRPr="00463597" w:rsidRDefault="00B72F53" w:rsidP="00463597">
      <w:pPr>
        <w:pStyle w:val="a3"/>
        <w:ind w:left="0" w:firstLine="709"/>
        <w:contextualSpacing w:val="0"/>
        <w:rPr>
          <w:szCs w:val="28"/>
        </w:rPr>
      </w:pPr>
    </w:p>
    <w:p w:rsidR="00095BC5" w:rsidRPr="00D64BC7" w:rsidRDefault="00095BC5" w:rsidP="00D64BC7">
      <w:pPr>
        <w:ind w:firstLine="709"/>
        <w:jc w:val="center"/>
        <w:rPr>
          <w:szCs w:val="28"/>
          <w:u w:val="single"/>
        </w:rPr>
      </w:pPr>
      <w:r w:rsidRPr="00D64BC7">
        <w:rPr>
          <w:szCs w:val="28"/>
          <w:u w:val="single"/>
        </w:rPr>
        <w:t>Подпрограмма 2 «Обеспечение функционирования и развития «Электронного правительства» Ленинградской области»</w:t>
      </w:r>
    </w:p>
    <w:p w:rsidR="006C7DF2" w:rsidRPr="00463597" w:rsidRDefault="006C7DF2" w:rsidP="00463597">
      <w:pPr>
        <w:pStyle w:val="a3"/>
        <w:ind w:left="0" w:firstLine="709"/>
        <w:contextualSpacing w:val="0"/>
        <w:rPr>
          <w:szCs w:val="28"/>
        </w:rPr>
      </w:pPr>
    </w:p>
    <w:p w:rsidR="006C7DF2" w:rsidRPr="00463597" w:rsidRDefault="006C7DF2" w:rsidP="00463597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463597">
        <w:rPr>
          <w:i/>
          <w:szCs w:val="28"/>
        </w:rPr>
        <w:t>по основному мероприятию «</w:t>
      </w:r>
      <w:r w:rsidR="00290668" w:rsidRPr="00463597">
        <w:rPr>
          <w:i/>
          <w:szCs w:val="28"/>
        </w:rPr>
        <w:t>Развитие и обеспечение функционирования инфраструктуры связи и обмена информацией «электронного правительства» Ленинградской области</w:t>
      </w:r>
      <w:r w:rsidRPr="00463597">
        <w:rPr>
          <w:i/>
          <w:szCs w:val="28"/>
        </w:rPr>
        <w:t>»</w:t>
      </w:r>
      <w:r w:rsidRPr="00463597">
        <w:rPr>
          <w:szCs w:val="28"/>
        </w:rPr>
        <w:t>:</w:t>
      </w:r>
    </w:p>
    <w:p w:rsidR="00B72F53" w:rsidRPr="0021659F" w:rsidRDefault="0093319B" w:rsidP="0091491A">
      <w:pPr>
        <w:pStyle w:val="a3"/>
        <w:numPr>
          <w:ilvl w:val="0"/>
          <w:numId w:val="11"/>
        </w:numPr>
        <w:ind w:left="0" w:firstLine="709"/>
        <w:contextualSpacing w:val="0"/>
        <w:rPr>
          <w:szCs w:val="28"/>
        </w:rPr>
      </w:pPr>
      <w:r w:rsidRPr="0021659F">
        <w:rPr>
          <w:szCs w:val="28"/>
        </w:rPr>
        <w:t xml:space="preserve">На </w:t>
      </w:r>
      <w:r w:rsidR="00871620" w:rsidRPr="0021659F">
        <w:rPr>
          <w:szCs w:val="28"/>
        </w:rPr>
        <w:t>мероприяти</w:t>
      </w:r>
      <w:r w:rsidR="007252F2" w:rsidRPr="0021659F">
        <w:rPr>
          <w:szCs w:val="28"/>
        </w:rPr>
        <w:t>е</w:t>
      </w:r>
      <w:r w:rsidR="00871620" w:rsidRPr="0021659F">
        <w:rPr>
          <w:szCs w:val="28"/>
        </w:rPr>
        <w:t xml:space="preserve"> «Организация доступа к единой сети передачи данных (ЕСПД ЛО)»</w:t>
      </w:r>
      <w:r w:rsidRPr="0021659F">
        <w:rPr>
          <w:color w:val="000000"/>
          <w:szCs w:val="28"/>
        </w:rPr>
        <w:t xml:space="preserve"> запланированы расходы на 2019 год в объеме 60 934,9 тыс. руб.</w:t>
      </w:r>
      <w:r w:rsidR="002B3C3C" w:rsidRPr="0021659F">
        <w:rPr>
          <w:color w:val="000000"/>
          <w:szCs w:val="28"/>
        </w:rPr>
        <w:t xml:space="preserve"> В рамках мероприятия</w:t>
      </w:r>
      <w:r w:rsidR="002B3C3C" w:rsidRPr="0021659F">
        <w:rPr>
          <w:color w:val="000000"/>
          <w:szCs w:val="28"/>
          <w:lang w:val="en-US"/>
        </w:rPr>
        <w:t>:</w:t>
      </w:r>
    </w:p>
    <w:p w:rsidR="002B3C3C" w:rsidRPr="002B3C3C" w:rsidRDefault="002B3C3C" w:rsidP="002B3C3C">
      <w:pPr>
        <w:pStyle w:val="a3"/>
        <w:numPr>
          <w:ilvl w:val="0"/>
          <w:numId w:val="18"/>
        </w:numPr>
        <w:ind w:left="0" w:firstLine="709"/>
        <w:rPr>
          <w:color w:val="000000" w:themeColor="text1"/>
          <w:szCs w:val="28"/>
        </w:rPr>
      </w:pPr>
      <w:r w:rsidRPr="002B3C3C">
        <w:rPr>
          <w:szCs w:val="28"/>
        </w:rPr>
        <w:t>Обеспечено</w:t>
      </w:r>
      <w:r w:rsidRPr="002B3C3C">
        <w:rPr>
          <w:color w:val="000000" w:themeColor="text1"/>
          <w:szCs w:val="28"/>
        </w:rPr>
        <w:t xml:space="preserve"> предоставление каналов связи для организации цифровой технологической сети передачи данных между территориально разделёнными объектами, расположенными в черте Санкт-Петербурга и на территории Ленинградской области, и центрами обработки данных, которые размещаются в зданиях по адресам: Санкт-Петербург, ул. Смольного, д. 3 и Суворовский пр., д. 67</w:t>
      </w:r>
      <w:r>
        <w:rPr>
          <w:color w:val="000000" w:themeColor="text1"/>
          <w:szCs w:val="28"/>
        </w:rPr>
        <w:t xml:space="preserve">. </w:t>
      </w:r>
      <w:r w:rsidRPr="002B3C3C">
        <w:rPr>
          <w:color w:val="000000" w:themeColor="text1"/>
          <w:szCs w:val="28"/>
        </w:rPr>
        <w:t>Услуги связи по предоставлению каналов связи и доступу к информационным ресурсам ЕСПД ЛО обеспечили подключение, функционирование и взаимодействие в ЕСПД ЛО органов власти, расположенных по 394 (Триста девяносто четыре) адресам в черте Санкт-Петербурга и на т</w:t>
      </w:r>
      <w:r>
        <w:rPr>
          <w:color w:val="000000" w:themeColor="text1"/>
          <w:szCs w:val="28"/>
        </w:rPr>
        <w:t>ерритории Ленинградской области</w:t>
      </w:r>
      <w:r w:rsidRPr="002B3C3C">
        <w:rPr>
          <w:color w:val="000000" w:themeColor="text1"/>
          <w:szCs w:val="28"/>
        </w:rPr>
        <w:t>;</w:t>
      </w:r>
    </w:p>
    <w:p w:rsidR="002B3C3C" w:rsidRDefault="002B3C3C" w:rsidP="002B3C3C">
      <w:pPr>
        <w:pStyle w:val="a3"/>
        <w:numPr>
          <w:ilvl w:val="0"/>
          <w:numId w:val="18"/>
        </w:numPr>
        <w:ind w:left="0" w:firstLine="709"/>
        <w:rPr>
          <w:color w:val="000000" w:themeColor="text1"/>
          <w:szCs w:val="28"/>
        </w:rPr>
      </w:pPr>
      <w:r w:rsidRPr="000825B2">
        <w:rPr>
          <w:color w:val="000000" w:themeColor="text1"/>
          <w:szCs w:val="28"/>
        </w:rPr>
        <w:t>Обеспечена услуга широкополосного доступа через волоконно-оптическую линию связи к информационно-телекоммуникационной сети «Интернет» для передачи и получения данных по цифровым каналам связи между центром обработки данных ЕСПД ЛО, который размещается в здании по адресу: Санкт-Петербург, Суворовский пр., д. 67, и ресурсами и пользователями информационно-телекоммуникационной сети «Интернет»</w:t>
      </w:r>
      <w:r w:rsidRPr="002B3C3C">
        <w:rPr>
          <w:color w:val="000000" w:themeColor="text1"/>
          <w:szCs w:val="28"/>
        </w:rPr>
        <w:t>;</w:t>
      </w:r>
    </w:p>
    <w:p w:rsidR="003B52A4" w:rsidRPr="00411F2C" w:rsidRDefault="003B52A4" w:rsidP="002B3C3C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proofErr w:type="gramStart"/>
      <w:r w:rsidRPr="00411F2C">
        <w:rPr>
          <w:szCs w:val="28"/>
        </w:rPr>
        <w:t>Оказываются услуги связи по предоставлению каналов связи для сегмента здравоохранения ЕСПД ЛО обеспечили</w:t>
      </w:r>
      <w:proofErr w:type="gramEnd"/>
      <w:r w:rsidRPr="00411F2C">
        <w:rPr>
          <w:szCs w:val="28"/>
        </w:rPr>
        <w:t xml:space="preserve"> подключение, функционирование и взаимодействие медицинских организаций, расположенных по 64 адресам  подключения адресам на территории Ленинградской области с федеральным сегментом медицинской защищённой сети передачи данных;</w:t>
      </w:r>
    </w:p>
    <w:p w:rsidR="002B3C3C" w:rsidRPr="000825B2" w:rsidRDefault="002B3C3C" w:rsidP="002B3C3C">
      <w:pPr>
        <w:pStyle w:val="a3"/>
        <w:numPr>
          <w:ilvl w:val="0"/>
          <w:numId w:val="18"/>
        </w:numPr>
        <w:ind w:left="0" w:firstLine="709"/>
        <w:rPr>
          <w:color w:val="000000" w:themeColor="text1"/>
          <w:szCs w:val="28"/>
        </w:rPr>
      </w:pPr>
      <w:r w:rsidRPr="000825B2">
        <w:rPr>
          <w:color w:val="000000" w:themeColor="text1"/>
          <w:szCs w:val="28"/>
        </w:rPr>
        <w:t xml:space="preserve">Обеспечена услуга по предоставлению канала доступа к информационно-телекоммуникационной сети «Интернет» для </w:t>
      </w:r>
      <w:bookmarkStart w:id="0" w:name="OLE_LINK13"/>
      <w:bookmarkStart w:id="1" w:name="OLE_LINK12"/>
      <w:bookmarkStart w:id="2" w:name="OLE_LINK11"/>
      <w:bookmarkStart w:id="3" w:name="OLE_LINK10"/>
      <w:r w:rsidRPr="000825B2">
        <w:rPr>
          <w:color w:val="000000" w:themeColor="text1"/>
          <w:szCs w:val="28"/>
        </w:rPr>
        <w:t>Представительства Правительства Ленинградской области в Республике Крым</w:t>
      </w:r>
      <w:bookmarkEnd w:id="0"/>
      <w:bookmarkEnd w:id="1"/>
      <w:bookmarkEnd w:id="2"/>
      <w:bookmarkEnd w:id="3"/>
    </w:p>
    <w:p w:rsidR="00871620" w:rsidRPr="00C06436" w:rsidRDefault="00C06436" w:rsidP="0091491A">
      <w:pPr>
        <w:pStyle w:val="a3"/>
        <w:numPr>
          <w:ilvl w:val="0"/>
          <w:numId w:val="11"/>
        </w:numPr>
        <w:ind w:left="0" w:firstLine="709"/>
        <w:contextualSpacing w:val="0"/>
        <w:rPr>
          <w:szCs w:val="28"/>
        </w:rPr>
      </w:pPr>
      <w:r w:rsidRPr="00C06436">
        <w:rPr>
          <w:szCs w:val="28"/>
        </w:rPr>
        <w:t xml:space="preserve">По </w:t>
      </w:r>
      <w:r w:rsidR="00CB5A0E" w:rsidRPr="00C06436">
        <w:rPr>
          <w:szCs w:val="28"/>
        </w:rPr>
        <w:t>мероприяти</w:t>
      </w:r>
      <w:r w:rsidRPr="00C06436">
        <w:rPr>
          <w:szCs w:val="28"/>
        </w:rPr>
        <w:t>ю</w:t>
      </w:r>
      <w:r w:rsidR="00CB5A0E" w:rsidRPr="00C06436">
        <w:rPr>
          <w:szCs w:val="28"/>
        </w:rPr>
        <w:t xml:space="preserve"> «</w:t>
      </w:r>
      <w:r w:rsidR="007252F2" w:rsidRPr="00C06436">
        <w:rPr>
          <w:szCs w:val="28"/>
        </w:rPr>
        <w:t>Осуществление развития системы межведомственного электронного взаимодействия</w:t>
      </w:r>
      <w:r w:rsidR="00CB5A0E" w:rsidRPr="00C06436">
        <w:rPr>
          <w:szCs w:val="28"/>
        </w:rPr>
        <w:t>»</w:t>
      </w:r>
      <w:r w:rsidR="009D40F5">
        <w:rPr>
          <w:szCs w:val="28"/>
        </w:rPr>
        <w:t xml:space="preserve"> </w:t>
      </w:r>
      <w:r w:rsidR="009D40F5" w:rsidRPr="009D40F5">
        <w:rPr>
          <w:color w:val="000000"/>
          <w:szCs w:val="28"/>
        </w:rPr>
        <w:t xml:space="preserve">запланированы расходы на 2019 год в объеме </w:t>
      </w:r>
      <w:r w:rsidR="009D40F5">
        <w:rPr>
          <w:color w:val="000000"/>
          <w:szCs w:val="28"/>
        </w:rPr>
        <w:t>26</w:t>
      </w:r>
      <w:r w:rsidR="009D40F5" w:rsidRPr="009D40F5">
        <w:rPr>
          <w:color w:val="000000"/>
          <w:szCs w:val="28"/>
        </w:rPr>
        <w:t> </w:t>
      </w:r>
      <w:r w:rsidR="009D40F5">
        <w:rPr>
          <w:color w:val="000000"/>
          <w:szCs w:val="28"/>
        </w:rPr>
        <w:t>856</w:t>
      </w:r>
      <w:r w:rsidR="009D40F5" w:rsidRPr="009D40F5">
        <w:rPr>
          <w:color w:val="000000"/>
          <w:szCs w:val="28"/>
        </w:rPr>
        <w:t>,</w:t>
      </w:r>
      <w:r w:rsidR="009D40F5">
        <w:rPr>
          <w:color w:val="000000"/>
          <w:szCs w:val="28"/>
        </w:rPr>
        <w:t>4</w:t>
      </w:r>
      <w:r w:rsidR="009D40F5" w:rsidRPr="009D40F5">
        <w:rPr>
          <w:color w:val="000000"/>
          <w:szCs w:val="28"/>
        </w:rPr>
        <w:t xml:space="preserve"> тыс. руб.</w:t>
      </w:r>
      <w:r w:rsidRPr="00C06436">
        <w:rPr>
          <w:szCs w:val="28"/>
        </w:rPr>
        <w:t xml:space="preserve"> </w:t>
      </w:r>
      <w:r w:rsidR="009D40F5">
        <w:rPr>
          <w:szCs w:val="28"/>
        </w:rPr>
        <w:t>З</w:t>
      </w:r>
      <w:r w:rsidRPr="00C06436">
        <w:rPr>
          <w:szCs w:val="28"/>
        </w:rPr>
        <w:t xml:space="preserve">аключен и исполнен государственный контракт № 15490 от 30.07.2019 г., </w:t>
      </w:r>
      <w:proofErr w:type="gramStart"/>
      <w:r w:rsidRPr="00C06436">
        <w:rPr>
          <w:szCs w:val="28"/>
        </w:rPr>
        <w:t>предусматривающий</w:t>
      </w:r>
      <w:proofErr w:type="gramEnd"/>
      <w:r w:rsidRPr="00C06436">
        <w:rPr>
          <w:szCs w:val="28"/>
        </w:rPr>
        <w:t xml:space="preserve"> в том числе модернизацию и включение в состав платформы «</w:t>
      </w:r>
      <w:proofErr w:type="spellStart"/>
      <w:r w:rsidRPr="00C06436">
        <w:rPr>
          <w:szCs w:val="28"/>
        </w:rPr>
        <w:t>Госуслуги</w:t>
      </w:r>
      <w:proofErr w:type="spellEnd"/>
      <w:r w:rsidRPr="00C06436">
        <w:rPr>
          <w:szCs w:val="28"/>
        </w:rPr>
        <w:t>» АИС «МФЦ», АИС «</w:t>
      </w:r>
      <w:proofErr w:type="spellStart"/>
      <w:r w:rsidRPr="00C06436">
        <w:rPr>
          <w:szCs w:val="28"/>
        </w:rPr>
        <w:t>Межвед</w:t>
      </w:r>
      <w:proofErr w:type="spellEnd"/>
      <w:r w:rsidRPr="00C06436">
        <w:rPr>
          <w:szCs w:val="28"/>
        </w:rPr>
        <w:t>»</w:t>
      </w:r>
      <w:r w:rsidR="00C4595E" w:rsidRPr="00C06436">
        <w:rPr>
          <w:szCs w:val="28"/>
        </w:rPr>
        <w:t>.</w:t>
      </w:r>
      <w:r w:rsidR="004977F8" w:rsidRPr="00C06436">
        <w:rPr>
          <w:szCs w:val="28"/>
        </w:rPr>
        <w:t xml:space="preserve"> </w:t>
      </w:r>
      <w:r w:rsidR="009D40F5">
        <w:rPr>
          <w:szCs w:val="28"/>
        </w:rPr>
        <w:t>Услуги оказаны и оплачены в объеме 26 856,4 тыс. руб.</w:t>
      </w:r>
    </w:p>
    <w:p w:rsidR="007252F2" w:rsidRPr="00A30774" w:rsidRDefault="00A30774" w:rsidP="0091491A">
      <w:pPr>
        <w:pStyle w:val="a3"/>
        <w:numPr>
          <w:ilvl w:val="0"/>
          <w:numId w:val="11"/>
        </w:numPr>
        <w:ind w:left="0" w:firstLine="709"/>
        <w:contextualSpacing w:val="0"/>
        <w:rPr>
          <w:szCs w:val="28"/>
        </w:rPr>
      </w:pPr>
      <w:r w:rsidRPr="00A30774">
        <w:rPr>
          <w:szCs w:val="28"/>
        </w:rPr>
        <w:t xml:space="preserve">По </w:t>
      </w:r>
      <w:r w:rsidR="007252F2" w:rsidRPr="00A30774">
        <w:rPr>
          <w:szCs w:val="28"/>
        </w:rPr>
        <w:t>мероприяти</w:t>
      </w:r>
      <w:r w:rsidRPr="00A30774">
        <w:rPr>
          <w:szCs w:val="28"/>
        </w:rPr>
        <w:t>ю</w:t>
      </w:r>
      <w:r w:rsidR="007252F2" w:rsidRPr="00A30774">
        <w:rPr>
          <w:szCs w:val="28"/>
        </w:rPr>
        <w:t xml:space="preserve"> «Осуществление обеспечения функционирования системы межведомственного электронного взаимодействия»</w:t>
      </w:r>
      <w:r w:rsidR="009D40F5">
        <w:rPr>
          <w:szCs w:val="28"/>
        </w:rPr>
        <w:t xml:space="preserve"> </w:t>
      </w:r>
      <w:r w:rsidR="009D40F5" w:rsidRPr="009D40F5">
        <w:rPr>
          <w:color w:val="000000"/>
          <w:szCs w:val="28"/>
        </w:rPr>
        <w:t xml:space="preserve">запланированы расходы на 2019 год в объеме </w:t>
      </w:r>
      <w:r w:rsidR="009D40F5">
        <w:rPr>
          <w:color w:val="000000"/>
          <w:szCs w:val="28"/>
        </w:rPr>
        <w:t>5 982</w:t>
      </w:r>
      <w:r w:rsidR="009D40F5" w:rsidRPr="009D40F5">
        <w:rPr>
          <w:color w:val="000000"/>
          <w:szCs w:val="28"/>
        </w:rPr>
        <w:t>,</w:t>
      </w:r>
      <w:r w:rsidR="009D40F5">
        <w:rPr>
          <w:color w:val="000000"/>
          <w:szCs w:val="28"/>
        </w:rPr>
        <w:t>0</w:t>
      </w:r>
      <w:r w:rsidR="009D40F5" w:rsidRPr="009D40F5">
        <w:rPr>
          <w:color w:val="000000"/>
          <w:szCs w:val="28"/>
        </w:rPr>
        <w:t xml:space="preserve"> тыс. руб.</w:t>
      </w:r>
      <w:r w:rsidRPr="00A30774">
        <w:rPr>
          <w:szCs w:val="28"/>
        </w:rPr>
        <w:t xml:space="preserve"> заключены и исполнены государственные контракты на обеспечение функционирования системы межведомственного электронного взаимодействия</w:t>
      </w:r>
      <w:r>
        <w:rPr>
          <w:szCs w:val="28"/>
        </w:rPr>
        <w:t>.</w:t>
      </w:r>
      <w:r w:rsidR="009D40F5">
        <w:rPr>
          <w:szCs w:val="28"/>
        </w:rPr>
        <w:t xml:space="preserve"> Услуги оказаны и оплачены в объеме 5 982,0 тыс. руб.</w:t>
      </w:r>
    </w:p>
    <w:p w:rsidR="007B2E89" w:rsidRPr="00463597" w:rsidRDefault="007B2E89" w:rsidP="00463597">
      <w:pPr>
        <w:pStyle w:val="a3"/>
        <w:ind w:left="0" w:firstLine="709"/>
        <w:contextualSpacing w:val="0"/>
        <w:rPr>
          <w:szCs w:val="28"/>
        </w:rPr>
      </w:pPr>
    </w:p>
    <w:p w:rsidR="007B2E89" w:rsidRPr="00463597" w:rsidRDefault="007B2E89" w:rsidP="00463597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463597">
        <w:rPr>
          <w:i/>
          <w:szCs w:val="28"/>
        </w:rPr>
        <w:t>по основному мероприятию «Развитие информационной инфраструктуры «электронного правительства» Ленинградской области»:</w:t>
      </w:r>
    </w:p>
    <w:p w:rsidR="0068543A" w:rsidRPr="00463597" w:rsidRDefault="008E51E0" w:rsidP="0091491A">
      <w:pPr>
        <w:pStyle w:val="a3"/>
        <w:numPr>
          <w:ilvl w:val="0"/>
          <w:numId w:val="2"/>
        </w:numPr>
        <w:ind w:left="0" w:firstLine="709"/>
        <w:contextualSpacing w:val="0"/>
        <w:rPr>
          <w:rFonts w:eastAsia="Times New Roman"/>
          <w:szCs w:val="28"/>
          <w:lang w:eastAsia="ru-RU"/>
        </w:rPr>
      </w:pPr>
      <w:proofErr w:type="gramStart"/>
      <w:r>
        <w:rPr>
          <w:szCs w:val="28"/>
        </w:rPr>
        <w:t>На</w:t>
      </w:r>
      <w:r w:rsidR="009D2C00" w:rsidRPr="009D2C00">
        <w:rPr>
          <w:szCs w:val="28"/>
        </w:rPr>
        <w:t xml:space="preserve"> </w:t>
      </w:r>
      <w:r w:rsidR="007B2E89" w:rsidRPr="009D2C00">
        <w:rPr>
          <w:szCs w:val="28"/>
        </w:rPr>
        <w:t>мероприяти</w:t>
      </w:r>
      <w:r w:rsidR="009D2C00" w:rsidRPr="009D2C00">
        <w:rPr>
          <w:szCs w:val="28"/>
        </w:rPr>
        <w:t>е</w:t>
      </w:r>
      <w:r w:rsidR="007B2E89" w:rsidRPr="009D2C00">
        <w:rPr>
          <w:szCs w:val="28"/>
        </w:rPr>
        <w:t xml:space="preserve"> «Обеспечение деятельности государственного казенного учреждения Ленинградской области «Оператор электронного правительства»</w:t>
      </w:r>
      <w:r w:rsidR="00117315" w:rsidRPr="009D2C00">
        <w:rPr>
          <w:szCs w:val="28"/>
        </w:rPr>
        <w:t xml:space="preserve"> (ГКУ ЛО «ОЭП»)</w:t>
      </w:r>
      <w:r w:rsidR="009D40F5">
        <w:rPr>
          <w:szCs w:val="28"/>
        </w:rPr>
        <w:t xml:space="preserve"> </w:t>
      </w:r>
      <w:r w:rsidR="009D40F5" w:rsidRPr="009D40F5">
        <w:rPr>
          <w:color w:val="000000"/>
          <w:szCs w:val="28"/>
        </w:rPr>
        <w:t xml:space="preserve">запланированы расходы на 2019 год в объеме </w:t>
      </w:r>
      <w:r w:rsidR="009D40F5">
        <w:rPr>
          <w:color w:val="000000"/>
          <w:szCs w:val="28"/>
        </w:rPr>
        <w:t>6</w:t>
      </w:r>
      <w:r w:rsidR="009D40F5" w:rsidRPr="009D40F5">
        <w:rPr>
          <w:color w:val="000000"/>
          <w:szCs w:val="28"/>
        </w:rPr>
        <w:t>6 </w:t>
      </w:r>
      <w:r w:rsidR="009D40F5">
        <w:rPr>
          <w:color w:val="000000"/>
          <w:szCs w:val="28"/>
        </w:rPr>
        <w:t>079</w:t>
      </w:r>
      <w:r w:rsidR="009D40F5" w:rsidRPr="009D40F5">
        <w:rPr>
          <w:color w:val="000000"/>
          <w:szCs w:val="28"/>
        </w:rPr>
        <w:t>,</w:t>
      </w:r>
      <w:r w:rsidR="009D40F5">
        <w:rPr>
          <w:color w:val="000000"/>
          <w:szCs w:val="28"/>
        </w:rPr>
        <w:t>9</w:t>
      </w:r>
      <w:r w:rsidR="009D40F5" w:rsidRPr="009D40F5">
        <w:rPr>
          <w:color w:val="000000"/>
          <w:szCs w:val="28"/>
        </w:rPr>
        <w:t xml:space="preserve"> тыс. руб.</w:t>
      </w:r>
      <w:r w:rsidR="009D40F5">
        <w:rPr>
          <w:color w:val="000000"/>
          <w:szCs w:val="28"/>
        </w:rPr>
        <w:t xml:space="preserve"> В рамках мероприятия </w:t>
      </w:r>
      <w:r w:rsidR="009D2C00" w:rsidRPr="009D2C00">
        <w:rPr>
          <w:szCs w:val="28"/>
        </w:rPr>
        <w:t>осуществлялись расходы на выплату заработной плата работникам учреждения, аренда помещений, услуги связи, сопровождение программ «</w:t>
      </w:r>
      <w:proofErr w:type="spellStart"/>
      <w:r w:rsidR="009D2C00" w:rsidRPr="009D2C00">
        <w:rPr>
          <w:szCs w:val="28"/>
        </w:rPr>
        <w:t>КонсультантПлюс</w:t>
      </w:r>
      <w:proofErr w:type="spellEnd"/>
      <w:r w:rsidR="009D2C00" w:rsidRPr="009D2C00">
        <w:rPr>
          <w:szCs w:val="28"/>
        </w:rPr>
        <w:t xml:space="preserve">», приобретение лицензий </w:t>
      </w:r>
      <w:proofErr w:type="spellStart"/>
      <w:r w:rsidR="009D2C00" w:rsidRPr="009D2C00">
        <w:rPr>
          <w:szCs w:val="28"/>
        </w:rPr>
        <w:t>КриптоПро</w:t>
      </w:r>
      <w:proofErr w:type="spellEnd"/>
      <w:r w:rsidR="009D2C00" w:rsidRPr="009D2C00">
        <w:rPr>
          <w:szCs w:val="28"/>
        </w:rPr>
        <w:t xml:space="preserve"> для Удостоверяющего центра, на услуги по </w:t>
      </w:r>
      <w:proofErr w:type="spellStart"/>
      <w:r w:rsidR="009D2C00" w:rsidRPr="009D2C00">
        <w:rPr>
          <w:szCs w:val="28"/>
        </w:rPr>
        <w:t>дефектации</w:t>
      </w:r>
      <w:proofErr w:type="spellEnd"/>
      <w:r w:rsidR="009D2C00" w:rsidRPr="009D2C00">
        <w:rPr>
          <w:szCs w:val="28"/>
        </w:rPr>
        <w:t xml:space="preserve"> и утилизации оборудования, на услуги по</w:t>
      </w:r>
      <w:proofErr w:type="gramEnd"/>
      <w:r w:rsidR="009D2C00" w:rsidRPr="009D2C00">
        <w:rPr>
          <w:szCs w:val="28"/>
        </w:rPr>
        <w:t xml:space="preserve"> проведению инвентаризации имущества учреждения</w:t>
      </w:r>
      <w:r w:rsidR="009D2C00">
        <w:rPr>
          <w:szCs w:val="28"/>
        </w:rPr>
        <w:t>,</w:t>
      </w:r>
      <w:r w:rsidR="009D2C00" w:rsidRPr="009D2C00">
        <w:rPr>
          <w:szCs w:val="28"/>
        </w:rPr>
        <w:t xml:space="preserve"> подписка на электронные журналы, приобретение основных средств, расходных материалов к оргтехнике, обучение, командировки</w:t>
      </w:r>
      <w:r w:rsidR="009D2C00">
        <w:rPr>
          <w:szCs w:val="28"/>
        </w:rPr>
        <w:t>,</w:t>
      </w:r>
      <w:r w:rsidR="009D2C00" w:rsidRPr="009D2C00">
        <w:rPr>
          <w:szCs w:val="28"/>
        </w:rPr>
        <w:t xml:space="preserve"> услуги нотариуса, почтовые расходы, госпошлины, канцелярские товары</w:t>
      </w:r>
      <w:r w:rsidR="00182D13" w:rsidRPr="009D2C00">
        <w:rPr>
          <w:szCs w:val="28"/>
        </w:rPr>
        <w:t>.</w:t>
      </w:r>
      <w:r w:rsidR="009D40F5">
        <w:rPr>
          <w:szCs w:val="28"/>
        </w:rPr>
        <w:t xml:space="preserve"> </w:t>
      </w:r>
      <w:r w:rsidR="00182D13" w:rsidRPr="00463597">
        <w:rPr>
          <w:szCs w:val="28"/>
        </w:rPr>
        <w:t xml:space="preserve"> </w:t>
      </w:r>
    </w:p>
    <w:p w:rsidR="00CB5A0E" w:rsidRPr="009D2C00" w:rsidRDefault="008E51E0" w:rsidP="0091491A">
      <w:pPr>
        <w:pStyle w:val="a3"/>
        <w:numPr>
          <w:ilvl w:val="0"/>
          <w:numId w:val="2"/>
        </w:numPr>
        <w:ind w:left="0" w:firstLine="709"/>
        <w:contextualSpacing w:val="0"/>
        <w:rPr>
          <w:szCs w:val="28"/>
        </w:rPr>
      </w:pPr>
      <w:r>
        <w:rPr>
          <w:szCs w:val="28"/>
        </w:rPr>
        <w:t>По</w:t>
      </w:r>
      <w:r w:rsidR="009D2C00" w:rsidRPr="009D2C00">
        <w:rPr>
          <w:szCs w:val="28"/>
        </w:rPr>
        <w:t xml:space="preserve"> </w:t>
      </w:r>
      <w:r w:rsidR="006D399A" w:rsidRPr="009D2C00">
        <w:rPr>
          <w:szCs w:val="28"/>
        </w:rPr>
        <w:t>мероприяти</w:t>
      </w:r>
      <w:r w:rsidR="009D2C00" w:rsidRPr="009D2C00">
        <w:rPr>
          <w:szCs w:val="28"/>
        </w:rPr>
        <w:t>ю</w:t>
      </w:r>
      <w:r w:rsidR="006D399A" w:rsidRPr="009D2C00">
        <w:rPr>
          <w:szCs w:val="28"/>
        </w:rPr>
        <w:t xml:space="preserve"> «</w:t>
      </w:r>
      <w:r w:rsidR="007252F2" w:rsidRPr="009D2C00">
        <w:rPr>
          <w:szCs w:val="28"/>
        </w:rPr>
        <w:t>Создание и развитие базовых информационных ресурсов</w:t>
      </w:r>
      <w:r w:rsidR="006D399A" w:rsidRPr="009D2C00">
        <w:rPr>
          <w:szCs w:val="28"/>
        </w:rPr>
        <w:t>»</w:t>
      </w:r>
      <w:r w:rsidR="009D2C00" w:rsidRPr="009D2C00">
        <w:rPr>
          <w:szCs w:val="28"/>
        </w:rPr>
        <w:t xml:space="preserve"> работы в 2019 г. не запланированы.</w:t>
      </w:r>
    </w:p>
    <w:p w:rsidR="00C30697" w:rsidRDefault="008E51E0" w:rsidP="00C30697">
      <w:pPr>
        <w:rPr>
          <w:szCs w:val="28"/>
        </w:rPr>
      </w:pPr>
      <w:proofErr w:type="gramStart"/>
      <w:r w:rsidRPr="008126E8">
        <w:rPr>
          <w:szCs w:val="28"/>
        </w:rPr>
        <w:t xml:space="preserve">На </w:t>
      </w:r>
      <w:r w:rsidR="00A52677" w:rsidRPr="008126E8">
        <w:rPr>
          <w:szCs w:val="28"/>
        </w:rPr>
        <w:t>мероприяти</w:t>
      </w:r>
      <w:r w:rsidR="007252F2" w:rsidRPr="008126E8">
        <w:rPr>
          <w:szCs w:val="28"/>
        </w:rPr>
        <w:t>е</w:t>
      </w:r>
      <w:r w:rsidR="00A52677" w:rsidRPr="008126E8">
        <w:rPr>
          <w:szCs w:val="28"/>
        </w:rPr>
        <w:t xml:space="preserve"> «</w:t>
      </w:r>
      <w:r w:rsidR="007252F2" w:rsidRPr="008126E8">
        <w:rPr>
          <w:szCs w:val="28"/>
        </w:rPr>
        <w:t>Обеспечение проектного управления, экспертизы и мониторинга мероприятий по формированию «электронного правительства</w:t>
      </w:r>
      <w:r w:rsidR="00A52677" w:rsidRPr="008126E8">
        <w:rPr>
          <w:szCs w:val="28"/>
        </w:rPr>
        <w:t>»</w:t>
      </w:r>
      <w:r w:rsidRPr="008126E8">
        <w:rPr>
          <w:color w:val="000000"/>
          <w:szCs w:val="28"/>
        </w:rPr>
        <w:t xml:space="preserve"> запланированы расходы на 2</w:t>
      </w:r>
      <w:r w:rsidR="00C30697" w:rsidRPr="008126E8">
        <w:rPr>
          <w:color w:val="000000"/>
          <w:szCs w:val="28"/>
        </w:rPr>
        <w:t xml:space="preserve">019 год в объеме 800,0 тыс. руб. </w:t>
      </w:r>
      <w:r w:rsidR="00C30697">
        <w:rPr>
          <w:szCs w:val="28"/>
        </w:rPr>
        <w:t xml:space="preserve">В 2019 году осуществлялся текущий контроль за ходом выполнения 3-го этапа государственного контракта № 788235 от 23.09.2017, по результатам доработки исполнителем контракта работы были приняты в декабре 2019 года. </w:t>
      </w:r>
      <w:proofErr w:type="gramEnd"/>
    </w:p>
    <w:p w:rsidR="00A52677" w:rsidRPr="00C30697" w:rsidRDefault="00C30697" w:rsidP="00C30697">
      <w:pPr>
        <w:rPr>
          <w:szCs w:val="28"/>
        </w:rPr>
      </w:pPr>
      <w:r>
        <w:rPr>
          <w:szCs w:val="28"/>
        </w:rPr>
        <w:t xml:space="preserve">Заключен и выполнен государственный контракт на оказание услуг по организации стратегической сессии Комитета цифрового развития Ленинградской области и подготовки информационно-аналитического отчета по ее итогам, </w:t>
      </w:r>
      <w:r>
        <w:t xml:space="preserve">исполнен контракт по обеспечению участников конференции Комитета цифрового развития Ленинградской области «Особенности региональной </w:t>
      </w:r>
      <w:proofErr w:type="spellStart"/>
      <w:r>
        <w:t>цифровизации</w:t>
      </w:r>
      <w:proofErr w:type="spellEnd"/>
      <w:r>
        <w:t xml:space="preserve"> – 2019» полиграфической продукцией.</w:t>
      </w:r>
    </w:p>
    <w:p w:rsidR="00250EB0" w:rsidRPr="00EE683F" w:rsidRDefault="00C30697" w:rsidP="0091491A">
      <w:pPr>
        <w:pStyle w:val="a3"/>
        <w:numPr>
          <w:ilvl w:val="0"/>
          <w:numId w:val="2"/>
        </w:numPr>
        <w:ind w:left="0" w:firstLine="709"/>
        <w:contextualSpacing w:val="0"/>
        <w:rPr>
          <w:szCs w:val="28"/>
        </w:rPr>
      </w:pPr>
      <w:r>
        <w:rPr>
          <w:szCs w:val="28"/>
        </w:rPr>
        <w:t>По</w:t>
      </w:r>
      <w:r w:rsidR="00250EB0" w:rsidRPr="00EE683F">
        <w:rPr>
          <w:szCs w:val="28"/>
        </w:rPr>
        <w:t xml:space="preserve"> </w:t>
      </w:r>
      <w:r w:rsidR="00A52677" w:rsidRPr="00EE683F">
        <w:rPr>
          <w:szCs w:val="28"/>
        </w:rPr>
        <w:t>мероприяти</w:t>
      </w:r>
      <w:r w:rsidR="00250EB0" w:rsidRPr="00EE683F">
        <w:rPr>
          <w:szCs w:val="28"/>
        </w:rPr>
        <w:t>ю</w:t>
      </w:r>
      <w:r w:rsidR="00A52677" w:rsidRPr="00EE683F">
        <w:rPr>
          <w:szCs w:val="28"/>
        </w:rPr>
        <w:t xml:space="preserve"> «</w:t>
      </w:r>
      <w:r w:rsidR="007252F2" w:rsidRPr="00EE683F">
        <w:rPr>
          <w:szCs w:val="28"/>
        </w:rPr>
        <w:t>Создание и развитие информационно-аналитической системы «Ситуационный центр Губернатора Ленинградской области</w:t>
      </w:r>
      <w:r w:rsidR="00A52677" w:rsidRPr="00EE683F">
        <w:rPr>
          <w:szCs w:val="28"/>
        </w:rPr>
        <w:t>»</w:t>
      </w:r>
      <w:r w:rsidR="00250EB0" w:rsidRPr="00EE683F">
        <w:rPr>
          <w:szCs w:val="28"/>
        </w:rPr>
        <w:t xml:space="preserve"> </w:t>
      </w:r>
      <w:r w:rsidR="008E51E0" w:rsidRPr="009D40F5">
        <w:rPr>
          <w:color w:val="000000"/>
          <w:szCs w:val="28"/>
        </w:rPr>
        <w:t xml:space="preserve">запланированы расходы на 2019 год в объеме </w:t>
      </w:r>
      <w:r w:rsidR="008E51E0">
        <w:rPr>
          <w:color w:val="000000"/>
          <w:szCs w:val="28"/>
        </w:rPr>
        <w:t>11</w:t>
      </w:r>
      <w:r w:rsidR="008E51E0" w:rsidRPr="009D40F5">
        <w:rPr>
          <w:color w:val="000000"/>
          <w:szCs w:val="28"/>
        </w:rPr>
        <w:t> </w:t>
      </w:r>
      <w:r w:rsidR="008E51E0">
        <w:rPr>
          <w:color w:val="000000"/>
          <w:szCs w:val="28"/>
        </w:rPr>
        <w:t>924</w:t>
      </w:r>
      <w:r w:rsidR="008E51E0" w:rsidRPr="009D40F5">
        <w:rPr>
          <w:color w:val="000000"/>
          <w:szCs w:val="28"/>
        </w:rPr>
        <w:t>,</w:t>
      </w:r>
      <w:r w:rsidR="008E51E0">
        <w:rPr>
          <w:color w:val="000000"/>
          <w:szCs w:val="28"/>
        </w:rPr>
        <w:t>7</w:t>
      </w:r>
      <w:r w:rsidR="008E51E0" w:rsidRPr="009D40F5">
        <w:rPr>
          <w:color w:val="000000"/>
          <w:szCs w:val="28"/>
        </w:rPr>
        <w:t xml:space="preserve"> тыс. руб.</w:t>
      </w:r>
      <w:r w:rsidR="008E51E0">
        <w:rPr>
          <w:color w:val="000000"/>
          <w:szCs w:val="28"/>
        </w:rPr>
        <w:t xml:space="preserve"> В рамках мероприятия </w:t>
      </w:r>
      <w:r w:rsidR="00250EB0" w:rsidRPr="00EE683F">
        <w:rPr>
          <w:szCs w:val="28"/>
        </w:rPr>
        <w:t xml:space="preserve">заключен и исполнен государственный контракт. </w:t>
      </w:r>
      <w:r w:rsidR="008E51E0">
        <w:rPr>
          <w:szCs w:val="28"/>
        </w:rPr>
        <w:t>По</w:t>
      </w:r>
      <w:r w:rsidR="00250EB0" w:rsidRPr="00EE683F">
        <w:rPr>
          <w:szCs w:val="28"/>
        </w:rPr>
        <w:t xml:space="preserve"> контракт</w:t>
      </w:r>
      <w:r w:rsidR="008E51E0">
        <w:rPr>
          <w:szCs w:val="28"/>
        </w:rPr>
        <w:t>у</w:t>
      </w:r>
      <w:r w:rsidR="00250EB0" w:rsidRPr="00EE683F">
        <w:rPr>
          <w:szCs w:val="28"/>
        </w:rPr>
        <w:t xml:space="preserve"> были выполнены работы</w:t>
      </w:r>
      <w:r w:rsidR="00250EB0" w:rsidRPr="008E51E0">
        <w:rPr>
          <w:szCs w:val="28"/>
        </w:rPr>
        <w:t>:</w:t>
      </w:r>
    </w:p>
    <w:p w:rsidR="00250EB0" w:rsidRPr="00EE683F" w:rsidRDefault="00250EB0" w:rsidP="0091491A">
      <w:pPr>
        <w:pStyle w:val="a3"/>
        <w:numPr>
          <w:ilvl w:val="0"/>
          <w:numId w:val="18"/>
        </w:numPr>
        <w:ind w:left="0" w:firstLine="567"/>
        <w:rPr>
          <w:szCs w:val="28"/>
        </w:rPr>
      </w:pPr>
      <w:r w:rsidRPr="00EE683F">
        <w:rPr>
          <w:szCs w:val="28"/>
        </w:rPr>
        <w:t>проведено обследование объекта информатизации, разработано  "Описание автоматизированных функций ИАС СЦГ ЛО";</w:t>
      </w:r>
    </w:p>
    <w:p w:rsidR="00A52677" w:rsidRDefault="00250EB0" w:rsidP="0091491A">
      <w:pPr>
        <w:pStyle w:val="a3"/>
        <w:numPr>
          <w:ilvl w:val="0"/>
          <w:numId w:val="18"/>
        </w:numPr>
        <w:ind w:left="0" w:firstLine="567"/>
        <w:rPr>
          <w:szCs w:val="28"/>
        </w:rPr>
      </w:pPr>
      <w:r w:rsidRPr="00EE683F">
        <w:rPr>
          <w:szCs w:val="28"/>
        </w:rPr>
        <w:t>разработаны модули ИАС СЦГ ЛО и документация на них, проведены их испытания и опытная эксплуатация</w:t>
      </w:r>
      <w:r w:rsidR="00EE683F" w:rsidRPr="00EE683F">
        <w:rPr>
          <w:szCs w:val="28"/>
        </w:rPr>
        <w:t>.</w:t>
      </w:r>
    </w:p>
    <w:p w:rsidR="008E51E0" w:rsidRPr="00EE683F" w:rsidRDefault="008E51E0" w:rsidP="008E51E0">
      <w:pPr>
        <w:pStyle w:val="a3"/>
        <w:ind w:left="567" w:firstLine="0"/>
        <w:rPr>
          <w:szCs w:val="28"/>
        </w:rPr>
      </w:pPr>
      <w:r>
        <w:rPr>
          <w:szCs w:val="28"/>
        </w:rPr>
        <w:t>Услуги по мероприятию оказаны и оплачены в объеме 11 924,5 тыс. руб.</w:t>
      </w:r>
    </w:p>
    <w:p w:rsidR="007252F2" w:rsidRPr="008E51E0" w:rsidRDefault="008E51E0" w:rsidP="008E51E0">
      <w:pPr>
        <w:pStyle w:val="a3"/>
        <w:numPr>
          <w:ilvl w:val="0"/>
          <w:numId w:val="2"/>
        </w:numPr>
        <w:ind w:left="0" w:firstLine="709"/>
        <w:contextualSpacing w:val="0"/>
        <w:rPr>
          <w:szCs w:val="28"/>
        </w:rPr>
      </w:pPr>
      <w:r w:rsidRPr="008E51E0">
        <w:rPr>
          <w:szCs w:val="28"/>
        </w:rPr>
        <w:t>На</w:t>
      </w:r>
      <w:r w:rsidR="005B2DB7" w:rsidRPr="008E51E0">
        <w:rPr>
          <w:szCs w:val="28"/>
        </w:rPr>
        <w:t xml:space="preserve"> </w:t>
      </w:r>
      <w:r w:rsidR="007252F2" w:rsidRPr="008E51E0">
        <w:rPr>
          <w:szCs w:val="28"/>
        </w:rPr>
        <w:t>мероприяти</w:t>
      </w:r>
      <w:r w:rsidR="00D87DFB">
        <w:rPr>
          <w:szCs w:val="28"/>
        </w:rPr>
        <w:t>е</w:t>
      </w:r>
      <w:r w:rsidR="007252F2" w:rsidRPr="008E51E0">
        <w:rPr>
          <w:szCs w:val="28"/>
        </w:rPr>
        <w:t xml:space="preserve"> «Развитие технологической инфраструктуры «электронного» правительства Ленинградской области»</w:t>
      </w:r>
      <w:r w:rsidRPr="008E51E0">
        <w:rPr>
          <w:szCs w:val="28"/>
        </w:rPr>
        <w:t xml:space="preserve"> </w:t>
      </w:r>
      <w:r w:rsidRPr="008E51E0">
        <w:rPr>
          <w:color w:val="000000"/>
          <w:szCs w:val="28"/>
        </w:rPr>
        <w:t>запланированы расходы на 2019 год в объеме 155 974,3 тыс. руб. В рамках мероприятия</w:t>
      </w:r>
      <w:r w:rsidR="005B2DB7" w:rsidRPr="008E51E0">
        <w:rPr>
          <w:szCs w:val="28"/>
        </w:rPr>
        <w:t xml:space="preserve"> </w:t>
      </w:r>
      <w:r w:rsidR="00AB18AB" w:rsidRPr="008E51E0">
        <w:rPr>
          <w:szCs w:val="28"/>
        </w:rPr>
        <w:t xml:space="preserve">исполнены государственные контракты на приобретение серверного оборудования (устройство хранения данных, устройство коммутации пакетов, аппаратно-программный вычислительный комплекс </w:t>
      </w:r>
      <w:proofErr w:type="spellStart"/>
      <w:r w:rsidR="00AB18AB" w:rsidRPr="008E51E0">
        <w:rPr>
          <w:szCs w:val="28"/>
        </w:rPr>
        <w:t>Cisco</w:t>
      </w:r>
      <w:proofErr w:type="spellEnd"/>
      <w:r w:rsidR="00AB18AB" w:rsidRPr="008E51E0">
        <w:rPr>
          <w:szCs w:val="28"/>
        </w:rPr>
        <w:t xml:space="preserve">) и оборудования для обеспечения бюджетного процесса. Исполнены государственные контракты на сопровождение программно-аппаратных и программных комплексов </w:t>
      </w:r>
      <w:proofErr w:type="spellStart"/>
      <w:r w:rsidR="00AB18AB" w:rsidRPr="008E51E0">
        <w:rPr>
          <w:szCs w:val="28"/>
        </w:rPr>
        <w:t>VipNet</w:t>
      </w:r>
      <w:proofErr w:type="spellEnd"/>
      <w:r w:rsidR="00AB18AB" w:rsidRPr="008E51E0">
        <w:rPr>
          <w:szCs w:val="28"/>
        </w:rPr>
        <w:t xml:space="preserve"> с технической поддержкой. </w:t>
      </w:r>
      <w:r w:rsidRPr="008E51E0">
        <w:rPr>
          <w:szCs w:val="28"/>
        </w:rPr>
        <w:t xml:space="preserve">Расходы в рамках указанного мероприятия составили 152 356,1 тыс. руб., в т. ч. </w:t>
      </w:r>
      <w:r>
        <w:rPr>
          <w:szCs w:val="28"/>
        </w:rPr>
        <w:t>р</w:t>
      </w:r>
      <w:r w:rsidR="005B2DB7" w:rsidRPr="008E51E0">
        <w:rPr>
          <w:szCs w:val="28"/>
        </w:rPr>
        <w:t xml:space="preserve">асходы Управления делами Правительства Ленинградской области в рамках реализации указанного мероприятия составили 10 987,39 тыс. руб. </w:t>
      </w:r>
    </w:p>
    <w:p w:rsidR="00BD1503" w:rsidRPr="00BD1D45" w:rsidRDefault="00BD1D45" w:rsidP="00BD1D45">
      <w:pPr>
        <w:pStyle w:val="a3"/>
        <w:numPr>
          <w:ilvl w:val="0"/>
          <w:numId w:val="2"/>
        </w:numPr>
        <w:ind w:left="0" w:firstLine="709"/>
        <w:contextualSpacing w:val="0"/>
        <w:rPr>
          <w:rFonts w:eastAsia="Times New Roman"/>
          <w:sz w:val="24"/>
          <w:szCs w:val="24"/>
          <w:lang w:eastAsia="ru-RU"/>
        </w:rPr>
      </w:pPr>
      <w:r>
        <w:rPr>
          <w:szCs w:val="28"/>
        </w:rPr>
        <w:t>На</w:t>
      </w:r>
      <w:r w:rsidR="005B2DB7" w:rsidRPr="00BD1503">
        <w:rPr>
          <w:szCs w:val="28"/>
        </w:rPr>
        <w:t xml:space="preserve"> </w:t>
      </w:r>
      <w:r w:rsidR="00874A0A" w:rsidRPr="00BD1503">
        <w:rPr>
          <w:szCs w:val="28"/>
        </w:rPr>
        <w:t>мероприяти</w:t>
      </w:r>
      <w:r>
        <w:rPr>
          <w:szCs w:val="28"/>
        </w:rPr>
        <w:t>е</w:t>
      </w:r>
      <w:r w:rsidR="00874A0A" w:rsidRPr="00BD1503">
        <w:rPr>
          <w:szCs w:val="28"/>
        </w:rPr>
        <w:t xml:space="preserve"> «Обеспечение функционирования технологической инфраструктуры «электронного» правительства Ленинградской области»</w:t>
      </w:r>
      <w:r w:rsidRPr="00BD1D45">
        <w:rPr>
          <w:color w:val="000000"/>
          <w:szCs w:val="28"/>
        </w:rPr>
        <w:t xml:space="preserve"> </w:t>
      </w:r>
      <w:r w:rsidRPr="008E51E0">
        <w:rPr>
          <w:color w:val="000000"/>
          <w:szCs w:val="28"/>
        </w:rPr>
        <w:t xml:space="preserve">запланированы расходы на 2019 год в объеме </w:t>
      </w:r>
      <w:r>
        <w:rPr>
          <w:color w:val="000000"/>
          <w:szCs w:val="28"/>
        </w:rPr>
        <w:t>81 052</w:t>
      </w:r>
      <w:r w:rsidRPr="008E51E0">
        <w:rPr>
          <w:color w:val="000000"/>
          <w:szCs w:val="28"/>
        </w:rPr>
        <w:t>,</w:t>
      </w:r>
      <w:r>
        <w:rPr>
          <w:color w:val="000000"/>
          <w:szCs w:val="28"/>
        </w:rPr>
        <w:t>9</w:t>
      </w:r>
      <w:r w:rsidRPr="00BD1D45">
        <w:rPr>
          <w:color w:val="000000"/>
          <w:szCs w:val="28"/>
        </w:rPr>
        <w:t xml:space="preserve"> тыс. руб.</w:t>
      </w:r>
      <w:r>
        <w:rPr>
          <w:color w:val="000000"/>
          <w:szCs w:val="28"/>
        </w:rPr>
        <w:t xml:space="preserve"> В рамках мероприятия</w:t>
      </w:r>
      <w:r w:rsidR="00BD1503" w:rsidRPr="00BD1D45">
        <w:rPr>
          <w:szCs w:val="28"/>
        </w:rPr>
        <w:t>:</w:t>
      </w:r>
    </w:p>
    <w:p w:rsidR="00BD1503" w:rsidRPr="00BD1503" w:rsidRDefault="005B2DB7" w:rsidP="0091491A">
      <w:pPr>
        <w:pStyle w:val="a3"/>
        <w:numPr>
          <w:ilvl w:val="0"/>
          <w:numId w:val="21"/>
        </w:numPr>
        <w:ind w:left="0" w:firstLine="709"/>
        <w:rPr>
          <w:rFonts w:eastAsia="Times New Roman"/>
          <w:sz w:val="24"/>
          <w:szCs w:val="24"/>
          <w:lang w:eastAsia="ru-RU"/>
        </w:rPr>
      </w:pPr>
      <w:r w:rsidRPr="00BD1503">
        <w:rPr>
          <w:szCs w:val="28"/>
        </w:rPr>
        <w:t xml:space="preserve"> </w:t>
      </w:r>
      <w:r w:rsidR="00BD1503" w:rsidRPr="00BD1503">
        <w:rPr>
          <w:szCs w:val="28"/>
        </w:rPr>
        <w:t>заключены и исполнены государственные контракты по сопровождению:</w:t>
      </w:r>
      <w:r w:rsidR="00BD1503" w:rsidRPr="00BD1503">
        <w:rPr>
          <w:rFonts w:eastAsia="Times New Roman"/>
          <w:sz w:val="24"/>
          <w:szCs w:val="24"/>
          <w:lang w:eastAsia="ru-RU"/>
        </w:rPr>
        <w:t xml:space="preserve"> </w:t>
      </w:r>
    </w:p>
    <w:p w:rsidR="00BD1503" w:rsidRPr="00BD1503" w:rsidRDefault="00BD1503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r w:rsidRPr="00BD1503">
        <w:rPr>
          <w:rFonts w:eastAsia="Times New Roman"/>
          <w:szCs w:val="28"/>
          <w:lang w:eastAsia="ru-RU"/>
        </w:rPr>
        <w:t>программного обеспечения для управления сервисным обслуживанием (БИЗОН);</w:t>
      </w:r>
    </w:p>
    <w:p w:rsidR="00BD1503" w:rsidRPr="00BD1503" w:rsidRDefault="00BD1503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r w:rsidRPr="00BD1503">
        <w:rPr>
          <w:rFonts w:eastAsia="Times New Roman"/>
          <w:szCs w:val="28"/>
          <w:lang w:eastAsia="ru-RU"/>
        </w:rPr>
        <w:t>программного обеспечения 1С;</w:t>
      </w:r>
    </w:p>
    <w:p w:rsidR="00BD1503" w:rsidRPr="00BD1503" w:rsidRDefault="00BD1503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r w:rsidRPr="00BD1503">
        <w:rPr>
          <w:rFonts w:eastAsia="Times New Roman"/>
          <w:szCs w:val="28"/>
          <w:lang w:eastAsia="ru-RU"/>
        </w:rPr>
        <w:t>программных продуктов «Свод-СМАРТ» и «Взаимодействие с ФНС».</w:t>
      </w:r>
    </w:p>
    <w:p w:rsidR="00BD1503" w:rsidRPr="00BD1503" w:rsidRDefault="00BD1503" w:rsidP="0091491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BD1503">
        <w:rPr>
          <w:rFonts w:eastAsia="Times New Roman"/>
          <w:sz w:val="24"/>
          <w:szCs w:val="24"/>
          <w:lang w:eastAsia="ru-RU"/>
        </w:rPr>
        <w:t xml:space="preserve"> </w:t>
      </w:r>
      <w:r w:rsidRPr="00BD1503">
        <w:rPr>
          <w:szCs w:val="28"/>
        </w:rPr>
        <w:t>Заключен и исполняется государственный контракт по аренде технологического помещения с серверными стойками для размещения серверного и телекоммуникационного оборудования.</w:t>
      </w:r>
    </w:p>
    <w:p w:rsidR="00BD1503" w:rsidRPr="00BD1503" w:rsidRDefault="00BD1503" w:rsidP="0091491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BD1503">
        <w:rPr>
          <w:szCs w:val="28"/>
        </w:rPr>
        <w:t xml:space="preserve">Заключены и исполнены государственные контракты </w:t>
      </w:r>
      <w:proofErr w:type="gramStart"/>
      <w:r w:rsidRPr="00BD1503">
        <w:rPr>
          <w:szCs w:val="28"/>
        </w:rPr>
        <w:t>на</w:t>
      </w:r>
      <w:proofErr w:type="gramEnd"/>
      <w:r w:rsidRPr="00BD1503">
        <w:rPr>
          <w:szCs w:val="28"/>
        </w:rPr>
        <w:t>:</w:t>
      </w:r>
    </w:p>
    <w:p w:rsidR="00BD1503" w:rsidRPr="00BD1503" w:rsidRDefault="00BD1503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r w:rsidRPr="00BD1503">
        <w:rPr>
          <w:rFonts w:eastAsia="Times New Roman"/>
          <w:szCs w:val="28"/>
          <w:lang w:eastAsia="ru-RU"/>
        </w:rPr>
        <w:t>услуги по оптимизации и техподдержке работы ПО серверов, обеспечивающих работу автоматизированных информационных систем;</w:t>
      </w:r>
    </w:p>
    <w:p w:rsidR="00BD1503" w:rsidRPr="00BD1503" w:rsidRDefault="00BD1503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r w:rsidRPr="00BD1503">
        <w:rPr>
          <w:rFonts w:eastAsia="Times New Roman"/>
          <w:szCs w:val="28"/>
          <w:lang w:eastAsia="ru-RU"/>
        </w:rPr>
        <w:t>поставку сертификата технической поддержки серверного оборудования технологической инфраструктуры "электронного правительства" в Ленинградской области;</w:t>
      </w:r>
    </w:p>
    <w:p w:rsidR="00BD1503" w:rsidRPr="00BD1503" w:rsidRDefault="00BD1503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r w:rsidRPr="00BD1503">
        <w:rPr>
          <w:rFonts w:eastAsia="Times New Roman"/>
          <w:szCs w:val="28"/>
          <w:lang w:eastAsia="ru-RU"/>
        </w:rPr>
        <w:t xml:space="preserve">на услуги по настройке сервиса ИС РРГУ и ФРГУ; </w:t>
      </w:r>
    </w:p>
    <w:p w:rsidR="00745695" w:rsidRPr="00BD1503" w:rsidRDefault="00BD1503" w:rsidP="0091491A">
      <w:pPr>
        <w:pStyle w:val="a3"/>
        <w:numPr>
          <w:ilvl w:val="0"/>
          <w:numId w:val="18"/>
        </w:numPr>
        <w:ind w:left="0" w:firstLine="567"/>
        <w:rPr>
          <w:szCs w:val="28"/>
        </w:rPr>
      </w:pPr>
      <w:r w:rsidRPr="00BD1503">
        <w:rPr>
          <w:rFonts w:eastAsia="Times New Roman"/>
          <w:szCs w:val="28"/>
          <w:lang w:eastAsia="ru-RU"/>
        </w:rPr>
        <w:t>на приобретение лицензионного программного обеспечения для органов исполнительной власти Ленинградской области по их заявкам (права и доступы к ресурсам "Прима-</w:t>
      </w:r>
      <w:proofErr w:type="spellStart"/>
      <w:r w:rsidRPr="00BD1503">
        <w:rPr>
          <w:rFonts w:eastAsia="Times New Roman"/>
          <w:szCs w:val="28"/>
          <w:lang w:eastAsia="ru-RU"/>
        </w:rPr>
        <w:t>Информ</w:t>
      </w:r>
      <w:proofErr w:type="spellEnd"/>
      <w:r w:rsidRPr="00BD1503">
        <w:rPr>
          <w:rFonts w:eastAsia="Times New Roman"/>
          <w:szCs w:val="28"/>
          <w:lang w:eastAsia="ru-RU"/>
        </w:rPr>
        <w:t xml:space="preserve">", Консультант-Плюс, "Мой </w:t>
      </w:r>
      <w:proofErr w:type="spellStart"/>
      <w:r w:rsidRPr="00BD1503">
        <w:rPr>
          <w:rFonts w:eastAsia="Times New Roman"/>
          <w:szCs w:val="28"/>
          <w:lang w:eastAsia="ru-RU"/>
        </w:rPr>
        <w:t>Интегрум</w:t>
      </w:r>
      <w:proofErr w:type="spellEnd"/>
      <w:r w:rsidRPr="00BD1503">
        <w:rPr>
          <w:rFonts w:eastAsia="Times New Roman"/>
          <w:szCs w:val="28"/>
          <w:lang w:eastAsia="ru-RU"/>
        </w:rPr>
        <w:t>", "</w:t>
      </w:r>
      <w:proofErr w:type="spellStart"/>
      <w:r w:rsidRPr="00BD1503">
        <w:rPr>
          <w:rFonts w:eastAsia="Times New Roman"/>
          <w:szCs w:val="28"/>
          <w:lang w:eastAsia="ru-RU"/>
        </w:rPr>
        <w:t>Интегрум</w:t>
      </w:r>
      <w:proofErr w:type="spellEnd"/>
      <w:r w:rsidRPr="00BD1503">
        <w:rPr>
          <w:rFonts w:eastAsia="Times New Roman"/>
          <w:szCs w:val="28"/>
          <w:lang w:eastAsia="ru-RU"/>
        </w:rPr>
        <w:t xml:space="preserve"> Компани", Гранд-Смета СПб, СПАРК, СКБ-Контур, </w:t>
      </w:r>
      <w:proofErr w:type="spellStart"/>
      <w:r w:rsidRPr="00BD1503">
        <w:rPr>
          <w:rFonts w:eastAsia="Times New Roman"/>
          <w:szCs w:val="28"/>
          <w:lang w:eastAsia="ru-RU"/>
        </w:rPr>
        <w:t>Технокад</w:t>
      </w:r>
      <w:proofErr w:type="spellEnd"/>
      <w:r w:rsidRPr="00BD1503">
        <w:rPr>
          <w:rFonts w:eastAsia="Times New Roman"/>
          <w:szCs w:val="28"/>
          <w:lang w:eastAsia="ru-RU"/>
        </w:rPr>
        <w:t xml:space="preserve">, </w:t>
      </w:r>
      <w:proofErr w:type="spellStart"/>
      <w:r w:rsidRPr="00BD1503">
        <w:rPr>
          <w:rFonts w:eastAsia="Times New Roman"/>
          <w:szCs w:val="28"/>
          <w:lang w:eastAsia="ru-RU"/>
        </w:rPr>
        <w:t>Технокад</w:t>
      </w:r>
      <w:proofErr w:type="spellEnd"/>
      <w:r w:rsidRPr="00BD1503">
        <w:rPr>
          <w:rFonts w:eastAsia="Times New Roman"/>
          <w:szCs w:val="28"/>
          <w:lang w:eastAsia="ru-RU"/>
        </w:rPr>
        <w:t xml:space="preserve"> муниципалитет, СБИС Тензор, оплачены лицензии </w:t>
      </w:r>
      <w:proofErr w:type="spellStart"/>
      <w:r w:rsidRPr="00BD1503">
        <w:rPr>
          <w:rFonts w:eastAsia="Times New Roman"/>
          <w:szCs w:val="28"/>
          <w:lang w:eastAsia="ru-RU"/>
        </w:rPr>
        <w:t>Fine</w:t>
      </w:r>
      <w:proofErr w:type="spellEnd"/>
      <w:r w:rsidRPr="00BD1503">
        <w:rPr>
          <w:rFonts w:eastAsia="Times New Roman"/>
          <w:szCs w:val="28"/>
          <w:lang w:eastAsia="ru-RU"/>
        </w:rPr>
        <w:t xml:space="preserve"> </w:t>
      </w:r>
      <w:proofErr w:type="spellStart"/>
      <w:r w:rsidRPr="00BD1503">
        <w:rPr>
          <w:rFonts w:eastAsia="Times New Roman"/>
          <w:szCs w:val="28"/>
          <w:lang w:eastAsia="ru-RU"/>
        </w:rPr>
        <w:t>Reader</w:t>
      </w:r>
      <w:proofErr w:type="spellEnd"/>
      <w:r w:rsidRPr="00BD1503">
        <w:rPr>
          <w:rFonts w:eastAsia="Times New Roman"/>
          <w:szCs w:val="28"/>
          <w:lang w:eastAsia="ru-RU"/>
        </w:rPr>
        <w:t xml:space="preserve">, </w:t>
      </w:r>
      <w:proofErr w:type="spellStart"/>
      <w:r w:rsidRPr="00BD1503">
        <w:rPr>
          <w:rFonts w:eastAsia="Times New Roman"/>
          <w:szCs w:val="28"/>
          <w:lang w:eastAsia="ru-RU"/>
        </w:rPr>
        <w:t>Сеуслаб</w:t>
      </w:r>
      <w:proofErr w:type="spellEnd"/>
      <w:r w:rsidRPr="00BD1503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BD1503">
        <w:rPr>
          <w:rFonts w:eastAsia="Times New Roman"/>
          <w:szCs w:val="28"/>
          <w:lang w:eastAsia="ru-RU"/>
        </w:rPr>
        <w:t>Лаб</w:t>
      </w:r>
      <w:proofErr w:type="spellEnd"/>
      <w:proofErr w:type="gramEnd"/>
      <w:r w:rsidRPr="00BD1503">
        <w:rPr>
          <w:rFonts w:eastAsia="Times New Roman"/>
          <w:szCs w:val="28"/>
          <w:lang w:eastAsia="ru-RU"/>
        </w:rPr>
        <w:t xml:space="preserve">, Касперский, </w:t>
      </w:r>
      <w:proofErr w:type="spellStart"/>
      <w:r w:rsidRPr="00BD1503">
        <w:rPr>
          <w:rFonts w:eastAsia="Times New Roman"/>
          <w:szCs w:val="28"/>
          <w:lang w:eastAsia="ru-RU"/>
        </w:rPr>
        <w:t>АСТРАСофт</w:t>
      </w:r>
      <w:proofErr w:type="spellEnd"/>
      <w:r w:rsidRPr="00BD1503">
        <w:rPr>
          <w:rFonts w:eastAsia="Times New Roman"/>
          <w:szCs w:val="28"/>
          <w:lang w:eastAsia="ru-RU"/>
        </w:rPr>
        <w:t xml:space="preserve">, Лицензионное ПО </w:t>
      </w:r>
      <w:proofErr w:type="spellStart"/>
      <w:r w:rsidRPr="00BD1503">
        <w:rPr>
          <w:rFonts w:eastAsia="Times New Roman"/>
          <w:szCs w:val="28"/>
          <w:lang w:eastAsia="ru-RU"/>
        </w:rPr>
        <w:t>Windows</w:t>
      </w:r>
      <w:proofErr w:type="spellEnd"/>
      <w:r w:rsidRPr="00BD1503">
        <w:rPr>
          <w:rFonts w:eastAsia="Times New Roman"/>
          <w:szCs w:val="28"/>
          <w:lang w:eastAsia="ru-RU"/>
        </w:rPr>
        <w:t xml:space="preserve"> 10) лицензия в рамках проведения мониторинга НПА</w:t>
      </w:r>
      <w:r w:rsidR="00745695" w:rsidRPr="00BD1503">
        <w:rPr>
          <w:rFonts w:eastAsia="Times New Roman"/>
          <w:szCs w:val="28"/>
          <w:lang w:eastAsia="ru-RU"/>
        </w:rPr>
        <w:t>.</w:t>
      </w:r>
    </w:p>
    <w:p w:rsidR="005B2DB7" w:rsidRPr="005B2DB7" w:rsidRDefault="005B2DB7" w:rsidP="005B2DB7">
      <w:pPr>
        <w:ind w:firstLine="709"/>
        <w:rPr>
          <w:szCs w:val="28"/>
        </w:rPr>
      </w:pPr>
      <w:proofErr w:type="gramStart"/>
      <w:r w:rsidRPr="005B2DB7">
        <w:rPr>
          <w:szCs w:val="28"/>
        </w:rPr>
        <w:t xml:space="preserve">Расходы </w:t>
      </w:r>
      <w:r w:rsidR="00BD1D45">
        <w:rPr>
          <w:szCs w:val="28"/>
        </w:rPr>
        <w:t xml:space="preserve">по мероприятию составили 65 056,7 тыс. руб., в т. ч. расходы </w:t>
      </w:r>
      <w:r w:rsidRPr="005B2DB7">
        <w:rPr>
          <w:szCs w:val="28"/>
        </w:rPr>
        <w:t xml:space="preserve">Управления делами Правительства Ленинградской области в рамках мероприятия составили </w:t>
      </w:r>
      <w:r>
        <w:rPr>
          <w:szCs w:val="28"/>
        </w:rPr>
        <w:t>28</w:t>
      </w:r>
      <w:r w:rsidRPr="005B2DB7">
        <w:rPr>
          <w:szCs w:val="28"/>
        </w:rPr>
        <w:t> </w:t>
      </w:r>
      <w:r>
        <w:rPr>
          <w:szCs w:val="28"/>
        </w:rPr>
        <w:t>801</w:t>
      </w:r>
      <w:r w:rsidRPr="005B2DB7">
        <w:rPr>
          <w:szCs w:val="28"/>
        </w:rPr>
        <w:t>,</w:t>
      </w:r>
      <w:r>
        <w:rPr>
          <w:szCs w:val="28"/>
        </w:rPr>
        <w:t>81</w:t>
      </w:r>
      <w:r w:rsidRPr="005B2DB7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5B2DB7">
        <w:rPr>
          <w:szCs w:val="28"/>
        </w:rPr>
        <w:t>руб.</w:t>
      </w:r>
      <w:r>
        <w:rPr>
          <w:szCs w:val="28"/>
        </w:rPr>
        <w:t xml:space="preserve"> </w:t>
      </w:r>
      <w:r w:rsidR="00BD1D45">
        <w:rPr>
          <w:szCs w:val="28"/>
        </w:rPr>
        <w:t xml:space="preserve">Экономия по результатам закупки составила 9 062,6 тыс. руб. </w:t>
      </w:r>
      <w:r w:rsidR="00265A4C">
        <w:rPr>
          <w:szCs w:val="28"/>
        </w:rPr>
        <w:t>Мероприятие не исполнено в связи с тем, что н</w:t>
      </w:r>
      <w:r w:rsidR="00BD1D45">
        <w:rPr>
          <w:szCs w:val="28"/>
        </w:rPr>
        <w:t xml:space="preserve">е состоялась закупочная процедура </w:t>
      </w:r>
      <w:r w:rsidR="00265A4C">
        <w:rPr>
          <w:szCs w:val="28"/>
        </w:rPr>
        <w:t>(</w:t>
      </w:r>
      <w:r w:rsidR="00BD1D45">
        <w:rPr>
          <w:szCs w:val="28"/>
        </w:rPr>
        <w:t>НМЦ 5 400 тыс. руб.</w:t>
      </w:r>
      <w:r w:rsidR="00265A4C">
        <w:rPr>
          <w:szCs w:val="28"/>
        </w:rPr>
        <w:t>)</w:t>
      </w:r>
      <w:r w:rsidR="00BD1D45">
        <w:rPr>
          <w:szCs w:val="28"/>
        </w:rPr>
        <w:t xml:space="preserve"> по причине отсутствия заявок</w:t>
      </w:r>
      <w:r w:rsidR="00265A4C">
        <w:rPr>
          <w:szCs w:val="28"/>
        </w:rPr>
        <w:t xml:space="preserve"> на участие</w:t>
      </w:r>
      <w:r w:rsidR="00BD1D45">
        <w:rPr>
          <w:szCs w:val="28"/>
        </w:rPr>
        <w:t xml:space="preserve">. </w:t>
      </w:r>
      <w:proofErr w:type="gramEnd"/>
    </w:p>
    <w:p w:rsidR="00743B89" w:rsidRPr="00463597" w:rsidRDefault="00743B89" w:rsidP="00463597">
      <w:pPr>
        <w:pStyle w:val="a3"/>
        <w:ind w:left="0" w:firstLine="709"/>
        <w:contextualSpacing w:val="0"/>
        <w:rPr>
          <w:szCs w:val="28"/>
        </w:rPr>
      </w:pPr>
    </w:p>
    <w:p w:rsidR="00690DF2" w:rsidRPr="00463597" w:rsidRDefault="00690DF2" w:rsidP="00463597">
      <w:pPr>
        <w:pStyle w:val="a3"/>
        <w:ind w:left="0" w:firstLine="709"/>
        <w:contextualSpacing w:val="0"/>
        <w:rPr>
          <w:szCs w:val="28"/>
        </w:rPr>
      </w:pPr>
    </w:p>
    <w:p w:rsidR="00743B89" w:rsidRPr="00D64BC7" w:rsidRDefault="00743B89" w:rsidP="00D64BC7">
      <w:pPr>
        <w:ind w:firstLine="709"/>
        <w:jc w:val="center"/>
        <w:rPr>
          <w:szCs w:val="28"/>
          <w:u w:val="single"/>
        </w:rPr>
      </w:pPr>
      <w:r w:rsidRPr="00D64BC7">
        <w:rPr>
          <w:szCs w:val="28"/>
          <w:u w:val="single"/>
        </w:rPr>
        <w:t>Подпрограмма 3 «Обеспечение информационной безопасности в Ленинградской области»</w:t>
      </w:r>
    </w:p>
    <w:p w:rsidR="00743B89" w:rsidRPr="00463597" w:rsidRDefault="00743B89" w:rsidP="00463597">
      <w:pPr>
        <w:pStyle w:val="a3"/>
        <w:ind w:left="0" w:firstLine="709"/>
        <w:contextualSpacing w:val="0"/>
        <w:rPr>
          <w:szCs w:val="28"/>
        </w:rPr>
      </w:pPr>
    </w:p>
    <w:p w:rsidR="00743B89" w:rsidRPr="00463597" w:rsidRDefault="00743B89" w:rsidP="00451723">
      <w:pPr>
        <w:pStyle w:val="a3"/>
        <w:numPr>
          <w:ilvl w:val="0"/>
          <w:numId w:val="1"/>
        </w:numPr>
        <w:ind w:left="0" w:firstLine="709"/>
        <w:rPr>
          <w:i/>
          <w:szCs w:val="28"/>
        </w:rPr>
      </w:pPr>
      <w:r w:rsidRPr="00463597">
        <w:rPr>
          <w:i/>
          <w:szCs w:val="28"/>
        </w:rPr>
        <w:t>по основному мероприятию «</w:t>
      </w:r>
      <w:r w:rsidR="00451723" w:rsidRPr="00451723">
        <w:rPr>
          <w:i/>
          <w:szCs w:val="28"/>
        </w:rPr>
        <w:t>Обеспечение безопасности государственных информационных систем и инфраструктуры электронного правительства Ленинградской области»</w:t>
      </w:r>
      <w:r w:rsidRPr="00463597">
        <w:rPr>
          <w:i/>
          <w:szCs w:val="28"/>
        </w:rPr>
        <w:t>:</w:t>
      </w:r>
    </w:p>
    <w:p w:rsidR="00745695" w:rsidRPr="005915B1" w:rsidRDefault="005628CF" w:rsidP="0091491A">
      <w:pPr>
        <w:pStyle w:val="a3"/>
        <w:numPr>
          <w:ilvl w:val="0"/>
          <w:numId w:val="3"/>
        </w:numPr>
        <w:ind w:left="0" w:right="-8" w:firstLine="709"/>
        <w:contextualSpacing w:val="0"/>
        <w:rPr>
          <w:szCs w:val="28"/>
        </w:rPr>
      </w:pPr>
      <w:r w:rsidRPr="005915B1">
        <w:rPr>
          <w:szCs w:val="28"/>
        </w:rPr>
        <w:t xml:space="preserve">По </w:t>
      </w:r>
      <w:r w:rsidR="00743B89" w:rsidRPr="005915B1">
        <w:rPr>
          <w:szCs w:val="28"/>
        </w:rPr>
        <w:t>мероприяти</w:t>
      </w:r>
      <w:r w:rsidRPr="005915B1">
        <w:rPr>
          <w:szCs w:val="28"/>
        </w:rPr>
        <w:t>ю</w:t>
      </w:r>
      <w:r w:rsidR="00743B89" w:rsidRPr="005915B1">
        <w:rPr>
          <w:szCs w:val="28"/>
        </w:rPr>
        <w:t xml:space="preserve"> «</w:t>
      </w:r>
      <w:r w:rsidR="003C0F18" w:rsidRPr="005915B1">
        <w:rPr>
          <w:szCs w:val="28"/>
        </w:rPr>
        <w:t>Обеспечение соответствия требованиям безопасности объектов информатизации Ленинградской области</w:t>
      </w:r>
      <w:r w:rsidR="00743B89" w:rsidRPr="005915B1">
        <w:rPr>
          <w:szCs w:val="28"/>
        </w:rPr>
        <w:t>»</w:t>
      </w:r>
      <w:r w:rsidR="005915B1" w:rsidRPr="005915B1">
        <w:rPr>
          <w:szCs w:val="28"/>
        </w:rPr>
        <w:t>:</w:t>
      </w:r>
    </w:p>
    <w:p w:rsidR="005915B1" w:rsidRPr="001C4BB3" w:rsidRDefault="005915B1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r w:rsidRPr="005915B1">
        <w:rPr>
          <w:rFonts w:eastAsia="Times New Roman"/>
          <w:szCs w:val="28"/>
          <w:lang w:eastAsia="ru-RU"/>
        </w:rPr>
        <w:t>проведены</w:t>
      </w:r>
      <w:r>
        <w:rPr>
          <w:rFonts w:eastAsia="Times New Roman"/>
          <w:szCs w:val="28"/>
          <w:lang w:eastAsia="ru-RU"/>
        </w:rPr>
        <w:t xml:space="preserve"> работы </w:t>
      </w:r>
      <w:r w:rsidRPr="007A478B">
        <w:rPr>
          <w:rFonts w:eastAsia="Times New Roman"/>
          <w:szCs w:val="28"/>
          <w:lang w:eastAsia="ru-RU"/>
        </w:rPr>
        <w:t xml:space="preserve">по подготовке и проведению аттестации </w:t>
      </w:r>
      <w:r w:rsidRPr="001C4BB3">
        <w:rPr>
          <w:rFonts w:eastAsia="Times New Roman"/>
          <w:szCs w:val="28"/>
          <w:lang w:eastAsia="ru-RU"/>
        </w:rPr>
        <w:t>информационной системы по требованиям безопасности информации в отношении 2 рабочих мест ФИС ФБДА в Комитете общего и профессионального образования Ленинградской области;</w:t>
      </w:r>
    </w:p>
    <w:p w:rsidR="005915B1" w:rsidRPr="001C4BB3" w:rsidRDefault="005915B1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r w:rsidRPr="001C4BB3">
        <w:rPr>
          <w:rFonts w:eastAsia="Times New Roman"/>
          <w:szCs w:val="28"/>
          <w:lang w:eastAsia="ru-RU"/>
        </w:rPr>
        <w:t>проведены работы по подготовке и проведению переаттестации по требованиям безопасности информации 21 информационных систем (739 автоматизированных рабочих мест, 11 виртуальных серверов) Ленинградской области;</w:t>
      </w:r>
    </w:p>
    <w:p w:rsidR="005915B1" w:rsidRDefault="00C81C1C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оказаны </w:t>
      </w:r>
      <w:r w:rsidR="005915B1" w:rsidRPr="001C4BB3">
        <w:rPr>
          <w:rFonts w:eastAsia="Times New Roman"/>
          <w:szCs w:val="28"/>
          <w:lang w:eastAsia="ru-RU"/>
        </w:rPr>
        <w:t xml:space="preserve">услуги по передаче прав на использование программного обеспечения </w:t>
      </w:r>
      <w:r w:rsidR="005915B1" w:rsidRPr="00684134">
        <w:rPr>
          <w:rFonts w:eastAsia="Times New Roman"/>
          <w:szCs w:val="28"/>
          <w:lang w:eastAsia="ru-RU"/>
        </w:rPr>
        <w:t>защиты информации (</w:t>
      </w:r>
      <w:r w:rsidR="005915B1">
        <w:rPr>
          <w:rFonts w:eastAsia="Times New Roman"/>
          <w:szCs w:val="28"/>
          <w:lang w:eastAsia="ru-RU"/>
        </w:rPr>
        <w:t>бессрочная лицензия на п</w:t>
      </w:r>
      <w:r w:rsidR="005915B1" w:rsidRPr="00DC6771">
        <w:rPr>
          <w:rFonts w:eastAsia="Times New Roman"/>
          <w:szCs w:val="28"/>
          <w:lang w:eastAsia="ru-RU"/>
        </w:rPr>
        <w:t>рограммное обеспечение автоматизированного восстановления 200 виртуальных машин</w:t>
      </w:r>
      <w:r w:rsidR="005915B1">
        <w:rPr>
          <w:rFonts w:eastAsia="Times New Roman"/>
          <w:szCs w:val="28"/>
          <w:lang w:eastAsia="ru-RU"/>
        </w:rPr>
        <w:t xml:space="preserve"> с технической поддержкой производителя программного обеспечения сроком на 1 год)</w:t>
      </w:r>
      <w:r w:rsidR="005915B1" w:rsidRPr="00684134">
        <w:rPr>
          <w:rFonts w:eastAsia="Times New Roman"/>
          <w:szCs w:val="28"/>
          <w:lang w:eastAsia="ru-RU"/>
        </w:rPr>
        <w:t>;</w:t>
      </w:r>
    </w:p>
    <w:p w:rsidR="005915B1" w:rsidRDefault="00C81C1C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оказаны </w:t>
      </w:r>
      <w:r w:rsidR="005915B1" w:rsidRPr="00BF778B">
        <w:rPr>
          <w:rFonts w:eastAsia="Times New Roman"/>
          <w:szCs w:val="28"/>
          <w:lang w:eastAsia="ru-RU"/>
        </w:rPr>
        <w:t>слуги по передаче прав на использование программного обеспечения защиты информации и сертифицированного комплекта для установки</w:t>
      </w:r>
      <w:r w:rsidR="005915B1">
        <w:rPr>
          <w:rFonts w:eastAsia="Times New Roman"/>
          <w:szCs w:val="28"/>
          <w:lang w:eastAsia="ru-RU"/>
        </w:rPr>
        <w:t xml:space="preserve"> </w:t>
      </w:r>
      <w:r w:rsidR="005915B1" w:rsidRPr="00684134">
        <w:rPr>
          <w:rFonts w:eastAsia="Times New Roman"/>
          <w:szCs w:val="28"/>
          <w:lang w:eastAsia="ru-RU"/>
        </w:rPr>
        <w:t>(</w:t>
      </w:r>
      <w:r w:rsidR="005915B1">
        <w:rPr>
          <w:rFonts w:eastAsia="Times New Roman"/>
          <w:szCs w:val="28"/>
          <w:lang w:eastAsia="ru-RU"/>
        </w:rPr>
        <w:t>бессрочная лицензия на п</w:t>
      </w:r>
      <w:r w:rsidR="005915B1" w:rsidRPr="00DC6771">
        <w:rPr>
          <w:rFonts w:eastAsia="Times New Roman"/>
          <w:szCs w:val="28"/>
          <w:lang w:eastAsia="ru-RU"/>
        </w:rPr>
        <w:t xml:space="preserve">рограммное обеспечение </w:t>
      </w:r>
      <w:r w:rsidR="005915B1" w:rsidRPr="00BF778B">
        <w:rPr>
          <w:rFonts w:eastAsia="Times New Roman"/>
          <w:szCs w:val="28"/>
          <w:lang w:eastAsia="ru-RU"/>
        </w:rPr>
        <w:t>защиты информации</w:t>
      </w:r>
      <w:r w:rsidR="005915B1">
        <w:rPr>
          <w:rFonts w:eastAsia="Times New Roman"/>
          <w:szCs w:val="28"/>
          <w:lang w:eastAsia="ru-RU"/>
        </w:rPr>
        <w:t xml:space="preserve"> от несанкционированного доступа на 35 рабочих мест и сертифицированный ФСТЭК комплект для установки</w:t>
      </w:r>
      <w:r w:rsidR="005915B1" w:rsidRPr="00684134">
        <w:rPr>
          <w:rFonts w:eastAsia="Times New Roman"/>
          <w:szCs w:val="28"/>
          <w:lang w:eastAsia="ru-RU"/>
        </w:rPr>
        <w:t>;</w:t>
      </w:r>
    </w:p>
    <w:p w:rsidR="005915B1" w:rsidRPr="00C1588D" w:rsidRDefault="005915B1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r w:rsidRPr="00F16B30">
        <w:rPr>
          <w:rFonts w:eastAsia="Times New Roman"/>
          <w:szCs w:val="28"/>
          <w:lang w:eastAsia="ru-RU"/>
        </w:rPr>
        <w:t xml:space="preserve">проведены работы по установке  и настройке на автоматизированных рабочих местах 87 судебных участков мировых </w:t>
      </w:r>
      <w:proofErr w:type="gramStart"/>
      <w:r w:rsidRPr="00F16B30">
        <w:rPr>
          <w:rFonts w:eastAsia="Times New Roman"/>
          <w:szCs w:val="28"/>
          <w:lang w:eastAsia="ru-RU"/>
        </w:rPr>
        <w:t>судей Ленинградской области программного обеспечения криптографической защиты информации</w:t>
      </w:r>
      <w:proofErr w:type="gramEnd"/>
      <w:r w:rsidRPr="00F16B30">
        <w:rPr>
          <w:rFonts w:eastAsia="Times New Roman"/>
          <w:szCs w:val="28"/>
          <w:lang w:eastAsia="ru-RU"/>
        </w:rPr>
        <w:t xml:space="preserve"> в целях обеспечения защищенного доступа к государственным информационным ресурсам и системам Ленинградской области;</w:t>
      </w:r>
    </w:p>
    <w:p w:rsidR="005915B1" w:rsidRPr="00F16B30" w:rsidRDefault="005915B1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r w:rsidRPr="00F16B30">
        <w:rPr>
          <w:rFonts w:eastAsia="Times New Roman"/>
          <w:szCs w:val="28"/>
          <w:lang w:eastAsia="ru-RU"/>
        </w:rPr>
        <w:t xml:space="preserve">произведено обновление программного обеспечения защиты информации </w:t>
      </w:r>
      <w:proofErr w:type="spellStart"/>
      <w:r w:rsidRPr="00F16B30">
        <w:rPr>
          <w:rFonts w:eastAsia="Times New Roman"/>
          <w:szCs w:val="28"/>
          <w:lang w:eastAsia="ru-RU"/>
        </w:rPr>
        <w:t>MaxPatrol</w:t>
      </w:r>
      <w:proofErr w:type="spellEnd"/>
      <w:r w:rsidRPr="00F16B30">
        <w:rPr>
          <w:rFonts w:eastAsia="Times New Roman"/>
          <w:szCs w:val="28"/>
          <w:lang w:eastAsia="ru-RU"/>
        </w:rPr>
        <w:t>;</w:t>
      </w:r>
    </w:p>
    <w:p w:rsidR="005915B1" w:rsidRDefault="00C81C1C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оказаны </w:t>
      </w:r>
      <w:r w:rsidR="005915B1" w:rsidRPr="00BF778B">
        <w:rPr>
          <w:rFonts w:eastAsia="Times New Roman"/>
          <w:szCs w:val="28"/>
          <w:lang w:eastAsia="ru-RU"/>
        </w:rPr>
        <w:t xml:space="preserve">услуги по передаче прав на использование программного обеспечения защиты информации </w:t>
      </w:r>
      <w:r w:rsidR="005915B1" w:rsidRPr="00684134">
        <w:rPr>
          <w:rFonts w:eastAsia="Times New Roman"/>
          <w:szCs w:val="28"/>
          <w:lang w:eastAsia="ru-RU"/>
        </w:rPr>
        <w:t>(</w:t>
      </w:r>
      <w:r w:rsidR="005915B1">
        <w:rPr>
          <w:rFonts w:eastAsia="Times New Roman"/>
          <w:szCs w:val="28"/>
          <w:lang w:eastAsia="ru-RU"/>
        </w:rPr>
        <w:t>бессрочная лицензия (п</w:t>
      </w:r>
      <w:r w:rsidR="005915B1" w:rsidRPr="000D27CF">
        <w:rPr>
          <w:rFonts w:eastAsia="Times New Roman"/>
          <w:szCs w:val="28"/>
          <w:lang w:eastAsia="ru-RU"/>
        </w:rPr>
        <w:t xml:space="preserve">раво на использование) комплекта </w:t>
      </w:r>
      <w:r w:rsidR="005915B1">
        <w:rPr>
          <w:rFonts w:eastAsia="Times New Roman"/>
          <w:szCs w:val="28"/>
          <w:lang w:eastAsia="ru-RU"/>
        </w:rPr>
        <w:t>«</w:t>
      </w:r>
      <w:r w:rsidR="005915B1" w:rsidRPr="000D27CF">
        <w:rPr>
          <w:rFonts w:eastAsia="Times New Roman"/>
          <w:szCs w:val="28"/>
          <w:lang w:eastAsia="ru-RU"/>
        </w:rPr>
        <w:t>Постоянная защита</w:t>
      </w:r>
      <w:r w:rsidR="005915B1">
        <w:rPr>
          <w:rFonts w:eastAsia="Times New Roman"/>
          <w:szCs w:val="28"/>
          <w:lang w:eastAsia="ru-RU"/>
        </w:rPr>
        <w:t>»</w:t>
      </w:r>
      <w:r w:rsidR="005915B1" w:rsidRPr="000D27CF">
        <w:rPr>
          <w:rFonts w:eastAsia="Times New Roman"/>
          <w:szCs w:val="28"/>
          <w:lang w:eastAsia="ru-RU"/>
        </w:rPr>
        <w:t xml:space="preserve"> </w:t>
      </w:r>
      <w:r w:rsidR="005915B1">
        <w:rPr>
          <w:rFonts w:eastAsia="Times New Roman"/>
          <w:szCs w:val="28"/>
          <w:lang w:eastAsia="ru-RU"/>
        </w:rPr>
        <w:t>с</w:t>
      </w:r>
      <w:r w:rsidR="005915B1" w:rsidRPr="000D27CF">
        <w:rPr>
          <w:rFonts w:eastAsia="Times New Roman"/>
          <w:szCs w:val="28"/>
          <w:lang w:eastAsia="ru-RU"/>
        </w:rPr>
        <w:t xml:space="preserve">редства защиты информации </w:t>
      </w:r>
      <w:proofErr w:type="spellStart"/>
      <w:r w:rsidR="005915B1" w:rsidRPr="000D27CF">
        <w:rPr>
          <w:rFonts w:eastAsia="Times New Roman"/>
          <w:szCs w:val="28"/>
          <w:lang w:eastAsia="ru-RU"/>
        </w:rPr>
        <w:t>Secret</w:t>
      </w:r>
      <w:proofErr w:type="spellEnd"/>
      <w:r w:rsidR="005915B1" w:rsidRPr="000D27CF">
        <w:rPr>
          <w:rFonts w:eastAsia="Times New Roman"/>
          <w:szCs w:val="28"/>
          <w:lang w:eastAsia="ru-RU"/>
        </w:rPr>
        <w:t xml:space="preserve"> </w:t>
      </w:r>
      <w:proofErr w:type="spellStart"/>
      <w:r w:rsidR="005915B1" w:rsidRPr="000D27CF">
        <w:rPr>
          <w:rFonts w:eastAsia="Times New Roman"/>
          <w:szCs w:val="28"/>
          <w:lang w:eastAsia="ru-RU"/>
        </w:rPr>
        <w:t>Net</w:t>
      </w:r>
      <w:proofErr w:type="spellEnd"/>
      <w:r w:rsidR="005915B1" w:rsidRPr="000D27CF">
        <w:rPr>
          <w:rFonts w:eastAsia="Times New Roman"/>
          <w:szCs w:val="28"/>
          <w:lang w:eastAsia="ru-RU"/>
        </w:rPr>
        <w:t xml:space="preserve"> </w:t>
      </w:r>
      <w:proofErr w:type="spellStart"/>
      <w:r w:rsidR="005915B1" w:rsidRPr="000D27CF">
        <w:rPr>
          <w:rFonts w:eastAsia="Times New Roman"/>
          <w:szCs w:val="28"/>
          <w:lang w:eastAsia="ru-RU"/>
        </w:rPr>
        <w:t>Studio</w:t>
      </w:r>
      <w:proofErr w:type="spellEnd"/>
      <w:r w:rsidR="005915B1" w:rsidRPr="000D27CF">
        <w:rPr>
          <w:rFonts w:eastAsia="Times New Roman"/>
          <w:szCs w:val="28"/>
          <w:lang w:eastAsia="ru-RU"/>
        </w:rPr>
        <w:t xml:space="preserve"> 8 </w:t>
      </w:r>
      <w:r w:rsidR="005915B1">
        <w:rPr>
          <w:rFonts w:eastAsia="Times New Roman"/>
          <w:szCs w:val="28"/>
          <w:lang w:eastAsia="ru-RU"/>
        </w:rPr>
        <w:t xml:space="preserve">на 212 рабочих мест и сертифицированный ФСТЭК </w:t>
      </w:r>
      <w:r w:rsidR="005915B1" w:rsidRPr="000D27CF">
        <w:rPr>
          <w:rFonts w:eastAsia="Times New Roman"/>
          <w:szCs w:val="28"/>
          <w:lang w:eastAsia="ru-RU"/>
        </w:rPr>
        <w:t xml:space="preserve">установочный комплект </w:t>
      </w:r>
      <w:proofErr w:type="spellStart"/>
      <w:r w:rsidR="005915B1" w:rsidRPr="000D27CF">
        <w:rPr>
          <w:rFonts w:eastAsia="Times New Roman"/>
          <w:szCs w:val="28"/>
          <w:lang w:eastAsia="ru-RU"/>
        </w:rPr>
        <w:t>Secret</w:t>
      </w:r>
      <w:proofErr w:type="spellEnd"/>
      <w:r w:rsidR="005915B1" w:rsidRPr="000D27CF">
        <w:rPr>
          <w:rFonts w:eastAsia="Times New Roman"/>
          <w:szCs w:val="28"/>
          <w:lang w:eastAsia="ru-RU"/>
        </w:rPr>
        <w:t xml:space="preserve"> </w:t>
      </w:r>
      <w:proofErr w:type="spellStart"/>
      <w:r w:rsidR="005915B1" w:rsidRPr="000D27CF">
        <w:rPr>
          <w:rFonts w:eastAsia="Times New Roman"/>
          <w:szCs w:val="28"/>
          <w:lang w:eastAsia="ru-RU"/>
        </w:rPr>
        <w:t>Net</w:t>
      </w:r>
      <w:proofErr w:type="spellEnd"/>
      <w:r w:rsidR="005915B1" w:rsidRPr="000D27CF">
        <w:rPr>
          <w:rFonts w:eastAsia="Times New Roman"/>
          <w:szCs w:val="28"/>
          <w:lang w:eastAsia="ru-RU"/>
        </w:rPr>
        <w:t xml:space="preserve"> </w:t>
      </w:r>
      <w:proofErr w:type="spellStart"/>
      <w:r w:rsidR="005915B1" w:rsidRPr="000D27CF">
        <w:rPr>
          <w:rFonts w:eastAsia="Times New Roman"/>
          <w:szCs w:val="28"/>
          <w:lang w:eastAsia="ru-RU"/>
        </w:rPr>
        <w:t>Studio</w:t>
      </w:r>
      <w:proofErr w:type="spellEnd"/>
      <w:r w:rsidR="005915B1" w:rsidRPr="000D27CF">
        <w:rPr>
          <w:rFonts w:eastAsia="Times New Roman"/>
          <w:szCs w:val="28"/>
          <w:lang w:eastAsia="ru-RU"/>
        </w:rPr>
        <w:t xml:space="preserve"> 8</w:t>
      </w:r>
      <w:r w:rsidR="005915B1" w:rsidRPr="00684134">
        <w:rPr>
          <w:rFonts w:eastAsia="Times New Roman"/>
          <w:szCs w:val="28"/>
          <w:lang w:eastAsia="ru-RU"/>
        </w:rPr>
        <w:t>;</w:t>
      </w:r>
    </w:p>
    <w:p w:rsidR="005915B1" w:rsidRPr="00874C53" w:rsidRDefault="005915B1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r w:rsidRPr="00874C53">
        <w:rPr>
          <w:rFonts w:eastAsia="Times New Roman"/>
          <w:szCs w:val="28"/>
          <w:lang w:eastAsia="ru-RU"/>
        </w:rPr>
        <w:t>приобретено право на использование сертифицированного программного обеспечения защиты информации для органов государственной власти подключаемых к Информационной системе управления государственными и муниципальными служащими в Ленинградской области</w:t>
      </w:r>
      <w:r w:rsidR="00C81C1C">
        <w:rPr>
          <w:rFonts w:eastAsia="Times New Roman"/>
          <w:szCs w:val="28"/>
          <w:lang w:eastAsia="ru-RU"/>
        </w:rPr>
        <w:t>.</w:t>
      </w:r>
      <w:r w:rsidRPr="00874C53">
        <w:rPr>
          <w:rFonts w:eastAsia="Times New Roman"/>
          <w:szCs w:val="28"/>
          <w:lang w:eastAsia="ru-RU"/>
        </w:rPr>
        <w:t xml:space="preserve">  Средства защиты информации </w:t>
      </w:r>
      <w:proofErr w:type="spellStart"/>
      <w:r w:rsidRPr="00874C53">
        <w:rPr>
          <w:rFonts w:eastAsia="Times New Roman"/>
          <w:szCs w:val="28"/>
          <w:lang w:eastAsia="ru-RU"/>
        </w:rPr>
        <w:t>Secret</w:t>
      </w:r>
      <w:proofErr w:type="spellEnd"/>
      <w:r w:rsidRPr="00874C53">
        <w:rPr>
          <w:rFonts w:eastAsia="Times New Roman"/>
          <w:szCs w:val="28"/>
          <w:lang w:eastAsia="ru-RU"/>
        </w:rPr>
        <w:t xml:space="preserve"> </w:t>
      </w:r>
      <w:proofErr w:type="spellStart"/>
      <w:r w:rsidRPr="00874C53">
        <w:rPr>
          <w:rFonts w:eastAsia="Times New Roman"/>
          <w:szCs w:val="28"/>
          <w:lang w:eastAsia="ru-RU"/>
        </w:rPr>
        <w:t>Net</w:t>
      </w:r>
      <w:proofErr w:type="spellEnd"/>
      <w:r w:rsidRPr="00874C53">
        <w:rPr>
          <w:rFonts w:eastAsia="Times New Roman"/>
          <w:szCs w:val="28"/>
          <w:lang w:eastAsia="ru-RU"/>
        </w:rPr>
        <w:t xml:space="preserve"> </w:t>
      </w:r>
      <w:proofErr w:type="spellStart"/>
      <w:r w:rsidRPr="00874C53">
        <w:rPr>
          <w:rFonts w:eastAsia="Times New Roman"/>
          <w:szCs w:val="28"/>
          <w:lang w:eastAsia="ru-RU"/>
        </w:rPr>
        <w:t>Studio</w:t>
      </w:r>
      <w:proofErr w:type="spellEnd"/>
      <w:r w:rsidRPr="00874C53">
        <w:rPr>
          <w:rFonts w:eastAsia="Times New Roman"/>
          <w:szCs w:val="28"/>
          <w:lang w:eastAsia="ru-RU"/>
        </w:rPr>
        <w:t xml:space="preserve"> 8</w:t>
      </w:r>
      <w:r>
        <w:rPr>
          <w:rFonts w:eastAsia="Times New Roman"/>
          <w:szCs w:val="28"/>
          <w:lang w:eastAsia="ru-RU"/>
        </w:rPr>
        <w:t xml:space="preserve"> – 13 штук.</w:t>
      </w:r>
      <w:r w:rsidRPr="00874C53">
        <w:rPr>
          <w:rFonts w:eastAsia="Times New Roman"/>
          <w:szCs w:val="28"/>
          <w:lang w:eastAsia="ru-RU"/>
        </w:rPr>
        <w:t xml:space="preserve"> Срок действия лицензии – бессрочно</w:t>
      </w:r>
      <w:r>
        <w:rPr>
          <w:rFonts w:eastAsia="Times New Roman"/>
          <w:szCs w:val="28"/>
          <w:lang w:eastAsia="ru-RU"/>
        </w:rPr>
        <w:t xml:space="preserve"> и п</w:t>
      </w:r>
      <w:r w:rsidRPr="00874C53">
        <w:rPr>
          <w:rFonts w:eastAsia="Times New Roman"/>
          <w:szCs w:val="28"/>
          <w:lang w:eastAsia="ru-RU"/>
        </w:rPr>
        <w:t xml:space="preserve">раво на использование комплекта </w:t>
      </w:r>
      <w:r>
        <w:rPr>
          <w:rFonts w:eastAsia="Times New Roman"/>
          <w:szCs w:val="28"/>
          <w:lang w:eastAsia="ru-RU"/>
        </w:rPr>
        <w:t>«Дополнительная</w:t>
      </w:r>
      <w:r w:rsidRPr="00874C53">
        <w:rPr>
          <w:rFonts w:eastAsia="Times New Roman"/>
          <w:szCs w:val="28"/>
          <w:lang w:eastAsia="ru-RU"/>
        </w:rPr>
        <w:t xml:space="preserve"> защита</w:t>
      </w:r>
      <w:r>
        <w:rPr>
          <w:rFonts w:eastAsia="Times New Roman"/>
          <w:szCs w:val="28"/>
          <w:lang w:eastAsia="ru-RU"/>
        </w:rPr>
        <w:t>»</w:t>
      </w:r>
      <w:r w:rsidRPr="00874C53">
        <w:rPr>
          <w:rFonts w:eastAsia="Times New Roman"/>
          <w:szCs w:val="28"/>
          <w:lang w:eastAsia="ru-RU"/>
        </w:rPr>
        <w:t xml:space="preserve"> Средства защиты информации </w:t>
      </w:r>
      <w:proofErr w:type="spellStart"/>
      <w:r w:rsidRPr="00874C53">
        <w:rPr>
          <w:rFonts w:eastAsia="Times New Roman"/>
          <w:szCs w:val="28"/>
          <w:lang w:eastAsia="ru-RU"/>
        </w:rPr>
        <w:t>Secret</w:t>
      </w:r>
      <w:proofErr w:type="spellEnd"/>
      <w:r w:rsidRPr="00874C53">
        <w:rPr>
          <w:rFonts w:eastAsia="Times New Roman"/>
          <w:szCs w:val="28"/>
          <w:lang w:eastAsia="ru-RU"/>
        </w:rPr>
        <w:t xml:space="preserve"> </w:t>
      </w:r>
      <w:proofErr w:type="spellStart"/>
      <w:r w:rsidRPr="00874C53">
        <w:rPr>
          <w:rFonts w:eastAsia="Times New Roman"/>
          <w:szCs w:val="28"/>
          <w:lang w:eastAsia="ru-RU"/>
        </w:rPr>
        <w:t>Net</w:t>
      </w:r>
      <w:proofErr w:type="spellEnd"/>
      <w:r w:rsidRPr="00874C53">
        <w:rPr>
          <w:rFonts w:eastAsia="Times New Roman"/>
          <w:szCs w:val="28"/>
          <w:lang w:eastAsia="ru-RU"/>
        </w:rPr>
        <w:t xml:space="preserve"> </w:t>
      </w:r>
      <w:proofErr w:type="spellStart"/>
      <w:r w:rsidRPr="00874C53">
        <w:rPr>
          <w:rFonts w:eastAsia="Times New Roman"/>
          <w:szCs w:val="28"/>
          <w:lang w:eastAsia="ru-RU"/>
        </w:rPr>
        <w:t>Studio</w:t>
      </w:r>
      <w:proofErr w:type="spellEnd"/>
      <w:r w:rsidRPr="00874C53">
        <w:rPr>
          <w:rFonts w:eastAsia="Times New Roman"/>
          <w:szCs w:val="28"/>
          <w:lang w:eastAsia="ru-RU"/>
        </w:rPr>
        <w:t xml:space="preserve"> 8. Срок действия лицензии – </w:t>
      </w:r>
      <w:r>
        <w:rPr>
          <w:rFonts w:eastAsia="Times New Roman"/>
          <w:szCs w:val="28"/>
          <w:lang w:eastAsia="ru-RU"/>
        </w:rPr>
        <w:t>3 года – 13 штук</w:t>
      </w:r>
      <w:r w:rsidRPr="00874C53">
        <w:rPr>
          <w:rFonts w:eastAsia="Times New Roman"/>
          <w:szCs w:val="28"/>
          <w:lang w:eastAsia="ru-RU"/>
        </w:rPr>
        <w:t>;</w:t>
      </w:r>
    </w:p>
    <w:p w:rsidR="005915B1" w:rsidRPr="00F16B30" w:rsidRDefault="005915B1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r w:rsidRPr="00F16B30">
        <w:rPr>
          <w:rFonts w:eastAsia="Times New Roman"/>
          <w:szCs w:val="28"/>
          <w:lang w:eastAsia="ru-RU"/>
        </w:rPr>
        <w:t xml:space="preserve">приобретено право на использование 9 единиц средства защиты информации </w:t>
      </w:r>
      <w:proofErr w:type="spellStart"/>
      <w:r w:rsidRPr="00F16B30">
        <w:rPr>
          <w:rFonts w:eastAsia="Times New Roman"/>
          <w:szCs w:val="28"/>
          <w:lang w:eastAsia="ru-RU"/>
        </w:rPr>
        <w:t>Secret</w:t>
      </w:r>
      <w:proofErr w:type="spellEnd"/>
      <w:r w:rsidRPr="00F16B30">
        <w:rPr>
          <w:rFonts w:eastAsia="Times New Roman"/>
          <w:szCs w:val="28"/>
          <w:lang w:eastAsia="ru-RU"/>
        </w:rPr>
        <w:t xml:space="preserve"> </w:t>
      </w:r>
      <w:proofErr w:type="spellStart"/>
      <w:r w:rsidRPr="00F16B30">
        <w:rPr>
          <w:rFonts w:eastAsia="Times New Roman"/>
          <w:szCs w:val="28"/>
          <w:lang w:eastAsia="ru-RU"/>
        </w:rPr>
        <w:t>Net</w:t>
      </w:r>
      <w:proofErr w:type="spellEnd"/>
      <w:r w:rsidRPr="00F16B30">
        <w:rPr>
          <w:rFonts w:eastAsia="Times New Roman"/>
          <w:szCs w:val="28"/>
          <w:lang w:eastAsia="ru-RU"/>
        </w:rPr>
        <w:t xml:space="preserve"> LSP для использования в серверных компонентах информационных систем Ленинградской области</w:t>
      </w:r>
      <w:r w:rsidRPr="003C28B5">
        <w:rPr>
          <w:rFonts w:eastAsia="Times New Roman"/>
          <w:szCs w:val="28"/>
          <w:lang w:eastAsia="ru-RU"/>
        </w:rPr>
        <w:t>;</w:t>
      </w:r>
    </w:p>
    <w:p w:rsidR="005915B1" w:rsidRPr="003C28B5" w:rsidRDefault="005915B1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r w:rsidRPr="00F16B30">
        <w:rPr>
          <w:rFonts w:eastAsia="Times New Roman"/>
          <w:szCs w:val="28"/>
          <w:lang w:eastAsia="ru-RU"/>
        </w:rPr>
        <w:t>проведены работы по защите информации на объектах информатизации органов государственной власти подключаемых к Информационной системе управления государственными и муниципальными служащими в Ленинградской области в отношении 13 автоматизированных рабочих мест, расположенных в 7 государственных органах Ленинградской области;</w:t>
      </w:r>
    </w:p>
    <w:p w:rsidR="005915B1" w:rsidRPr="00D573E5" w:rsidRDefault="005915B1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proofErr w:type="gramStart"/>
      <w:r w:rsidRPr="00C22500">
        <w:rPr>
          <w:rFonts w:eastAsia="Times New Roman"/>
          <w:szCs w:val="28"/>
          <w:lang w:eastAsia="ru-RU"/>
        </w:rPr>
        <w:t xml:space="preserve">приобретено сертифицированное программное обеспечение защиты информации - программа поиска и гарантированного уничтожения информации на дисках для </w:t>
      </w:r>
      <w:proofErr w:type="spellStart"/>
      <w:r w:rsidRPr="00C22500">
        <w:rPr>
          <w:rFonts w:eastAsia="Times New Roman"/>
          <w:szCs w:val="28"/>
          <w:lang w:eastAsia="ru-RU"/>
        </w:rPr>
        <w:t>Windows</w:t>
      </w:r>
      <w:proofErr w:type="spellEnd"/>
      <w:r w:rsidRPr="00C22500">
        <w:rPr>
          <w:rFonts w:eastAsia="Times New Roman"/>
          <w:szCs w:val="28"/>
          <w:lang w:eastAsia="ru-RU"/>
        </w:rPr>
        <w:t xml:space="preserve"> 98/NT/2000/XP/2003/</w:t>
      </w:r>
      <w:proofErr w:type="spellStart"/>
      <w:r w:rsidRPr="00C22500">
        <w:rPr>
          <w:rFonts w:eastAsia="Times New Roman"/>
          <w:szCs w:val="28"/>
          <w:lang w:eastAsia="ru-RU"/>
        </w:rPr>
        <w:t>Vista</w:t>
      </w:r>
      <w:proofErr w:type="spellEnd"/>
      <w:r w:rsidRPr="00C22500">
        <w:rPr>
          <w:rFonts w:eastAsia="Times New Roman"/>
          <w:szCs w:val="28"/>
          <w:lang w:eastAsia="ru-RU"/>
        </w:rPr>
        <w:t xml:space="preserve">/7/2008 TERRIER (версия 3.0) – 1 лицензия на 1 год и установочный комплект, </w:t>
      </w:r>
      <w:proofErr w:type="spellStart"/>
      <w:r w:rsidRPr="00C22500">
        <w:rPr>
          <w:rFonts w:eastAsia="Times New Roman"/>
          <w:szCs w:val="28"/>
          <w:lang w:eastAsia="ru-RU"/>
        </w:rPr>
        <w:t>Kaspersky</w:t>
      </w:r>
      <w:proofErr w:type="spellEnd"/>
      <w:r w:rsidRPr="00C22500">
        <w:rPr>
          <w:rFonts w:eastAsia="Times New Roman"/>
          <w:szCs w:val="28"/>
          <w:lang w:eastAsia="ru-RU"/>
        </w:rPr>
        <w:t xml:space="preserve"> </w:t>
      </w:r>
      <w:proofErr w:type="spellStart"/>
      <w:r w:rsidRPr="00C22500">
        <w:rPr>
          <w:rFonts w:eastAsia="Times New Roman"/>
          <w:szCs w:val="28"/>
          <w:lang w:eastAsia="ru-RU"/>
        </w:rPr>
        <w:t>Endpoint</w:t>
      </w:r>
      <w:proofErr w:type="spellEnd"/>
      <w:r w:rsidRPr="00C22500">
        <w:rPr>
          <w:rFonts w:eastAsia="Times New Roman"/>
          <w:szCs w:val="28"/>
          <w:lang w:eastAsia="ru-RU"/>
        </w:rPr>
        <w:t xml:space="preserve"> </w:t>
      </w:r>
      <w:proofErr w:type="spellStart"/>
      <w:r w:rsidRPr="00C22500">
        <w:rPr>
          <w:rFonts w:eastAsia="Times New Roman"/>
          <w:szCs w:val="28"/>
          <w:lang w:eastAsia="ru-RU"/>
        </w:rPr>
        <w:t>Security</w:t>
      </w:r>
      <w:proofErr w:type="spellEnd"/>
      <w:r w:rsidRPr="00C22500">
        <w:rPr>
          <w:rFonts w:eastAsia="Times New Roman"/>
          <w:szCs w:val="28"/>
          <w:lang w:eastAsia="ru-RU"/>
        </w:rPr>
        <w:t xml:space="preserve"> для бизнеса - Стандартный – лицензия на 50 узлов н</w:t>
      </w:r>
      <w:r w:rsidR="00C81C1C">
        <w:rPr>
          <w:rFonts w:eastAsia="Times New Roman"/>
          <w:szCs w:val="28"/>
          <w:lang w:eastAsia="ru-RU"/>
        </w:rPr>
        <w:t>а 1 год и установочный комплект.</w:t>
      </w:r>
      <w:proofErr w:type="gramEnd"/>
    </w:p>
    <w:p w:rsidR="005628CF" w:rsidRDefault="005628CF" w:rsidP="0091491A">
      <w:pPr>
        <w:pStyle w:val="a3"/>
        <w:numPr>
          <w:ilvl w:val="0"/>
          <w:numId w:val="3"/>
        </w:numPr>
        <w:ind w:left="0" w:firstLine="709"/>
        <w:rPr>
          <w:rFonts w:eastAsia="Times New Roman"/>
          <w:szCs w:val="28"/>
          <w:lang w:eastAsia="ru-RU"/>
        </w:rPr>
      </w:pPr>
      <w:r w:rsidRPr="005628CF">
        <w:rPr>
          <w:szCs w:val="28"/>
        </w:rPr>
        <w:t xml:space="preserve">По </w:t>
      </w:r>
      <w:r w:rsidR="003C0F18" w:rsidRPr="005628CF">
        <w:rPr>
          <w:szCs w:val="28"/>
        </w:rPr>
        <w:t>мероприяти</w:t>
      </w:r>
      <w:r w:rsidRPr="005628CF">
        <w:rPr>
          <w:szCs w:val="28"/>
        </w:rPr>
        <w:t>ю</w:t>
      </w:r>
      <w:r w:rsidR="003C0F18" w:rsidRPr="005628CF">
        <w:rPr>
          <w:szCs w:val="28"/>
        </w:rPr>
        <w:t xml:space="preserve"> «</w:t>
      </w:r>
      <w:r w:rsidR="003C0F18" w:rsidRPr="005628CF">
        <w:rPr>
          <w:rFonts w:eastAsia="Times New Roman"/>
          <w:szCs w:val="28"/>
          <w:lang w:eastAsia="ru-RU"/>
        </w:rPr>
        <w:t>Обеспечение функционирования систем</w:t>
      </w:r>
      <w:r w:rsidR="00451723" w:rsidRPr="005628CF">
        <w:rPr>
          <w:rFonts w:eastAsia="Times New Roman"/>
          <w:szCs w:val="28"/>
          <w:lang w:eastAsia="ru-RU"/>
        </w:rPr>
        <w:t xml:space="preserve"> (средств)</w:t>
      </w:r>
      <w:r w:rsidR="003C0F18" w:rsidRPr="005628CF">
        <w:rPr>
          <w:rFonts w:eastAsia="Times New Roman"/>
          <w:szCs w:val="28"/>
          <w:lang w:eastAsia="ru-RU"/>
        </w:rPr>
        <w:t xml:space="preserve"> защиты информации»</w:t>
      </w:r>
      <w:r w:rsidRPr="005628CF">
        <w:rPr>
          <w:rFonts w:eastAsia="Times New Roman"/>
          <w:szCs w:val="28"/>
          <w:lang w:eastAsia="ru-RU"/>
        </w:rPr>
        <w:t>:</w:t>
      </w:r>
    </w:p>
    <w:p w:rsidR="005628CF" w:rsidRPr="009E5BE1" w:rsidRDefault="005628CF" w:rsidP="0091491A">
      <w:pPr>
        <w:pStyle w:val="a3"/>
        <w:numPr>
          <w:ilvl w:val="0"/>
          <w:numId w:val="24"/>
        </w:numPr>
        <w:ind w:left="0" w:firstLine="709"/>
        <w:rPr>
          <w:rFonts w:eastAsia="Times New Roman"/>
          <w:szCs w:val="28"/>
          <w:lang w:eastAsia="ru-RU"/>
        </w:rPr>
      </w:pPr>
      <w:r w:rsidRPr="005628CF">
        <w:rPr>
          <w:szCs w:val="28"/>
        </w:rPr>
        <w:t>выполнены</w:t>
      </w:r>
      <w:r w:rsidRPr="00463597">
        <w:rPr>
          <w:rFonts w:eastAsia="Times New Roman"/>
          <w:szCs w:val="28"/>
          <w:lang w:eastAsia="ru-RU"/>
        </w:rPr>
        <w:t xml:space="preserve"> работы по сопровождению и обслуживанию подсистемы межсетевого экранирования и систем </w:t>
      </w:r>
      <w:proofErr w:type="gramStart"/>
      <w:r w:rsidRPr="00463597">
        <w:rPr>
          <w:rFonts w:eastAsia="Times New Roman"/>
          <w:szCs w:val="28"/>
          <w:lang w:eastAsia="ru-RU"/>
        </w:rPr>
        <w:t>защиты информации информационных систем органов исполнительной власти Ленинградской</w:t>
      </w:r>
      <w:proofErr w:type="gramEnd"/>
      <w:r w:rsidRPr="00463597">
        <w:rPr>
          <w:rFonts w:eastAsia="Times New Roman"/>
          <w:szCs w:val="28"/>
          <w:lang w:eastAsia="ru-RU"/>
        </w:rPr>
        <w:t xml:space="preserve"> области, защищенного сегмента единой сети передачи данных, в рамках заключенного государственного контракта</w:t>
      </w:r>
      <w:r w:rsidR="009E5BE1" w:rsidRPr="009E5BE1">
        <w:rPr>
          <w:rFonts w:eastAsia="Times New Roman"/>
          <w:szCs w:val="28"/>
          <w:lang w:eastAsia="ru-RU"/>
        </w:rPr>
        <w:t>;</w:t>
      </w:r>
    </w:p>
    <w:p w:rsidR="005628CF" w:rsidRPr="00463597" w:rsidRDefault="005628CF" w:rsidP="0091491A">
      <w:pPr>
        <w:pStyle w:val="a3"/>
        <w:numPr>
          <w:ilvl w:val="0"/>
          <w:numId w:val="24"/>
        </w:numPr>
        <w:ind w:left="0" w:firstLine="709"/>
        <w:rPr>
          <w:rFonts w:eastAsia="Times New Roman"/>
          <w:szCs w:val="28"/>
          <w:lang w:eastAsia="ru-RU"/>
        </w:rPr>
      </w:pPr>
      <w:r w:rsidRPr="00463597">
        <w:rPr>
          <w:rFonts w:eastAsia="Times New Roman"/>
          <w:szCs w:val="28"/>
          <w:lang w:eastAsia="ru-RU"/>
        </w:rPr>
        <w:t>В рамках сопровождения выполняются следующие работы:</w:t>
      </w:r>
    </w:p>
    <w:p w:rsidR="005628CF" w:rsidRPr="00463597" w:rsidRDefault="005628CF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r w:rsidRPr="00463597">
        <w:rPr>
          <w:rFonts w:eastAsia="Times New Roman"/>
          <w:szCs w:val="28"/>
          <w:lang w:eastAsia="ru-RU"/>
        </w:rPr>
        <w:t xml:space="preserve">проверка ПО МЭ </w:t>
      </w:r>
      <w:proofErr w:type="spellStart"/>
      <w:r w:rsidRPr="00463597">
        <w:rPr>
          <w:rFonts w:eastAsia="Times New Roman"/>
          <w:szCs w:val="28"/>
          <w:lang w:eastAsia="ru-RU"/>
        </w:rPr>
        <w:t>StoneGate</w:t>
      </w:r>
      <w:proofErr w:type="spellEnd"/>
      <w:r w:rsidRPr="00463597">
        <w:rPr>
          <w:rFonts w:eastAsia="Times New Roman"/>
          <w:szCs w:val="28"/>
          <w:lang w:eastAsia="ru-RU"/>
        </w:rPr>
        <w:t xml:space="preserve"> FW/VPN и системы управления </w:t>
      </w:r>
      <w:proofErr w:type="spellStart"/>
      <w:r w:rsidRPr="00463597">
        <w:rPr>
          <w:rFonts w:eastAsia="Times New Roman"/>
          <w:szCs w:val="28"/>
          <w:lang w:eastAsia="ru-RU"/>
        </w:rPr>
        <w:t>StoneGate</w:t>
      </w:r>
      <w:proofErr w:type="spellEnd"/>
      <w:r w:rsidRPr="00463597">
        <w:rPr>
          <w:rFonts w:eastAsia="Times New Roman"/>
          <w:szCs w:val="28"/>
          <w:lang w:eastAsia="ru-RU"/>
        </w:rPr>
        <w:t xml:space="preserve"> </w:t>
      </w:r>
      <w:proofErr w:type="spellStart"/>
      <w:r w:rsidRPr="00463597">
        <w:rPr>
          <w:rFonts w:eastAsia="Times New Roman"/>
          <w:szCs w:val="28"/>
          <w:lang w:eastAsia="ru-RU"/>
        </w:rPr>
        <w:t>Management</w:t>
      </w:r>
      <w:proofErr w:type="spellEnd"/>
      <w:r w:rsidRPr="00463597">
        <w:rPr>
          <w:rFonts w:eastAsia="Times New Roman"/>
          <w:szCs w:val="28"/>
          <w:lang w:eastAsia="ru-RU"/>
        </w:rPr>
        <w:t xml:space="preserve"> </w:t>
      </w:r>
      <w:proofErr w:type="spellStart"/>
      <w:r w:rsidRPr="00463597">
        <w:rPr>
          <w:rFonts w:eastAsia="Times New Roman"/>
          <w:szCs w:val="28"/>
          <w:lang w:eastAsia="ru-RU"/>
        </w:rPr>
        <w:t>Center</w:t>
      </w:r>
      <w:proofErr w:type="spellEnd"/>
      <w:r w:rsidRPr="00463597">
        <w:rPr>
          <w:rFonts w:eastAsia="Times New Roman"/>
          <w:szCs w:val="28"/>
          <w:lang w:eastAsia="ru-RU"/>
        </w:rPr>
        <w:t xml:space="preserve"> (SMC) до актуальных версий;</w:t>
      </w:r>
    </w:p>
    <w:p w:rsidR="005628CF" w:rsidRPr="00463597" w:rsidRDefault="005628CF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r w:rsidRPr="00463597">
        <w:rPr>
          <w:rFonts w:eastAsia="Times New Roman"/>
          <w:szCs w:val="28"/>
          <w:lang w:eastAsia="ru-RU"/>
        </w:rPr>
        <w:t xml:space="preserve">проверка и обновление ПО МЭ </w:t>
      </w:r>
      <w:proofErr w:type="spellStart"/>
      <w:r w:rsidRPr="00463597">
        <w:rPr>
          <w:rFonts w:eastAsia="Times New Roman"/>
          <w:szCs w:val="28"/>
          <w:lang w:eastAsia="ru-RU"/>
        </w:rPr>
        <w:t>VipNet</w:t>
      </w:r>
      <w:proofErr w:type="spellEnd"/>
      <w:r w:rsidRPr="00463597">
        <w:rPr>
          <w:rFonts w:eastAsia="Times New Roman"/>
          <w:szCs w:val="28"/>
          <w:lang w:eastAsia="ru-RU"/>
        </w:rPr>
        <w:t xml:space="preserve"> </w:t>
      </w:r>
      <w:proofErr w:type="spellStart"/>
      <w:r w:rsidRPr="00463597">
        <w:rPr>
          <w:rFonts w:eastAsia="Times New Roman"/>
          <w:szCs w:val="28"/>
          <w:lang w:eastAsia="ru-RU"/>
        </w:rPr>
        <w:t>Coordinator</w:t>
      </w:r>
      <w:proofErr w:type="spellEnd"/>
      <w:r w:rsidRPr="00463597">
        <w:rPr>
          <w:rFonts w:eastAsia="Times New Roman"/>
          <w:szCs w:val="28"/>
          <w:lang w:eastAsia="ru-RU"/>
        </w:rPr>
        <w:t xml:space="preserve"> и системы централизованного управления политиками безопасности </w:t>
      </w:r>
      <w:proofErr w:type="spellStart"/>
      <w:r w:rsidRPr="00463597">
        <w:rPr>
          <w:rFonts w:eastAsia="Times New Roman"/>
          <w:szCs w:val="28"/>
          <w:lang w:eastAsia="ru-RU"/>
        </w:rPr>
        <w:t>VipNet</w:t>
      </w:r>
      <w:proofErr w:type="spellEnd"/>
      <w:r w:rsidRPr="00463597">
        <w:rPr>
          <w:rFonts w:eastAsia="Times New Roman"/>
          <w:szCs w:val="28"/>
          <w:lang w:eastAsia="ru-RU"/>
        </w:rPr>
        <w:t xml:space="preserve"> </w:t>
      </w:r>
      <w:proofErr w:type="spellStart"/>
      <w:r w:rsidRPr="00463597">
        <w:rPr>
          <w:rFonts w:eastAsia="Times New Roman"/>
          <w:szCs w:val="28"/>
          <w:lang w:eastAsia="ru-RU"/>
        </w:rPr>
        <w:t>Policy</w:t>
      </w:r>
      <w:proofErr w:type="spellEnd"/>
      <w:r w:rsidRPr="00463597">
        <w:rPr>
          <w:rFonts w:eastAsia="Times New Roman"/>
          <w:szCs w:val="28"/>
          <w:lang w:eastAsia="ru-RU"/>
        </w:rPr>
        <w:t xml:space="preserve"> </w:t>
      </w:r>
      <w:proofErr w:type="spellStart"/>
      <w:r w:rsidRPr="00463597">
        <w:rPr>
          <w:rFonts w:eastAsia="Times New Roman"/>
          <w:szCs w:val="28"/>
          <w:lang w:eastAsia="ru-RU"/>
        </w:rPr>
        <w:t>Manager</w:t>
      </w:r>
      <w:proofErr w:type="spellEnd"/>
      <w:r w:rsidRPr="00463597">
        <w:rPr>
          <w:rFonts w:eastAsia="Times New Roman"/>
          <w:szCs w:val="28"/>
          <w:lang w:eastAsia="ru-RU"/>
        </w:rPr>
        <w:t xml:space="preserve"> до актуальных версий;</w:t>
      </w:r>
    </w:p>
    <w:p w:rsidR="005628CF" w:rsidRPr="00463597" w:rsidRDefault="005628CF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r w:rsidRPr="00463597">
        <w:rPr>
          <w:rFonts w:eastAsia="Times New Roman"/>
          <w:szCs w:val="28"/>
          <w:lang w:eastAsia="ru-RU"/>
        </w:rPr>
        <w:t xml:space="preserve">обслуживание подсистемы межсетевого экранирования в администрациях муниципальных районов и городских поселений; </w:t>
      </w:r>
    </w:p>
    <w:p w:rsidR="005628CF" w:rsidRPr="00463597" w:rsidRDefault="005628CF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r w:rsidRPr="00463597">
        <w:rPr>
          <w:rFonts w:eastAsia="Times New Roman"/>
          <w:szCs w:val="28"/>
          <w:lang w:eastAsia="ru-RU"/>
        </w:rPr>
        <w:t>сопровождение подсистемы доменной архитектуры и авторизованного доступа.</w:t>
      </w:r>
    </w:p>
    <w:p w:rsidR="0022174B" w:rsidRDefault="005628CF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r w:rsidRPr="005628CF">
        <w:rPr>
          <w:rFonts w:eastAsia="Times New Roman"/>
          <w:szCs w:val="28"/>
          <w:lang w:eastAsia="ru-RU"/>
        </w:rPr>
        <w:t xml:space="preserve">настройка МЭ </w:t>
      </w:r>
      <w:proofErr w:type="spellStart"/>
      <w:r w:rsidRPr="005628CF">
        <w:rPr>
          <w:rFonts w:eastAsia="Times New Roman"/>
          <w:szCs w:val="28"/>
          <w:lang w:eastAsia="ru-RU"/>
        </w:rPr>
        <w:t>StoneGate</w:t>
      </w:r>
      <w:proofErr w:type="spellEnd"/>
      <w:r w:rsidRPr="005628CF">
        <w:rPr>
          <w:rFonts w:eastAsia="Times New Roman"/>
          <w:szCs w:val="28"/>
          <w:lang w:eastAsia="ru-RU"/>
        </w:rPr>
        <w:t xml:space="preserve"> FW/VPN; установка, настройка и замена </w:t>
      </w:r>
      <w:proofErr w:type="spellStart"/>
      <w:r w:rsidRPr="005628CF">
        <w:rPr>
          <w:rFonts w:eastAsia="Times New Roman"/>
          <w:szCs w:val="28"/>
          <w:lang w:eastAsia="ru-RU"/>
        </w:rPr>
        <w:t>VipNet</w:t>
      </w:r>
      <w:proofErr w:type="spellEnd"/>
      <w:r w:rsidRPr="005628CF">
        <w:rPr>
          <w:rFonts w:eastAsia="Times New Roman"/>
          <w:szCs w:val="28"/>
          <w:lang w:eastAsia="ru-RU"/>
        </w:rPr>
        <w:t xml:space="preserve"> </w:t>
      </w:r>
      <w:proofErr w:type="spellStart"/>
      <w:r w:rsidRPr="005628CF">
        <w:rPr>
          <w:rFonts w:eastAsia="Times New Roman"/>
          <w:szCs w:val="28"/>
          <w:lang w:eastAsia="ru-RU"/>
        </w:rPr>
        <w:t>Coordinator</w:t>
      </w:r>
      <w:proofErr w:type="spellEnd"/>
      <w:r w:rsidRPr="005628CF">
        <w:rPr>
          <w:rFonts w:eastAsia="Times New Roman"/>
          <w:szCs w:val="28"/>
          <w:lang w:eastAsia="ru-RU"/>
        </w:rPr>
        <w:t>.</w:t>
      </w:r>
    </w:p>
    <w:p w:rsidR="005628CF" w:rsidRPr="009E5BE1" w:rsidRDefault="005628CF" w:rsidP="0091491A">
      <w:pPr>
        <w:pStyle w:val="a3"/>
        <w:numPr>
          <w:ilvl w:val="0"/>
          <w:numId w:val="24"/>
        </w:numPr>
        <w:ind w:left="0" w:firstLine="709"/>
        <w:rPr>
          <w:rFonts w:eastAsia="Times New Roman"/>
          <w:szCs w:val="28"/>
          <w:lang w:eastAsia="ru-RU"/>
        </w:rPr>
      </w:pPr>
      <w:r w:rsidRPr="009E5BE1">
        <w:rPr>
          <w:rFonts w:eastAsia="Times New Roman"/>
          <w:szCs w:val="28"/>
          <w:lang w:eastAsia="ru-RU"/>
        </w:rPr>
        <w:t xml:space="preserve">Приобретены программно-аппаратные средства (программно-аппаратных комплекса </w:t>
      </w:r>
      <w:proofErr w:type="spellStart"/>
      <w:r w:rsidRPr="009E5BE1">
        <w:rPr>
          <w:rFonts w:eastAsia="Times New Roman"/>
          <w:szCs w:val="28"/>
          <w:lang w:eastAsia="ru-RU"/>
        </w:rPr>
        <w:t>VipNet</w:t>
      </w:r>
      <w:proofErr w:type="spellEnd"/>
      <w:r w:rsidRPr="009E5BE1">
        <w:rPr>
          <w:rFonts w:eastAsia="Times New Roman"/>
          <w:szCs w:val="28"/>
          <w:lang w:eastAsia="ru-RU"/>
        </w:rPr>
        <w:t xml:space="preserve"> </w:t>
      </w:r>
      <w:proofErr w:type="spellStart"/>
      <w:r w:rsidRPr="009E5BE1">
        <w:rPr>
          <w:rFonts w:eastAsia="Times New Roman"/>
          <w:szCs w:val="28"/>
          <w:lang w:eastAsia="ru-RU"/>
        </w:rPr>
        <w:t>Coordinator</w:t>
      </w:r>
      <w:proofErr w:type="spellEnd"/>
      <w:r w:rsidRPr="009E5BE1">
        <w:rPr>
          <w:rFonts w:eastAsia="Times New Roman"/>
          <w:szCs w:val="28"/>
          <w:lang w:eastAsia="ru-RU"/>
        </w:rPr>
        <w:t>), необходимые для обеспечения соответствия требованиям безопасности информации объектов информатизации Ленинградской области; ключ активации профессионального сервиса по настройке продукции для развития систем защиты информации.</w:t>
      </w:r>
    </w:p>
    <w:p w:rsidR="005628CF" w:rsidRPr="009E5BE1" w:rsidRDefault="005628CF" w:rsidP="0091491A">
      <w:pPr>
        <w:pStyle w:val="a3"/>
        <w:numPr>
          <w:ilvl w:val="0"/>
          <w:numId w:val="24"/>
        </w:numPr>
        <w:ind w:left="0" w:firstLine="709"/>
        <w:rPr>
          <w:rFonts w:eastAsia="Times New Roman"/>
          <w:szCs w:val="28"/>
          <w:lang w:eastAsia="ru-RU"/>
        </w:rPr>
      </w:pPr>
      <w:r w:rsidRPr="009E5BE1">
        <w:rPr>
          <w:rFonts w:eastAsia="Times New Roman"/>
          <w:szCs w:val="28"/>
          <w:lang w:eastAsia="ru-RU"/>
        </w:rPr>
        <w:t xml:space="preserve">Заключены и исполнены контракты </w:t>
      </w:r>
      <w:proofErr w:type="gramStart"/>
      <w:r w:rsidRPr="009E5BE1">
        <w:rPr>
          <w:rFonts w:eastAsia="Times New Roman"/>
          <w:szCs w:val="28"/>
          <w:lang w:eastAsia="ru-RU"/>
        </w:rPr>
        <w:t>на</w:t>
      </w:r>
      <w:proofErr w:type="gramEnd"/>
      <w:r w:rsidRPr="009E5BE1">
        <w:rPr>
          <w:rFonts w:eastAsia="Times New Roman"/>
          <w:szCs w:val="28"/>
          <w:lang w:eastAsia="ru-RU"/>
        </w:rPr>
        <w:t>:</w:t>
      </w:r>
    </w:p>
    <w:p w:rsidR="005628CF" w:rsidRPr="009E5BE1" w:rsidRDefault="005628CF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r w:rsidRPr="009E5BE1">
        <w:rPr>
          <w:rFonts w:eastAsia="Times New Roman"/>
          <w:szCs w:val="28"/>
          <w:lang w:eastAsia="ru-RU"/>
        </w:rPr>
        <w:t>услуги по сопровождению и обслуживанию сре</w:t>
      </w:r>
      <w:proofErr w:type="gramStart"/>
      <w:r w:rsidRPr="009E5BE1">
        <w:rPr>
          <w:rFonts w:eastAsia="Times New Roman"/>
          <w:szCs w:val="28"/>
          <w:lang w:eastAsia="ru-RU"/>
        </w:rPr>
        <w:t>дств кр</w:t>
      </w:r>
      <w:proofErr w:type="gramEnd"/>
      <w:r w:rsidRPr="009E5BE1">
        <w:rPr>
          <w:rFonts w:eastAsia="Times New Roman"/>
          <w:szCs w:val="28"/>
          <w:lang w:eastAsia="ru-RU"/>
        </w:rPr>
        <w:t xml:space="preserve">иптозащиты информации </w:t>
      </w:r>
      <w:proofErr w:type="spellStart"/>
      <w:r w:rsidRPr="009E5BE1">
        <w:rPr>
          <w:rFonts w:eastAsia="Times New Roman"/>
          <w:szCs w:val="28"/>
          <w:lang w:eastAsia="ru-RU"/>
        </w:rPr>
        <w:t>VipNet</w:t>
      </w:r>
      <w:proofErr w:type="spellEnd"/>
      <w:r w:rsidRPr="009E5BE1">
        <w:rPr>
          <w:rFonts w:eastAsia="Times New Roman"/>
          <w:szCs w:val="28"/>
          <w:lang w:eastAsia="ru-RU"/>
        </w:rPr>
        <w:t>;</w:t>
      </w:r>
    </w:p>
    <w:p w:rsidR="005628CF" w:rsidRPr="009E5BE1" w:rsidRDefault="005628CF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r w:rsidRPr="009E5BE1">
        <w:rPr>
          <w:rFonts w:eastAsia="Times New Roman"/>
          <w:szCs w:val="28"/>
          <w:lang w:eastAsia="ru-RU"/>
        </w:rPr>
        <w:t xml:space="preserve">поставку лицензий </w:t>
      </w:r>
      <w:proofErr w:type="spellStart"/>
      <w:r w:rsidRPr="009E5BE1">
        <w:rPr>
          <w:rFonts w:eastAsia="Times New Roman"/>
          <w:szCs w:val="28"/>
          <w:lang w:eastAsia="ru-RU"/>
        </w:rPr>
        <w:t>КриптоПро</w:t>
      </w:r>
      <w:proofErr w:type="spellEnd"/>
      <w:r w:rsidRPr="009E5BE1">
        <w:rPr>
          <w:rFonts w:eastAsia="Times New Roman"/>
          <w:szCs w:val="28"/>
          <w:lang w:eastAsia="ru-RU"/>
        </w:rPr>
        <w:t>;</w:t>
      </w:r>
    </w:p>
    <w:p w:rsidR="005628CF" w:rsidRPr="009E5BE1" w:rsidRDefault="005628CF" w:rsidP="0091491A">
      <w:pPr>
        <w:pStyle w:val="a3"/>
        <w:numPr>
          <w:ilvl w:val="0"/>
          <w:numId w:val="18"/>
        </w:numPr>
        <w:ind w:left="0" w:firstLine="567"/>
        <w:rPr>
          <w:rFonts w:eastAsia="Times New Roman"/>
          <w:szCs w:val="28"/>
          <w:lang w:eastAsia="ru-RU"/>
        </w:rPr>
      </w:pPr>
      <w:r w:rsidRPr="009E5BE1">
        <w:rPr>
          <w:rFonts w:eastAsia="Times New Roman"/>
          <w:szCs w:val="28"/>
          <w:lang w:eastAsia="ru-RU"/>
        </w:rPr>
        <w:t>сопровождение защищенного канала передачи данных для Комитета финансов Ленинградской области.</w:t>
      </w:r>
    </w:p>
    <w:p w:rsidR="00743B89" w:rsidRPr="006F0801" w:rsidRDefault="006F0801" w:rsidP="0091491A">
      <w:pPr>
        <w:pStyle w:val="a3"/>
        <w:numPr>
          <w:ilvl w:val="0"/>
          <w:numId w:val="3"/>
        </w:numPr>
        <w:ind w:left="0" w:right="-8" w:firstLine="709"/>
        <w:contextualSpacing w:val="0"/>
        <w:rPr>
          <w:szCs w:val="28"/>
        </w:rPr>
      </w:pPr>
      <w:r w:rsidRPr="006F0801">
        <w:rPr>
          <w:szCs w:val="28"/>
        </w:rPr>
        <w:t xml:space="preserve">По </w:t>
      </w:r>
      <w:r w:rsidR="00743B89" w:rsidRPr="006F0801">
        <w:rPr>
          <w:szCs w:val="28"/>
        </w:rPr>
        <w:t>мероприяти</w:t>
      </w:r>
      <w:r w:rsidRPr="006F0801">
        <w:rPr>
          <w:szCs w:val="28"/>
        </w:rPr>
        <w:t>ю</w:t>
      </w:r>
      <w:r w:rsidR="00743B89" w:rsidRPr="006F0801">
        <w:rPr>
          <w:szCs w:val="28"/>
        </w:rPr>
        <w:t xml:space="preserve"> «</w:t>
      </w:r>
      <w:r w:rsidR="00451723" w:rsidRPr="006F0801">
        <w:rPr>
          <w:szCs w:val="28"/>
        </w:rPr>
        <w:t>Приобретение программно-аппаратных средств, необходимых для обеспечения соответствия требованиям безопасности информации объектов информатизации Ленинградской области</w:t>
      </w:r>
      <w:r w:rsidR="00743B89" w:rsidRPr="006F0801">
        <w:rPr>
          <w:szCs w:val="28"/>
        </w:rPr>
        <w:t>»</w:t>
      </w:r>
      <w:r w:rsidRPr="006F0801">
        <w:rPr>
          <w:szCs w:val="28"/>
        </w:rPr>
        <w:t xml:space="preserve"> – </w:t>
      </w:r>
      <w:r w:rsidRPr="006F0801">
        <w:rPr>
          <w:color w:val="000000"/>
          <w:szCs w:val="28"/>
        </w:rPr>
        <w:t>произведена закупка программно-аппаратного комплекса (ПАК) с функцией межсетевого экрана для фильтрации трафика.</w:t>
      </w:r>
    </w:p>
    <w:p w:rsidR="00C13892" w:rsidRPr="00463597" w:rsidRDefault="00C13892" w:rsidP="00463597">
      <w:pPr>
        <w:pStyle w:val="a3"/>
        <w:ind w:left="0" w:firstLine="709"/>
        <w:contextualSpacing w:val="0"/>
        <w:rPr>
          <w:szCs w:val="28"/>
        </w:rPr>
      </w:pPr>
    </w:p>
    <w:p w:rsidR="00C13892" w:rsidRPr="00BD2FE3" w:rsidRDefault="00C13892" w:rsidP="00463597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BD2FE3">
        <w:rPr>
          <w:i/>
          <w:szCs w:val="28"/>
        </w:rPr>
        <w:t>по основному мероприятию «Взаимодействие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разработчиков»:</w:t>
      </w:r>
    </w:p>
    <w:p w:rsidR="00C13892" w:rsidRDefault="00BD2FE3" w:rsidP="0091491A">
      <w:pPr>
        <w:pStyle w:val="a3"/>
        <w:numPr>
          <w:ilvl w:val="0"/>
          <w:numId w:val="4"/>
        </w:numPr>
        <w:ind w:left="0" w:firstLine="709"/>
        <w:contextualSpacing w:val="0"/>
        <w:rPr>
          <w:szCs w:val="28"/>
        </w:rPr>
      </w:pPr>
      <w:r w:rsidRPr="00BD2FE3">
        <w:rPr>
          <w:szCs w:val="28"/>
        </w:rPr>
        <w:t xml:space="preserve">По </w:t>
      </w:r>
      <w:r w:rsidR="00C13892" w:rsidRPr="00BD2FE3">
        <w:rPr>
          <w:szCs w:val="28"/>
        </w:rPr>
        <w:t>мероприяти</w:t>
      </w:r>
      <w:r w:rsidRPr="00BD2FE3">
        <w:rPr>
          <w:szCs w:val="28"/>
        </w:rPr>
        <w:t>ю</w:t>
      </w:r>
      <w:r w:rsidR="00C13892" w:rsidRPr="00BD2FE3">
        <w:rPr>
          <w:szCs w:val="28"/>
        </w:rPr>
        <w:t xml:space="preserve"> «Организация и проведение открытых мероприятий по информационной безопасности»</w:t>
      </w:r>
      <w:r w:rsidRPr="00BD2FE3">
        <w:rPr>
          <w:szCs w:val="28"/>
        </w:rPr>
        <w:t xml:space="preserve"> - в рамках конференции «Особенности региональной </w:t>
      </w:r>
      <w:proofErr w:type="spellStart"/>
      <w:r w:rsidRPr="00BD2FE3">
        <w:rPr>
          <w:szCs w:val="28"/>
        </w:rPr>
        <w:t>цифровизации</w:t>
      </w:r>
      <w:proofErr w:type="spellEnd"/>
      <w:r w:rsidRPr="00BD2FE3">
        <w:rPr>
          <w:szCs w:val="28"/>
        </w:rPr>
        <w:t xml:space="preserve"> – 2019» 14.11.2019 проведено открытого мероприятия по информационной безопасности;</w:t>
      </w:r>
    </w:p>
    <w:p w:rsidR="00BD2FE3" w:rsidRPr="00BD2FE3" w:rsidRDefault="00BD2FE3" w:rsidP="0091491A">
      <w:pPr>
        <w:pStyle w:val="a3"/>
        <w:numPr>
          <w:ilvl w:val="0"/>
          <w:numId w:val="4"/>
        </w:numPr>
        <w:ind w:left="0" w:firstLine="709"/>
        <w:contextualSpacing w:val="0"/>
        <w:rPr>
          <w:szCs w:val="28"/>
        </w:rPr>
      </w:pPr>
      <w:r w:rsidRPr="00BD2FE3">
        <w:rPr>
          <w:szCs w:val="28"/>
        </w:rPr>
        <w:t xml:space="preserve">По мероприятию «Стимулирование безопасной информационной среды» - в рамках конференции «Особенности региональной </w:t>
      </w:r>
      <w:proofErr w:type="spellStart"/>
      <w:r w:rsidRPr="00BD2FE3">
        <w:rPr>
          <w:szCs w:val="28"/>
        </w:rPr>
        <w:t>цифровизации</w:t>
      </w:r>
      <w:proofErr w:type="spellEnd"/>
      <w:r w:rsidRPr="00BD2FE3">
        <w:rPr>
          <w:szCs w:val="28"/>
        </w:rPr>
        <w:t xml:space="preserve"> – 2019» 14.11.2019 проведено открытое мероприятие по стимулированию безопасной информационной среды</w:t>
      </w:r>
      <w:r w:rsidRPr="00463597">
        <w:rPr>
          <w:szCs w:val="28"/>
        </w:rPr>
        <w:t>.</w:t>
      </w:r>
    </w:p>
    <w:p w:rsidR="002A04D9" w:rsidRDefault="002A04D9" w:rsidP="00463597">
      <w:pPr>
        <w:pStyle w:val="a3"/>
        <w:ind w:left="0" w:firstLine="709"/>
        <w:contextualSpacing w:val="0"/>
        <w:jc w:val="center"/>
        <w:rPr>
          <w:szCs w:val="28"/>
        </w:rPr>
      </w:pPr>
    </w:p>
    <w:p w:rsidR="00C13892" w:rsidRPr="00D64BC7" w:rsidRDefault="00C13892" w:rsidP="00D64BC7">
      <w:pPr>
        <w:ind w:firstLine="709"/>
        <w:jc w:val="center"/>
        <w:rPr>
          <w:szCs w:val="28"/>
          <w:u w:val="single"/>
        </w:rPr>
      </w:pPr>
      <w:r w:rsidRPr="00D64BC7">
        <w:rPr>
          <w:szCs w:val="28"/>
          <w:u w:val="single"/>
        </w:rPr>
        <w:t>Подпрограмма 4 «Развитие цифровой экономики»</w:t>
      </w:r>
    </w:p>
    <w:p w:rsidR="00C13892" w:rsidRPr="00463597" w:rsidRDefault="00C13892" w:rsidP="00463597">
      <w:pPr>
        <w:pStyle w:val="a3"/>
        <w:ind w:left="0" w:firstLine="709"/>
        <w:contextualSpacing w:val="0"/>
        <w:rPr>
          <w:szCs w:val="28"/>
        </w:rPr>
      </w:pPr>
    </w:p>
    <w:p w:rsidR="00C13892" w:rsidRPr="00463597" w:rsidRDefault="00C13892" w:rsidP="00463597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463597">
        <w:rPr>
          <w:i/>
          <w:szCs w:val="28"/>
        </w:rPr>
        <w:t>по основному мероприятию «Развитие направлений цифровой экономики»:</w:t>
      </w:r>
    </w:p>
    <w:p w:rsidR="00C13892" w:rsidRPr="0070443E" w:rsidRDefault="007535BF" w:rsidP="0070443E">
      <w:pPr>
        <w:pStyle w:val="a3"/>
        <w:numPr>
          <w:ilvl w:val="0"/>
          <w:numId w:val="5"/>
        </w:numPr>
        <w:ind w:left="0" w:firstLine="709"/>
        <w:contextualSpacing w:val="0"/>
        <w:rPr>
          <w:szCs w:val="28"/>
        </w:rPr>
      </w:pPr>
      <w:r w:rsidRPr="0070443E">
        <w:rPr>
          <w:szCs w:val="28"/>
        </w:rPr>
        <w:t xml:space="preserve">На </w:t>
      </w:r>
      <w:r w:rsidR="00C13892" w:rsidRPr="0070443E">
        <w:rPr>
          <w:szCs w:val="28"/>
        </w:rPr>
        <w:t>мероприяти</w:t>
      </w:r>
      <w:r w:rsidR="00AE4258" w:rsidRPr="0070443E">
        <w:rPr>
          <w:szCs w:val="28"/>
        </w:rPr>
        <w:t>е</w:t>
      </w:r>
      <w:r w:rsidR="00C13892" w:rsidRPr="0070443E">
        <w:rPr>
          <w:szCs w:val="28"/>
        </w:rPr>
        <w:t xml:space="preserve"> «</w:t>
      </w:r>
      <w:r w:rsidR="002A0C68" w:rsidRPr="0070443E">
        <w:rPr>
          <w:szCs w:val="28"/>
        </w:rPr>
        <w:t>Проведение мониторинга готовности различных групп и категорий населения к жизни и деятельности в условиях цифровой экономики</w:t>
      </w:r>
      <w:r w:rsidR="00C13892" w:rsidRPr="0070443E">
        <w:rPr>
          <w:szCs w:val="28"/>
        </w:rPr>
        <w:t>»</w:t>
      </w:r>
      <w:r w:rsidR="0070443E" w:rsidRPr="0070443E">
        <w:rPr>
          <w:szCs w:val="28"/>
        </w:rPr>
        <w:t xml:space="preserve"> финансирование не предусмотрено</w:t>
      </w:r>
      <w:r w:rsidR="00AE4258" w:rsidRPr="0070443E">
        <w:rPr>
          <w:szCs w:val="28"/>
        </w:rPr>
        <w:t>.</w:t>
      </w:r>
      <w:r w:rsidR="0070443E" w:rsidRPr="0070443E">
        <w:t xml:space="preserve"> </w:t>
      </w:r>
      <w:r w:rsidR="000F43D2">
        <w:t>Проведены мероприятия, популяризирующие использования цифровых технологий среди широких групп населения. Проведена стратегическая сессия с участием Губернатора Ленинградской области и жителей Ленинградской области, по итогам которой были сформированы предложения и определены важные для жителей региона стратегические приоритеты. По итогам данного мероприятия подготовлен отчет в виде презентационных материалов.</w:t>
      </w:r>
      <w:bookmarkStart w:id="4" w:name="_GoBack"/>
      <w:bookmarkEnd w:id="4"/>
    </w:p>
    <w:p w:rsidR="00C13892" w:rsidRPr="0070443E" w:rsidRDefault="00FA5950" w:rsidP="0070443E">
      <w:pPr>
        <w:pStyle w:val="a3"/>
        <w:numPr>
          <w:ilvl w:val="0"/>
          <w:numId w:val="5"/>
        </w:numPr>
        <w:ind w:left="0" w:firstLine="709"/>
        <w:contextualSpacing w:val="0"/>
        <w:rPr>
          <w:szCs w:val="28"/>
        </w:rPr>
      </w:pPr>
      <w:r w:rsidRPr="0070443E">
        <w:rPr>
          <w:szCs w:val="28"/>
        </w:rPr>
        <w:t xml:space="preserve">На </w:t>
      </w:r>
      <w:r w:rsidR="00C13892" w:rsidRPr="0070443E">
        <w:rPr>
          <w:szCs w:val="28"/>
        </w:rPr>
        <w:t>мероприяти</w:t>
      </w:r>
      <w:r w:rsidR="00AE4258" w:rsidRPr="0070443E">
        <w:rPr>
          <w:szCs w:val="28"/>
        </w:rPr>
        <w:t>е</w:t>
      </w:r>
      <w:r w:rsidR="00C13892" w:rsidRPr="0070443E">
        <w:rPr>
          <w:szCs w:val="28"/>
        </w:rPr>
        <w:t xml:space="preserve"> «</w:t>
      </w:r>
      <w:r w:rsidR="002A0C68" w:rsidRPr="0070443E">
        <w:rPr>
          <w:szCs w:val="28"/>
        </w:rPr>
        <w:t>Разработка методик по обеспечению цифровой грамотности</w:t>
      </w:r>
      <w:r w:rsidR="00C13892" w:rsidRPr="0070443E">
        <w:rPr>
          <w:szCs w:val="28"/>
        </w:rPr>
        <w:t>»</w:t>
      </w:r>
      <w:r w:rsidRPr="0070443E">
        <w:rPr>
          <w:szCs w:val="28"/>
        </w:rPr>
        <w:t xml:space="preserve"> финансирование не предусмотрено</w:t>
      </w:r>
      <w:r w:rsidR="00AE4258" w:rsidRPr="0070443E">
        <w:rPr>
          <w:szCs w:val="28"/>
        </w:rPr>
        <w:t>.</w:t>
      </w:r>
      <w:r w:rsidR="0070443E" w:rsidRPr="0070443E">
        <w:rPr>
          <w:szCs w:val="28"/>
        </w:rPr>
        <w:t xml:space="preserve"> Проведено обследование необходимости различных компетенций в сфере цифровой экономики.</w:t>
      </w:r>
    </w:p>
    <w:p w:rsidR="00F4294D" w:rsidRPr="0070443E" w:rsidRDefault="00FA5950" w:rsidP="0070443E">
      <w:pPr>
        <w:pStyle w:val="a3"/>
        <w:numPr>
          <w:ilvl w:val="0"/>
          <w:numId w:val="5"/>
        </w:numPr>
        <w:ind w:left="0" w:firstLine="709"/>
        <w:contextualSpacing w:val="0"/>
        <w:rPr>
          <w:szCs w:val="28"/>
        </w:rPr>
      </w:pPr>
      <w:r w:rsidRPr="0070443E">
        <w:rPr>
          <w:szCs w:val="28"/>
        </w:rPr>
        <w:t xml:space="preserve">На </w:t>
      </w:r>
      <w:r w:rsidR="00C13892" w:rsidRPr="0070443E">
        <w:rPr>
          <w:szCs w:val="28"/>
        </w:rPr>
        <w:t>мероприяти</w:t>
      </w:r>
      <w:r w:rsidR="00AE4258" w:rsidRPr="0070443E">
        <w:rPr>
          <w:szCs w:val="28"/>
        </w:rPr>
        <w:t>е</w:t>
      </w:r>
      <w:r w:rsidR="00C13892" w:rsidRPr="0070443E">
        <w:rPr>
          <w:szCs w:val="28"/>
        </w:rPr>
        <w:t xml:space="preserve"> «</w:t>
      </w:r>
      <w:r w:rsidR="002A0C68" w:rsidRPr="0070443E">
        <w:rPr>
          <w:szCs w:val="28"/>
        </w:rPr>
        <w:t>Определение пула сервисов (очных и электронных) и проведение пилотного обучения населения цифровой грамотности</w:t>
      </w:r>
      <w:r w:rsidR="00C13892" w:rsidRPr="0070443E">
        <w:rPr>
          <w:szCs w:val="28"/>
        </w:rPr>
        <w:t>»</w:t>
      </w:r>
      <w:r w:rsidR="00DE40B0" w:rsidRPr="0070443E">
        <w:rPr>
          <w:szCs w:val="28"/>
        </w:rPr>
        <w:t xml:space="preserve"> финансирование не предусмотрено</w:t>
      </w:r>
      <w:r w:rsidR="00AE4258" w:rsidRPr="0070443E">
        <w:rPr>
          <w:szCs w:val="28"/>
        </w:rPr>
        <w:t>.</w:t>
      </w:r>
      <w:r w:rsidR="00F4294D" w:rsidRPr="0070443E">
        <w:rPr>
          <w:szCs w:val="28"/>
        </w:rPr>
        <w:t xml:space="preserve"> </w:t>
      </w:r>
      <w:r w:rsidR="0070443E" w:rsidRPr="0070443E">
        <w:rPr>
          <w:szCs w:val="28"/>
        </w:rPr>
        <w:t>Проведено пилотное обучение населения цифровой грамотности.</w:t>
      </w:r>
    </w:p>
    <w:p w:rsidR="0071206F" w:rsidRPr="0070443E" w:rsidRDefault="00DE40B0" w:rsidP="0070443E">
      <w:pPr>
        <w:pStyle w:val="a3"/>
        <w:numPr>
          <w:ilvl w:val="0"/>
          <w:numId w:val="5"/>
        </w:numPr>
        <w:ind w:left="0" w:firstLine="709"/>
        <w:contextualSpacing w:val="0"/>
        <w:rPr>
          <w:szCs w:val="28"/>
        </w:rPr>
      </w:pPr>
      <w:r w:rsidRPr="0070443E">
        <w:rPr>
          <w:szCs w:val="28"/>
        </w:rPr>
        <w:t xml:space="preserve">На </w:t>
      </w:r>
      <w:r w:rsidR="0071206F" w:rsidRPr="0070443E">
        <w:rPr>
          <w:szCs w:val="28"/>
        </w:rPr>
        <w:t>мероприяти</w:t>
      </w:r>
      <w:r w:rsidR="00AE4258" w:rsidRPr="0070443E">
        <w:rPr>
          <w:szCs w:val="28"/>
        </w:rPr>
        <w:t>е</w:t>
      </w:r>
      <w:r w:rsidR="0071206F" w:rsidRPr="0070443E">
        <w:rPr>
          <w:szCs w:val="28"/>
        </w:rPr>
        <w:t xml:space="preserve"> «Сбор и анализ информации о состоянии сети электросвязи на транспортном уровне»</w:t>
      </w:r>
      <w:r w:rsidRPr="0070443E">
        <w:rPr>
          <w:szCs w:val="28"/>
        </w:rPr>
        <w:t xml:space="preserve"> финансирование не предусмотрено</w:t>
      </w:r>
      <w:r w:rsidR="00AE4258" w:rsidRPr="0070443E">
        <w:rPr>
          <w:szCs w:val="28"/>
        </w:rPr>
        <w:t>.</w:t>
      </w:r>
      <w:r w:rsidR="0070443E" w:rsidRPr="0070443E">
        <w:rPr>
          <w:szCs w:val="28"/>
        </w:rPr>
        <w:t xml:space="preserve"> Проведен мониторинг органов исполнительной власти о состоянии связи на объектах транспортной инфраструктуры.</w:t>
      </w:r>
    </w:p>
    <w:p w:rsidR="0071206F" w:rsidRPr="0070443E" w:rsidRDefault="00DE40B0" w:rsidP="0070443E">
      <w:pPr>
        <w:pStyle w:val="a3"/>
        <w:numPr>
          <w:ilvl w:val="0"/>
          <w:numId w:val="5"/>
        </w:numPr>
        <w:ind w:left="0" w:firstLine="709"/>
        <w:contextualSpacing w:val="0"/>
        <w:rPr>
          <w:szCs w:val="28"/>
        </w:rPr>
      </w:pPr>
      <w:r w:rsidRPr="0070443E">
        <w:rPr>
          <w:szCs w:val="28"/>
        </w:rPr>
        <w:t xml:space="preserve">На </w:t>
      </w:r>
      <w:r w:rsidR="006B333B" w:rsidRPr="0070443E">
        <w:rPr>
          <w:szCs w:val="28"/>
        </w:rPr>
        <w:t>мероприяти</w:t>
      </w:r>
      <w:r w:rsidR="00AE4258" w:rsidRPr="0070443E">
        <w:rPr>
          <w:szCs w:val="28"/>
        </w:rPr>
        <w:t>е</w:t>
      </w:r>
      <w:r w:rsidR="006B333B" w:rsidRPr="0070443E">
        <w:rPr>
          <w:szCs w:val="28"/>
        </w:rPr>
        <w:t xml:space="preserve"> «Сбор и анализ программ операторов связи нацеленных на развитие сетей связи 4G/5G на территории Ленинградской области»</w:t>
      </w:r>
      <w:r w:rsidRPr="0070443E">
        <w:rPr>
          <w:szCs w:val="28"/>
        </w:rPr>
        <w:t xml:space="preserve"> финансирование не предусмотрено</w:t>
      </w:r>
      <w:r w:rsidR="00AE4258" w:rsidRPr="0070443E">
        <w:rPr>
          <w:szCs w:val="28"/>
        </w:rPr>
        <w:t>.</w:t>
      </w:r>
      <w:r w:rsidR="0070443E" w:rsidRPr="0070443E">
        <w:rPr>
          <w:szCs w:val="28"/>
        </w:rPr>
        <w:t xml:space="preserve"> Проведено совещание с операторами связи по вопросу сетей связи 4G/5G на территории Ленинградской области.</w:t>
      </w:r>
    </w:p>
    <w:p w:rsidR="0086000B" w:rsidRPr="0070443E" w:rsidRDefault="00DE40B0" w:rsidP="0070443E">
      <w:pPr>
        <w:pStyle w:val="a3"/>
        <w:numPr>
          <w:ilvl w:val="0"/>
          <w:numId w:val="5"/>
        </w:numPr>
        <w:ind w:left="0" w:firstLine="709"/>
        <w:contextualSpacing w:val="0"/>
        <w:rPr>
          <w:szCs w:val="28"/>
        </w:rPr>
      </w:pPr>
      <w:r w:rsidRPr="0070443E">
        <w:rPr>
          <w:szCs w:val="28"/>
        </w:rPr>
        <w:t xml:space="preserve">На </w:t>
      </w:r>
      <w:r w:rsidR="006B333B" w:rsidRPr="0070443E">
        <w:rPr>
          <w:szCs w:val="28"/>
        </w:rPr>
        <w:t>мероприяти</w:t>
      </w:r>
      <w:r w:rsidR="00AE4258" w:rsidRPr="0070443E">
        <w:rPr>
          <w:szCs w:val="28"/>
        </w:rPr>
        <w:t>е</w:t>
      </w:r>
      <w:r w:rsidR="006B333B" w:rsidRPr="0070443E">
        <w:rPr>
          <w:szCs w:val="28"/>
        </w:rPr>
        <w:t xml:space="preserve"> «</w:t>
      </w:r>
      <w:r w:rsidR="00AE4258" w:rsidRPr="0070443E">
        <w:rPr>
          <w:szCs w:val="28"/>
        </w:rPr>
        <w:t>Формирование открытого перечня объектов  для размещения сооружений и сре</w:t>
      </w:r>
      <w:proofErr w:type="gramStart"/>
      <w:r w:rsidR="00AE4258" w:rsidRPr="0070443E">
        <w:rPr>
          <w:szCs w:val="28"/>
        </w:rPr>
        <w:t>дств св</w:t>
      </w:r>
      <w:proofErr w:type="gramEnd"/>
      <w:r w:rsidR="00AE4258" w:rsidRPr="0070443E">
        <w:rPr>
          <w:szCs w:val="28"/>
        </w:rPr>
        <w:t>язи</w:t>
      </w:r>
      <w:r w:rsidR="006B333B" w:rsidRPr="0070443E">
        <w:rPr>
          <w:szCs w:val="28"/>
        </w:rPr>
        <w:t>»</w:t>
      </w:r>
      <w:r w:rsidRPr="0070443E">
        <w:rPr>
          <w:szCs w:val="28"/>
        </w:rPr>
        <w:t xml:space="preserve"> финансирование не </w:t>
      </w:r>
      <w:r w:rsidR="00C30697" w:rsidRPr="0070443E">
        <w:rPr>
          <w:szCs w:val="28"/>
        </w:rPr>
        <w:t>предусмотрено</w:t>
      </w:r>
      <w:r w:rsidR="00F4294D" w:rsidRPr="0070443E">
        <w:rPr>
          <w:szCs w:val="28"/>
        </w:rPr>
        <w:t>.</w:t>
      </w:r>
      <w:r w:rsidR="0070443E" w:rsidRPr="0070443E">
        <w:rPr>
          <w:szCs w:val="28"/>
        </w:rPr>
        <w:t xml:space="preserve"> Проведен мониторинг наличие объектов и сооружений сре</w:t>
      </w:r>
      <w:proofErr w:type="gramStart"/>
      <w:r w:rsidR="0070443E" w:rsidRPr="0070443E">
        <w:rPr>
          <w:szCs w:val="28"/>
        </w:rPr>
        <w:t>дств св</w:t>
      </w:r>
      <w:proofErr w:type="gramEnd"/>
      <w:r w:rsidR="0070443E" w:rsidRPr="0070443E">
        <w:rPr>
          <w:szCs w:val="28"/>
        </w:rPr>
        <w:t>язи</w:t>
      </w:r>
    </w:p>
    <w:p w:rsidR="00AE4258" w:rsidRPr="00463597" w:rsidRDefault="00AE4258" w:rsidP="00AE4258">
      <w:pPr>
        <w:pStyle w:val="a3"/>
        <w:ind w:left="360" w:firstLine="0"/>
        <w:contextualSpacing w:val="0"/>
        <w:rPr>
          <w:szCs w:val="28"/>
        </w:rPr>
      </w:pPr>
    </w:p>
    <w:p w:rsidR="000A45BE" w:rsidRPr="00463597" w:rsidRDefault="000A45BE" w:rsidP="00463597">
      <w:pPr>
        <w:pStyle w:val="a3"/>
        <w:numPr>
          <w:ilvl w:val="0"/>
          <w:numId w:val="1"/>
        </w:numPr>
        <w:ind w:left="0" w:firstLine="709"/>
        <w:rPr>
          <w:i/>
          <w:szCs w:val="28"/>
        </w:rPr>
      </w:pPr>
      <w:r w:rsidRPr="00463597">
        <w:rPr>
          <w:i/>
          <w:szCs w:val="28"/>
        </w:rPr>
        <w:t>по основному мероприятию «Создание и развитие проекта «Умный регион»:</w:t>
      </w:r>
    </w:p>
    <w:p w:rsidR="0074453C" w:rsidRDefault="0074453C" w:rsidP="0091491A">
      <w:pPr>
        <w:pStyle w:val="a3"/>
        <w:numPr>
          <w:ilvl w:val="0"/>
          <w:numId w:val="6"/>
        </w:numPr>
        <w:ind w:left="0" w:firstLine="709"/>
        <w:contextualSpacing w:val="0"/>
        <w:rPr>
          <w:szCs w:val="28"/>
        </w:rPr>
      </w:pPr>
      <w:r>
        <w:rPr>
          <w:szCs w:val="28"/>
        </w:rPr>
        <w:t xml:space="preserve">По </w:t>
      </w:r>
      <w:r w:rsidR="000A45BE" w:rsidRPr="00463597">
        <w:rPr>
          <w:szCs w:val="28"/>
        </w:rPr>
        <w:t>мероприяти</w:t>
      </w:r>
      <w:r w:rsidR="00446B72">
        <w:rPr>
          <w:szCs w:val="28"/>
        </w:rPr>
        <w:t>е</w:t>
      </w:r>
      <w:r w:rsidR="000A45BE" w:rsidRPr="00463597">
        <w:rPr>
          <w:szCs w:val="28"/>
        </w:rPr>
        <w:t xml:space="preserve"> «Развитие фонда пространственных данных (ФПД) Ленинградской области»</w:t>
      </w:r>
      <w:r>
        <w:rPr>
          <w:szCs w:val="28"/>
        </w:rPr>
        <w:t xml:space="preserve"> </w:t>
      </w:r>
      <w:r w:rsidRPr="00F71D32">
        <w:rPr>
          <w:szCs w:val="28"/>
        </w:rPr>
        <w:t>подтвержденный бюджет 2019 года составил 71 359 500 руб., фактически исполнено 66 929 935,60 руб., что составляет 93,8 % плана.  Неисполнение бюджетных показателей обусловлено тем, что работы по второму этапу Государственного контракта от 08.07.2019 г.</w:t>
      </w:r>
      <w:r w:rsidR="008C0D73">
        <w:rPr>
          <w:szCs w:val="28"/>
        </w:rPr>
        <w:t xml:space="preserve"> № 11</w:t>
      </w:r>
      <w:r w:rsidRPr="00F71D32">
        <w:rPr>
          <w:szCs w:val="28"/>
        </w:rPr>
        <w:t xml:space="preserve"> не были приняты заказчиком. Исполнителю по Государственному контракту направлен мотивированный отказ и определено, что устранение замечаний должно быть завершено в срок до 31.01.2020 г.   По результатам 2019 года:</w:t>
      </w:r>
    </w:p>
    <w:p w:rsidR="0074453C" w:rsidRPr="0074453C" w:rsidRDefault="0074453C" w:rsidP="0091491A">
      <w:pPr>
        <w:pStyle w:val="a3"/>
        <w:numPr>
          <w:ilvl w:val="0"/>
          <w:numId w:val="23"/>
        </w:numPr>
        <w:ind w:left="0" w:firstLine="709"/>
        <w:rPr>
          <w:szCs w:val="28"/>
        </w:rPr>
      </w:pPr>
      <w:r w:rsidRPr="0074453C">
        <w:rPr>
          <w:szCs w:val="28"/>
        </w:rPr>
        <w:t>Приняты результаты</w:t>
      </w:r>
      <w:r>
        <w:rPr>
          <w:szCs w:val="28"/>
        </w:rPr>
        <w:t xml:space="preserve"> работ </w:t>
      </w:r>
      <w:r w:rsidRPr="0074453C">
        <w:rPr>
          <w:szCs w:val="28"/>
        </w:rPr>
        <w:t xml:space="preserve"> 3-го </w:t>
      </w:r>
      <w:r>
        <w:rPr>
          <w:szCs w:val="28"/>
        </w:rPr>
        <w:t xml:space="preserve">и 4-ого </w:t>
      </w:r>
      <w:r w:rsidRPr="0074453C">
        <w:rPr>
          <w:szCs w:val="28"/>
        </w:rPr>
        <w:t>этап</w:t>
      </w:r>
      <w:r>
        <w:rPr>
          <w:szCs w:val="28"/>
        </w:rPr>
        <w:t>ов</w:t>
      </w:r>
      <w:r w:rsidRPr="0074453C">
        <w:rPr>
          <w:szCs w:val="28"/>
        </w:rPr>
        <w:t xml:space="preserve"> государственного контракта № 7 от 22 марта 2018 года, по которому были выполнены следующие работы:</w:t>
      </w:r>
    </w:p>
    <w:p w:rsidR="0074453C" w:rsidRPr="00F71D32" w:rsidRDefault="0074453C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71D32">
        <w:rPr>
          <w:szCs w:val="28"/>
        </w:rPr>
        <w:t>подготовлены и опубликованы в ФПД материалы и данные ОИВ, ОМСУ Ленинградской области</w:t>
      </w:r>
      <w:r w:rsidRPr="0074453C">
        <w:rPr>
          <w:szCs w:val="28"/>
        </w:rPr>
        <w:t>;</w:t>
      </w:r>
    </w:p>
    <w:p w:rsidR="0074453C" w:rsidRPr="00F71D32" w:rsidRDefault="0074453C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71D32">
        <w:rPr>
          <w:szCs w:val="28"/>
        </w:rPr>
        <w:t>актуализированы тематические слои административно-территориального деления Ленинградской области;</w:t>
      </w:r>
    </w:p>
    <w:p w:rsidR="0074453C" w:rsidRPr="00F71D32" w:rsidRDefault="0074453C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71D32">
        <w:rPr>
          <w:szCs w:val="28"/>
        </w:rPr>
        <w:t>настроены экземпляры универсального отраслевого интерфейса для ведения тематических реестров пространственных объектов ФПД в соответствии с запросами ОИВ;</w:t>
      </w:r>
    </w:p>
    <w:p w:rsidR="0074453C" w:rsidRPr="0074453C" w:rsidRDefault="0074453C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71D32">
        <w:rPr>
          <w:szCs w:val="28"/>
        </w:rPr>
        <w:t>выполнена интеграция ФПД с четырьмя государственными информационными системами</w:t>
      </w:r>
      <w:r w:rsidRPr="0074453C">
        <w:rPr>
          <w:szCs w:val="28"/>
        </w:rPr>
        <w:t>;</w:t>
      </w:r>
    </w:p>
    <w:p w:rsidR="0074453C" w:rsidRPr="00F71D32" w:rsidRDefault="0074453C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71D32">
        <w:rPr>
          <w:szCs w:val="28"/>
        </w:rPr>
        <w:t>актуализ</w:t>
      </w:r>
      <w:r>
        <w:rPr>
          <w:szCs w:val="28"/>
        </w:rPr>
        <w:t>ирована</w:t>
      </w:r>
      <w:r w:rsidRPr="00F71D32">
        <w:rPr>
          <w:szCs w:val="28"/>
        </w:rPr>
        <w:t xml:space="preserve"> баз</w:t>
      </w:r>
      <w:r>
        <w:rPr>
          <w:szCs w:val="28"/>
        </w:rPr>
        <w:t>а</w:t>
      </w:r>
      <w:r w:rsidRPr="00F71D32">
        <w:rPr>
          <w:szCs w:val="28"/>
        </w:rPr>
        <w:t xml:space="preserve"> </w:t>
      </w:r>
      <w:proofErr w:type="spellStart"/>
      <w:r w:rsidRPr="00F71D32">
        <w:rPr>
          <w:szCs w:val="28"/>
        </w:rPr>
        <w:t>геокодирования</w:t>
      </w:r>
      <w:proofErr w:type="spellEnd"/>
      <w:r w:rsidRPr="00F71D32">
        <w:rPr>
          <w:szCs w:val="28"/>
        </w:rPr>
        <w:t xml:space="preserve"> ФПД;</w:t>
      </w:r>
    </w:p>
    <w:p w:rsidR="0074453C" w:rsidRPr="00F71D32" w:rsidRDefault="0074453C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71D32">
        <w:rPr>
          <w:szCs w:val="28"/>
        </w:rPr>
        <w:t>создан модуль интеграции подсистемы администрирования с ЕСИА;</w:t>
      </w:r>
    </w:p>
    <w:p w:rsidR="0074453C" w:rsidRPr="00F71D32" w:rsidRDefault="0074453C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71D32">
        <w:rPr>
          <w:szCs w:val="28"/>
        </w:rPr>
        <w:t xml:space="preserve">выполнено развитие </w:t>
      </w:r>
      <w:proofErr w:type="gramStart"/>
      <w:r w:rsidRPr="00F71D32">
        <w:rPr>
          <w:szCs w:val="28"/>
        </w:rPr>
        <w:t>картографического</w:t>
      </w:r>
      <w:proofErr w:type="gramEnd"/>
      <w:r w:rsidRPr="00F71D32">
        <w:rPr>
          <w:szCs w:val="28"/>
        </w:rPr>
        <w:t xml:space="preserve"> веб-интерфейса (визуализатор) ФПД;</w:t>
      </w:r>
    </w:p>
    <w:p w:rsidR="0074453C" w:rsidRPr="00F71D32" w:rsidRDefault="0074453C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71D32">
        <w:rPr>
          <w:szCs w:val="28"/>
        </w:rPr>
        <w:t xml:space="preserve">создано </w:t>
      </w:r>
      <w:proofErr w:type="gramStart"/>
      <w:r w:rsidRPr="00F71D32">
        <w:rPr>
          <w:szCs w:val="28"/>
        </w:rPr>
        <w:t>мобильное</w:t>
      </w:r>
      <w:proofErr w:type="gramEnd"/>
      <w:r w:rsidRPr="00F71D32">
        <w:rPr>
          <w:szCs w:val="28"/>
        </w:rPr>
        <w:t xml:space="preserve"> веб-приложение привязки объектов на местности;</w:t>
      </w:r>
    </w:p>
    <w:p w:rsidR="0074453C" w:rsidRPr="00F71D32" w:rsidRDefault="0074453C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71D32">
        <w:rPr>
          <w:szCs w:val="28"/>
        </w:rPr>
        <w:t>развитие векторной электронной карты Ленинградской области, используемой в ФПД;</w:t>
      </w:r>
    </w:p>
    <w:p w:rsidR="008C0D73" w:rsidRPr="00B4794F" w:rsidRDefault="008C0D73" w:rsidP="0091491A">
      <w:pPr>
        <w:pStyle w:val="a3"/>
        <w:numPr>
          <w:ilvl w:val="0"/>
          <w:numId w:val="23"/>
        </w:numPr>
        <w:ind w:left="0" w:firstLine="709"/>
        <w:rPr>
          <w:szCs w:val="28"/>
        </w:rPr>
      </w:pPr>
      <w:r w:rsidRPr="00B4794F">
        <w:rPr>
          <w:szCs w:val="28"/>
        </w:rPr>
        <w:t>Заключен государственный контракт от 08.07.2019 г. № 11 на выполнение работ по развитию Фонда пространственных данных Ленинградской области в части ведения государственной информационной системы обеспечения градостроительной деятельности в органах исполнительной власти Ленинградской области и в Гатчинском муниципальном районе Ленинградской области. Приняты результаты 1-го этапа, по которому была выполнена доработка отраслевого интерфейса</w:t>
      </w:r>
      <w:r w:rsidR="00B4794F" w:rsidRPr="00B4794F">
        <w:rPr>
          <w:szCs w:val="28"/>
        </w:rPr>
        <w:t xml:space="preserve"> ФПД для ведения ГИСОГД.</w:t>
      </w:r>
      <w:r w:rsidR="00B4794F">
        <w:rPr>
          <w:szCs w:val="28"/>
        </w:rPr>
        <w:t xml:space="preserve"> </w:t>
      </w:r>
      <w:r w:rsidRPr="00B4794F">
        <w:rPr>
          <w:szCs w:val="28"/>
        </w:rPr>
        <w:t>Работы по второму этапу приняты не были.</w:t>
      </w:r>
      <w:r w:rsidR="00B4794F" w:rsidRPr="00B4794F">
        <w:rPr>
          <w:szCs w:val="28"/>
        </w:rPr>
        <w:t xml:space="preserve"> </w:t>
      </w:r>
      <w:r w:rsidR="00B4794F" w:rsidRPr="00F71D32">
        <w:rPr>
          <w:szCs w:val="28"/>
        </w:rPr>
        <w:t>Исполнителю по Государственному контракту направлен мотивированный отказ и определено, что устранение замечаний должно быть завершено в срок до 31.01.2020 г.</w:t>
      </w:r>
      <w:r w:rsidRPr="00B4794F">
        <w:rPr>
          <w:szCs w:val="28"/>
        </w:rPr>
        <w:t xml:space="preserve"> </w:t>
      </w:r>
    </w:p>
    <w:p w:rsidR="008C0D73" w:rsidRPr="00F71D32" w:rsidRDefault="008C0D73" w:rsidP="0091491A">
      <w:pPr>
        <w:pStyle w:val="a3"/>
        <w:numPr>
          <w:ilvl w:val="0"/>
          <w:numId w:val="23"/>
        </w:numPr>
        <w:ind w:left="0" w:firstLine="709"/>
        <w:rPr>
          <w:szCs w:val="28"/>
        </w:rPr>
      </w:pPr>
      <w:r w:rsidRPr="00F71D32">
        <w:rPr>
          <w:szCs w:val="28"/>
        </w:rPr>
        <w:t>Заключен государственный контракт от 05.08.2019 г. № 13 на выполнение работ по развитию Фонда пространственных данных Ленинградской области.</w:t>
      </w:r>
      <w:r>
        <w:rPr>
          <w:szCs w:val="28"/>
        </w:rPr>
        <w:t xml:space="preserve"> П</w:t>
      </w:r>
      <w:r w:rsidRPr="00F71D32">
        <w:rPr>
          <w:szCs w:val="28"/>
        </w:rPr>
        <w:t>риняты результаты 1-го</w:t>
      </w:r>
      <w:r>
        <w:rPr>
          <w:szCs w:val="28"/>
        </w:rPr>
        <w:t xml:space="preserve"> и 2-ого</w:t>
      </w:r>
      <w:r w:rsidRPr="00F71D32">
        <w:rPr>
          <w:szCs w:val="28"/>
        </w:rPr>
        <w:t xml:space="preserve"> этап</w:t>
      </w:r>
      <w:r>
        <w:rPr>
          <w:szCs w:val="28"/>
        </w:rPr>
        <w:t>ов</w:t>
      </w:r>
      <w:r w:rsidRPr="00F71D32">
        <w:rPr>
          <w:szCs w:val="28"/>
        </w:rPr>
        <w:t>, по котор</w:t>
      </w:r>
      <w:r>
        <w:rPr>
          <w:szCs w:val="28"/>
        </w:rPr>
        <w:t>ым</w:t>
      </w:r>
      <w:r w:rsidRPr="00F71D32">
        <w:rPr>
          <w:szCs w:val="28"/>
        </w:rPr>
        <w:t xml:space="preserve"> выполнены следующие работы:</w:t>
      </w:r>
    </w:p>
    <w:p w:rsidR="008C0D73" w:rsidRPr="00F71D32" w:rsidRDefault="008C0D7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71D32">
        <w:rPr>
          <w:szCs w:val="28"/>
        </w:rPr>
        <w:t>подготовлены и опубликованы в ФПД материалы и данные ОИВ</w:t>
      </w:r>
      <w:r w:rsidRPr="008C0D73">
        <w:rPr>
          <w:szCs w:val="28"/>
        </w:rPr>
        <w:t>;</w:t>
      </w:r>
    </w:p>
    <w:p w:rsidR="008C0D73" w:rsidRPr="00F71D32" w:rsidRDefault="008C0D7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н</w:t>
      </w:r>
      <w:r w:rsidRPr="00F71D32">
        <w:rPr>
          <w:szCs w:val="28"/>
        </w:rPr>
        <w:t>астро</w:t>
      </w:r>
      <w:r>
        <w:rPr>
          <w:szCs w:val="28"/>
        </w:rPr>
        <w:t>ены</w:t>
      </w:r>
      <w:r w:rsidRPr="00F71D32">
        <w:rPr>
          <w:szCs w:val="28"/>
        </w:rPr>
        <w:t xml:space="preserve"> метод</w:t>
      </w:r>
      <w:r>
        <w:rPr>
          <w:szCs w:val="28"/>
        </w:rPr>
        <w:t>ы</w:t>
      </w:r>
      <w:r w:rsidRPr="00F71D32">
        <w:rPr>
          <w:szCs w:val="28"/>
        </w:rPr>
        <w:t xml:space="preserve"> сервиса предоставления координатно-адресной информации, позволяющего эффективно организовать информационный обмен между Дежурно-диспетчерской службой 112 Ленинградской области и ФПД;</w:t>
      </w:r>
    </w:p>
    <w:p w:rsidR="008C0D73" w:rsidRPr="00F71D32" w:rsidRDefault="008C0D7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в</w:t>
      </w:r>
      <w:r w:rsidRPr="00F71D32">
        <w:rPr>
          <w:szCs w:val="28"/>
        </w:rPr>
        <w:t>ыполнен</w:t>
      </w:r>
      <w:r>
        <w:rPr>
          <w:szCs w:val="28"/>
        </w:rPr>
        <w:t>ы</w:t>
      </w:r>
      <w:r w:rsidRPr="00F71D32">
        <w:rPr>
          <w:szCs w:val="28"/>
        </w:rPr>
        <w:t xml:space="preserve"> работ</w:t>
      </w:r>
      <w:r>
        <w:rPr>
          <w:szCs w:val="28"/>
        </w:rPr>
        <w:t>ы</w:t>
      </w:r>
      <w:r w:rsidRPr="00F71D32">
        <w:rPr>
          <w:szCs w:val="28"/>
        </w:rPr>
        <w:t xml:space="preserve"> по обследованию и проектированию системы защиты информации ФПД;</w:t>
      </w:r>
    </w:p>
    <w:p w:rsidR="008C0D73" w:rsidRPr="00F71D32" w:rsidRDefault="008C0D7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н</w:t>
      </w:r>
      <w:r w:rsidRPr="00F71D32">
        <w:rPr>
          <w:szCs w:val="28"/>
        </w:rPr>
        <w:t>астроено 34 экземпляра универсального отраслевого интерфейса для ведения тематических реестров пространственных объектов ФПД</w:t>
      </w:r>
      <w:r w:rsidRPr="008C0D73">
        <w:rPr>
          <w:szCs w:val="28"/>
        </w:rPr>
        <w:t>;</w:t>
      </w:r>
    </w:p>
    <w:p w:rsidR="008C0D73" w:rsidRPr="00F71D32" w:rsidRDefault="008C0D7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с</w:t>
      </w:r>
      <w:r w:rsidRPr="00F71D32">
        <w:rPr>
          <w:szCs w:val="28"/>
        </w:rPr>
        <w:t>оздан отраслевой интерфейс учета воинских захоронений и Веб-сайт «Воинские захоронения Ленинградской области», расположенный по адресу vz.lenreg.ru;</w:t>
      </w:r>
    </w:p>
    <w:p w:rsidR="008C0D73" w:rsidRPr="00F71D32" w:rsidRDefault="008C0D7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п</w:t>
      </w:r>
      <w:r w:rsidRPr="00F71D32">
        <w:rPr>
          <w:szCs w:val="28"/>
        </w:rPr>
        <w:t>роведена интеграция интеграции ФПД с АИС УИ ЛО;</w:t>
      </w:r>
    </w:p>
    <w:p w:rsidR="008C0D73" w:rsidRPr="00F71D32" w:rsidRDefault="008C0D73" w:rsidP="0091491A">
      <w:pPr>
        <w:pStyle w:val="a3"/>
        <w:numPr>
          <w:ilvl w:val="0"/>
          <w:numId w:val="23"/>
        </w:numPr>
        <w:ind w:left="0" w:firstLine="709"/>
        <w:rPr>
          <w:szCs w:val="28"/>
        </w:rPr>
      </w:pPr>
      <w:r w:rsidRPr="00F71D32">
        <w:rPr>
          <w:szCs w:val="28"/>
        </w:rPr>
        <w:t>Заключен государственный контракт от 12.08.2019 г. № 15 на выполнение работ по развитию Фонда пространственных данных Ленинградской области в части создания слоёв электронных цифровых карт территории Ленинградской области с высоким пространственным разрешением по Гатчинскому муниципальному району Ленинградской области. В рамках контракта была выполнена следующая работа</w:t>
      </w:r>
      <w:r w:rsidRPr="00F71D32">
        <w:rPr>
          <w:szCs w:val="28"/>
          <w:lang w:val="en-US"/>
        </w:rPr>
        <w:t>:</w:t>
      </w:r>
    </w:p>
    <w:p w:rsidR="008C0D73" w:rsidRPr="00F71D32" w:rsidRDefault="008C0D7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п</w:t>
      </w:r>
      <w:r w:rsidRPr="00F71D32">
        <w:rPr>
          <w:szCs w:val="28"/>
        </w:rPr>
        <w:t>роведены аэрофотосъемочные работы для создания слоев с цифровой картографической основой масштаба 1:500 и 1:2000 (за исключением земель лесного фонда) территории Гатчинского муниципального района Ленинградской области</w:t>
      </w:r>
      <w:r w:rsidRPr="008C0D73">
        <w:rPr>
          <w:szCs w:val="28"/>
        </w:rPr>
        <w:t>;</w:t>
      </w:r>
    </w:p>
    <w:p w:rsidR="008C0D73" w:rsidRPr="00F71D32" w:rsidRDefault="008C0D7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а</w:t>
      </w:r>
      <w:r w:rsidRPr="00F71D32">
        <w:rPr>
          <w:szCs w:val="28"/>
        </w:rPr>
        <w:t>ктуализированы векторные слои границ муниципальных образований и населенных пунктов в отношении Гатчинского муниципального района Ленинградской области;</w:t>
      </w:r>
    </w:p>
    <w:p w:rsidR="008C0D73" w:rsidRPr="00F71D32" w:rsidRDefault="00EE2C1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с</w:t>
      </w:r>
      <w:r w:rsidR="008C0D73" w:rsidRPr="00F71D32">
        <w:rPr>
          <w:szCs w:val="28"/>
        </w:rPr>
        <w:t>оздан</w:t>
      </w:r>
      <w:r>
        <w:rPr>
          <w:szCs w:val="28"/>
        </w:rPr>
        <w:t>ы</w:t>
      </w:r>
      <w:r w:rsidR="008C0D73" w:rsidRPr="00F71D32">
        <w:rPr>
          <w:szCs w:val="28"/>
        </w:rPr>
        <w:t xml:space="preserve"> векторны</w:t>
      </w:r>
      <w:r>
        <w:rPr>
          <w:szCs w:val="28"/>
        </w:rPr>
        <w:t>е</w:t>
      </w:r>
      <w:r w:rsidR="008C0D73" w:rsidRPr="00F71D32">
        <w:rPr>
          <w:szCs w:val="28"/>
        </w:rPr>
        <w:t xml:space="preserve"> сло</w:t>
      </w:r>
      <w:r>
        <w:rPr>
          <w:szCs w:val="28"/>
        </w:rPr>
        <w:t>и</w:t>
      </w:r>
      <w:r w:rsidR="008C0D73" w:rsidRPr="00F71D32">
        <w:rPr>
          <w:szCs w:val="28"/>
        </w:rPr>
        <w:t xml:space="preserve"> границ территориальных зон, </w:t>
      </w:r>
      <w:r w:rsidRPr="00F71D32">
        <w:rPr>
          <w:szCs w:val="28"/>
        </w:rPr>
        <w:t>границ ООПТ</w:t>
      </w:r>
      <w:r>
        <w:rPr>
          <w:szCs w:val="28"/>
        </w:rPr>
        <w:t>,</w:t>
      </w:r>
      <w:r w:rsidRPr="00F71D32">
        <w:rPr>
          <w:szCs w:val="28"/>
        </w:rPr>
        <w:t xml:space="preserve"> границ защитных зон ОКН</w:t>
      </w:r>
      <w:r>
        <w:rPr>
          <w:szCs w:val="28"/>
        </w:rPr>
        <w:t xml:space="preserve"> регионального значения, </w:t>
      </w:r>
      <w:r w:rsidRPr="00F71D32">
        <w:rPr>
          <w:szCs w:val="28"/>
        </w:rPr>
        <w:t xml:space="preserve"> береговой линии (границы водного объекта)</w:t>
      </w:r>
      <w:r>
        <w:rPr>
          <w:szCs w:val="28"/>
        </w:rPr>
        <w:t xml:space="preserve">, </w:t>
      </w:r>
      <w:r w:rsidRPr="00F71D32">
        <w:rPr>
          <w:szCs w:val="28"/>
        </w:rPr>
        <w:t xml:space="preserve">границ земель сельскохозяйственного назначения </w:t>
      </w:r>
      <w:r w:rsidR="008C0D73" w:rsidRPr="00F71D32">
        <w:rPr>
          <w:szCs w:val="28"/>
        </w:rPr>
        <w:t>в отношении Гатчинского муниципального района Ленинградской области</w:t>
      </w:r>
      <w:r>
        <w:rPr>
          <w:szCs w:val="28"/>
        </w:rPr>
        <w:t>.</w:t>
      </w:r>
    </w:p>
    <w:p w:rsidR="008C0D73" w:rsidRPr="00F71D32" w:rsidRDefault="008C0D73" w:rsidP="0091491A">
      <w:pPr>
        <w:pStyle w:val="a3"/>
        <w:numPr>
          <w:ilvl w:val="0"/>
          <w:numId w:val="23"/>
        </w:numPr>
        <w:ind w:left="0" w:firstLine="709"/>
        <w:rPr>
          <w:szCs w:val="28"/>
        </w:rPr>
      </w:pPr>
      <w:r w:rsidRPr="00F71D32">
        <w:rPr>
          <w:szCs w:val="28"/>
        </w:rPr>
        <w:t>Заключен государственный контракт от 30.10.2019 г. № 25 на выполнение работы по организации процесса сбора, хранения, обработки информации для обеспечения единства региональных данных Ленинградской области в составе ГИС ФПД</w:t>
      </w:r>
      <w:r w:rsidR="00EE2C13">
        <w:rPr>
          <w:szCs w:val="28"/>
        </w:rPr>
        <w:t>.</w:t>
      </w:r>
      <w:r w:rsidRPr="00F71D32">
        <w:rPr>
          <w:szCs w:val="28"/>
        </w:rPr>
        <w:t xml:space="preserve"> В рамках контракта была выполнена следующая работа:</w:t>
      </w:r>
    </w:p>
    <w:p w:rsidR="008C0D73" w:rsidRPr="00F71D32" w:rsidRDefault="008C0D7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71D32">
        <w:rPr>
          <w:szCs w:val="28"/>
        </w:rPr>
        <w:t xml:space="preserve">обоснована необходимость создания региональной системы управления данными для Ленинградской области; </w:t>
      </w:r>
    </w:p>
    <w:p w:rsidR="008C0D73" w:rsidRPr="00F71D32" w:rsidRDefault="008C0D7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71D32">
        <w:rPr>
          <w:szCs w:val="28"/>
        </w:rPr>
        <w:t xml:space="preserve">проведено </w:t>
      </w:r>
      <w:bookmarkStart w:id="5" w:name="_Hlk16612259"/>
      <w:r w:rsidRPr="00F71D32">
        <w:rPr>
          <w:szCs w:val="28"/>
        </w:rPr>
        <w:t>обследование региональных информационных ресурсов в составе информационных систем;</w:t>
      </w:r>
      <w:bookmarkEnd w:id="5"/>
    </w:p>
    <w:p w:rsidR="008C0D73" w:rsidRPr="00F71D32" w:rsidRDefault="008C0D7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71D32">
        <w:rPr>
          <w:szCs w:val="28"/>
        </w:rPr>
        <w:t>сформированы требования пользователей;</w:t>
      </w:r>
    </w:p>
    <w:p w:rsidR="008C0D73" w:rsidRPr="00F71D32" w:rsidRDefault="008C0D7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71D32">
        <w:rPr>
          <w:szCs w:val="28"/>
        </w:rPr>
        <w:t>создана концепция региональной системы управления данными для Ленинградской области.</w:t>
      </w:r>
    </w:p>
    <w:p w:rsidR="008C0D73" w:rsidRPr="00F71D32" w:rsidRDefault="00EE2C1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р</w:t>
      </w:r>
      <w:r w:rsidR="008C0D73" w:rsidRPr="00F71D32">
        <w:rPr>
          <w:szCs w:val="28"/>
        </w:rPr>
        <w:t>азработан проект технического задания на создание системы управления данными;</w:t>
      </w:r>
    </w:p>
    <w:p w:rsidR="008C0D73" w:rsidRPr="00F71D32" w:rsidRDefault="00EE2C1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с</w:t>
      </w:r>
      <w:r w:rsidR="008C0D73" w:rsidRPr="00F71D32">
        <w:rPr>
          <w:szCs w:val="28"/>
        </w:rPr>
        <w:t>формирован проект единых требований к управлению данными;</w:t>
      </w:r>
    </w:p>
    <w:p w:rsidR="008C0D73" w:rsidRPr="00F71D32" w:rsidRDefault="00EE2C1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с</w:t>
      </w:r>
      <w:r w:rsidR="008C0D73" w:rsidRPr="00F71D32">
        <w:rPr>
          <w:szCs w:val="28"/>
        </w:rPr>
        <w:t>формирован проект требований к контролю качества данных;</w:t>
      </w:r>
    </w:p>
    <w:p w:rsidR="008C0D73" w:rsidRPr="00F71D32" w:rsidRDefault="00EE2C1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с</w:t>
      </w:r>
      <w:r w:rsidR="008C0D73" w:rsidRPr="00F71D32">
        <w:rPr>
          <w:szCs w:val="28"/>
        </w:rPr>
        <w:t>формирован проект требований к классификации данных;</w:t>
      </w:r>
    </w:p>
    <w:p w:rsidR="008C0D73" w:rsidRPr="00F71D32" w:rsidRDefault="00EE2C1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р</w:t>
      </w:r>
      <w:r w:rsidR="008C0D73" w:rsidRPr="00F71D32">
        <w:rPr>
          <w:szCs w:val="28"/>
        </w:rPr>
        <w:t>азработаны проектные решения региональной системы управления данными и её частям;</w:t>
      </w:r>
    </w:p>
    <w:p w:rsidR="008C0D73" w:rsidRPr="00F71D32" w:rsidRDefault="00EE2C1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с</w:t>
      </w:r>
      <w:r w:rsidR="008C0D73" w:rsidRPr="00F71D32">
        <w:rPr>
          <w:szCs w:val="28"/>
        </w:rPr>
        <w:t>формирован проект реестра видов государственных данных, разработан порядок его актуализации, единых требований к управлению реестром.</w:t>
      </w:r>
    </w:p>
    <w:p w:rsidR="008C0D73" w:rsidRPr="00F71D32" w:rsidRDefault="008C0D7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71D32">
        <w:rPr>
          <w:szCs w:val="28"/>
        </w:rPr>
        <w:t>разработана рабочая документация на систему управления данными в части хранилища моделей данных и НСИ;</w:t>
      </w:r>
    </w:p>
    <w:p w:rsidR="008C0D73" w:rsidRPr="00F71D32" w:rsidRDefault="008C0D7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71D32">
        <w:rPr>
          <w:szCs w:val="28"/>
        </w:rPr>
        <w:t>разработаны программы в части хранилища моделей данных и НСИ;</w:t>
      </w:r>
    </w:p>
    <w:p w:rsidR="008C0D73" w:rsidRPr="00F71D32" w:rsidRDefault="008C0D7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71D32">
        <w:rPr>
          <w:szCs w:val="28"/>
        </w:rPr>
        <w:t>подготовлен объект автоматизации к вводу хранилища моделей и НСИ в действие;</w:t>
      </w:r>
    </w:p>
    <w:p w:rsidR="008C0D73" w:rsidRPr="00F71D32" w:rsidRDefault="008C0D7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71D32">
        <w:rPr>
          <w:szCs w:val="28"/>
        </w:rPr>
        <w:t>проведена подготовка персонала;</w:t>
      </w:r>
    </w:p>
    <w:p w:rsidR="008C0D73" w:rsidRPr="00F71D32" w:rsidRDefault="008C0D7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71D32">
        <w:rPr>
          <w:szCs w:val="28"/>
        </w:rPr>
        <w:t>проведены пусконаладочные работы;</w:t>
      </w:r>
    </w:p>
    <w:p w:rsidR="008C0D73" w:rsidRPr="00F71D32" w:rsidRDefault="008C0D7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71D32">
        <w:rPr>
          <w:szCs w:val="28"/>
        </w:rPr>
        <w:t>проведены предварительные испытания;</w:t>
      </w:r>
    </w:p>
    <w:p w:rsidR="008C0D73" w:rsidRPr="00EE2C13" w:rsidRDefault="008C0D73" w:rsidP="0091491A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71D32">
        <w:rPr>
          <w:szCs w:val="28"/>
        </w:rPr>
        <w:t>запущена опытная эксплуатация.</w:t>
      </w:r>
    </w:p>
    <w:p w:rsidR="00446B72" w:rsidRDefault="00EE2C13" w:rsidP="0091491A">
      <w:pPr>
        <w:pStyle w:val="a3"/>
        <w:numPr>
          <w:ilvl w:val="0"/>
          <w:numId w:val="6"/>
        </w:numPr>
        <w:ind w:left="0" w:firstLine="709"/>
        <w:contextualSpacing w:val="0"/>
        <w:rPr>
          <w:szCs w:val="28"/>
        </w:rPr>
      </w:pPr>
      <w:r>
        <w:rPr>
          <w:szCs w:val="28"/>
        </w:rPr>
        <w:t xml:space="preserve">По </w:t>
      </w:r>
      <w:r w:rsidR="00446B72">
        <w:rPr>
          <w:szCs w:val="28"/>
        </w:rPr>
        <w:t>м</w:t>
      </w:r>
      <w:r w:rsidR="00446B72" w:rsidRPr="00463597">
        <w:rPr>
          <w:szCs w:val="28"/>
        </w:rPr>
        <w:t>ероприяти</w:t>
      </w:r>
      <w:r>
        <w:rPr>
          <w:szCs w:val="28"/>
        </w:rPr>
        <w:t>ю</w:t>
      </w:r>
      <w:r w:rsidR="00446B72">
        <w:rPr>
          <w:szCs w:val="28"/>
        </w:rPr>
        <w:t xml:space="preserve"> «</w:t>
      </w:r>
      <w:r w:rsidR="00446B72" w:rsidRPr="00446B72">
        <w:rPr>
          <w:szCs w:val="28"/>
        </w:rPr>
        <w:t>Информирование о местоположении общественного транспорта</w:t>
      </w:r>
      <w:r w:rsidR="00446B72">
        <w:rPr>
          <w:szCs w:val="28"/>
        </w:rPr>
        <w:t>»</w:t>
      </w:r>
      <w:r>
        <w:rPr>
          <w:szCs w:val="28"/>
        </w:rPr>
        <w:t xml:space="preserve"> работы в 2019 году запланированы не были</w:t>
      </w:r>
      <w:r w:rsidR="00446B72">
        <w:rPr>
          <w:szCs w:val="28"/>
        </w:rPr>
        <w:t>.</w:t>
      </w:r>
    </w:p>
    <w:p w:rsidR="00446B72" w:rsidRPr="00446B72" w:rsidRDefault="00EE2C13" w:rsidP="0091491A">
      <w:pPr>
        <w:pStyle w:val="a3"/>
        <w:numPr>
          <w:ilvl w:val="0"/>
          <w:numId w:val="6"/>
        </w:numPr>
        <w:ind w:left="0" w:firstLine="709"/>
        <w:contextualSpacing w:val="0"/>
        <w:rPr>
          <w:szCs w:val="28"/>
        </w:rPr>
      </w:pPr>
      <w:r>
        <w:rPr>
          <w:szCs w:val="28"/>
        </w:rPr>
        <w:t xml:space="preserve">По </w:t>
      </w:r>
      <w:r w:rsidR="00446B72">
        <w:rPr>
          <w:szCs w:val="28"/>
        </w:rPr>
        <w:t>м</w:t>
      </w:r>
      <w:r w:rsidR="00446B72" w:rsidRPr="00463597">
        <w:rPr>
          <w:szCs w:val="28"/>
        </w:rPr>
        <w:t>ероприяти</w:t>
      </w:r>
      <w:r>
        <w:rPr>
          <w:szCs w:val="28"/>
        </w:rPr>
        <w:t>ю</w:t>
      </w:r>
      <w:r w:rsidR="00446B72">
        <w:rPr>
          <w:szCs w:val="28"/>
        </w:rPr>
        <w:t xml:space="preserve"> «</w:t>
      </w:r>
      <w:r w:rsidR="00446B72" w:rsidRPr="00446B72">
        <w:rPr>
          <w:szCs w:val="28"/>
        </w:rPr>
        <w:t>Проектирование системы обеспечения доступа сторонних пользователей к уличному видеонаблюдению</w:t>
      </w:r>
      <w:r w:rsidR="00446B72">
        <w:rPr>
          <w:szCs w:val="28"/>
        </w:rPr>
        <w:t>»</w:t>
      </w:r>
      <w:r>
        <w:rPr>
          <w:szCs w:val="28"/>
        </w:rPr>
        <w:t xml:space="preserve"> работы в 2019 году запланированы не были.</w:t>
      </w:r>
    </w:p>
    <w:p w:rsidR="00CA6F4F" w:rsidRDefault="00CA6F4F" w:rsidP="00CA6F4F">
      <w:pPr>
        <w:pStyle w:val="a3"/>
        <w:ind w:left="0" w:firstLine="709"/>
        <w:rPr>
          <w:szCs w:val="28"/>
        </w:rPr>
      </w:pPr>
      <w:r w:rsidRPr="00602CB7">
        <w:rPr>
          <w:szCs w:val="28"/>
        </w:rPr>
        <w:t xml:space="preserve"> </w:t>
      </w:r>
    </w:p>
    <w:p w:rsidR="007F50FE" w:rsidRPr="00463597" w:rsidRDefault="007F50FE" w:rsidP="00463597">
      <w:pPr>
        <w:ind w:firstLine="709"/>
        <w:rPr>
          <w:szCs w:val="28"/>
        </w:rPr>
      </w:pPr>
    </w:p>
    <w:p w:rsidR="00D631BC" w:rsidRPr="00463597" w:rsidRDefault="00D631BC" w:rsidP="00463597">
      <w:pPr>
        <w:pStyle w:val="a3"/>
        <w:ind w:left="0" w:firstLine="709"/>
        <w:rPr>
          <w:szCs w:val="28"/>
        </w:rPr>
      </w:pPr>
    </w:p>
    <w:p w:rsidR="00722AA5" w:rsidRPr="00D64BC7" w:rsidRDefault="00722AA5" w:rsidP="00D64BC7">
      <w:pPr>
        <w:ind w:firstLine="709"/>
        <w:jc w:val="center"/>
        <w:rPr>
          <w:szCs w:val="28"/>
          <w:u w:val="single"/>
        </w:rPr>
      </w:pPr>
      <w:r w:rsidRPr="00D64BC7">
        <w:rPr>
          <w:szCs w:val="28"/>
          <w:u w:val="single"/>
        </w:rPr>
        <w:t>Подпрограмма 5 «</w:t>
      </w:r>
      <w:r w:rsidR="002D608E" w:rsidRPr="00D64BC7">
        <w:rPr>
          <w:szCs w:val="28"/>
          <w:u w:val="single"/>
        </w:rPr>
        <w:t>Формирование единого информационно-коммуникационного пространства в системе государственной гражданской службы и совершенствование кадровой работы</w:t>
      </w:r>
      <w:r w:rsidRPr="00D64BC7">
        <w:rPr>
          <w:szCs w:val="28"/>
          <w:u w:val="single"/>
        </w:rPr>
        <w:t>»</w:t>
      </w:r>
    </w:p>
    <w:p w:rsidR="00722AA5" w:rsidRPr="00463597" w:rsidRDefault="00722AA5" w:rsidP="00463597">
      <w:pPr>
        <w:pStyle w:val="a3"/>
        <w:ind w:left="0" w:firstLine="709"/>
        <w:contextualSpacing w:val="0"/>
        <w:rPr>
          <w:szCs w:val="28"/>
        </w:rPr>
      </w:pPr>
    </w:p>
    <w:p w:rsidR="00722AA5" w:rsidRPr="00463597" w:rsidRDefault="00722AA5" w:rsidP="00463597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463597">
        <w:rPr>
          <w:i/>
          <w:szCs w:val="28"/>
        </w:rPr>
        <w:t>по основному мероприятию «</w:t>
      </w:r>
      <w:r w:rsidR="002D608E" w:rsidRPr="00463597">
        <w:rPr>
          <w:i/>
          <w:szCs w:val="28"/>
        </w:rPr>
        <w:t>Совершенствование кадровой работы</w:t>
      </w:r>
      <w:r w:rsidRPr="00463597">
        <w:rPr>
          <w:i/>
          <w:szCs w:val="28"/>
        </w:rPr>
        <w:t>»:</w:t>
      </w:r>
    </w:p>
    <w:p w:rsidR="003B3DDA" w:rsidRPr="00FF5D51" w:rsidRDefault="00FF5D51" w:rsidP="00FF5D51">
      <w:pPr>
        <w:pStyle w:val="a3"/>
        <w:numPr>
          <w:ilvl w:val="0"/>
          <w:numId w:val="7"/>
        </w:numPr>
        <w:ind w:left="0" w:firstLine="709"/>
        <w:contextualSpacing w:val="0"/>
        <w:rPr>
          <w:szCs w:val="28"/>
        </w:rPr>
      </w:pPr>
      <w:r w:rsidRPr="00FF5D51">
        <w:rPr>
          <w:szCs w:val="28"/>
        </w:rPr>
        <w:t xml:space="preserve">На </w:t>
      </w:r>
      <w:r w:rsidR="00722AA5" w:rsidRPr="00FF5D51">
        <w:rPr>
          <w:szCs w:val="28"/>
        </w:rPr>
        <w:t>мероприяти</w:t>
      </w:r>
      <w:r w:rsidR="00AC38AD" w:rsidRPr="00FF5D51">
        <w:rPr>
          <w:szCs w:val="28"/>
        </w:rPr>
        <w:t>е</w:t>
      </w:r>
      <w:r w:rsidR="00722AA5" w:rsidRPr="00FF5D51">
        <w:rPr>
          <w:szCs w:val="28"/>
        </w:rPr>
        <w:t xml:space="preserve"> «</w:t>
      </w:r>
      <w:r w:rsidR="00B54D04" w:rsidRPr="00FF5D51">
        <w:rPr>
          <w:szCs w:val="28"/>
        </w:rPr>
        <w:t>Развитие  наставничества на  государственной гражданской службе Ленинградской области</w:t>
      </w:r>
      <w:r w:rsidR="00722AA5" w:rsidRPr="00FF5D51">
        <w:rPr>
          <w:szCs w:val="28"/>
        </w:rPr>
        <w:t>»</w:t>
      </w:r>
      <w:r w:rsidRPr="00FF5D51">
        <w:rPr>
          <w:color w:val="000000"/>
          <w:szCs w:val="28"/>
        </w:rPr>
        <w:t xml:space="preserve"> запланированы расходы на 2019 год в объеме 500,0 тыс. руб. Проведены три тренинга. В тренингах приняли участие 113 человек. </w:t>
      </w:r>
      <w:proofErr w:type="gramStart"/>
      <w:r w:rsidRPr="00FF5D51">
        <w:rPr>
          <w:color w:val="000000"/>
          <w:szCs w:val="28"/>
        </w:rPr>
        <w:t>Организованы и  проведены 3 выездных мероприятия (экскурсии) на территории Ленинградской области для государственных гражданских служащих, впервые поступивших на государственную гражданскую службу Ленинградской области.</w:t>
      </w:r>
      <w:proofErr w:type="gramEnd"/>
      <w:r w:rsidRPr="00FF5D51">
        <w:rPr>
          <w:color w:val="000000"/>
          <w:szCs w:val="28"/>
        </w:rPr>
        <w:t xml:space="preserve"> В экскурсии приняли участие 135 человек. В целях обеспечения профессионального становления, развития и должностной адаптации государственных гражданских служащих, впервые поступивших на государственную гражданскую службу Ленинградской области, исполнения подпункта аппаратом Губернатора и Правительства Ленинградской области  проведены  3 обучающих  семинара «Государственная служба как призвание». Общее количество слушателей семинара - 117 человек.</w:t>
      </w:r>
      <w:r>
        <w:rPr>
          <w:color w:val="000000"/>
          <w:szCs w:val="28"/>
        </w:rPr>
        <w:t xml:space="preserve"> </w:t>
      </w:r>
      <w:r w:rsidRPr="00A074DE">
        <w:rPr>
          <w:color w:val="000000"/>
          <w:szCs w:val="28"/>
        </w:rPr>
        <w:t xml:space="preserve">Расходы по мероприятию в сумме </w:t>
      </w:r>
      <w:r>
        <w:rPr>
          <w:color w:val="000000"/>
          <w:szCs w:val="28"/>
        </w:rPr>
        <w:t>358</w:t>
      </w:r>
      <w:r w:rsidRPr="00A074DE">
        <w:rPr>
          <w:color w:val="000000"/>
          <w:szCs w:val="28"/>
        </w:rPr>
        <w:t>,</w:t>
      </w:r>
      <w:r>
        <w:rPr>
          <w:color w:val="000000"/>
          <w:szCs w:val="28"/>
        </w:rPr>
        <w:t>4</w:t>
      </w:r>
      <w:r w:rsidRPr="00A074DE">
        <w:rPr>
          <w:color w:val="000000"/>
          <w:szCs w:val="28"/>
        </w:rPr>
        <w:t xml:space="preserve"> тыс. руб. осуществлены по фактическому количеству человек, прошедших обучение.</w:t>
      </w:r>
    </w:p>
    <w:p w:rsidR="00E05C48" w:rsidRPr="00E3403D" w:rsidRDefault="00B24095" w:rsidP="0091491A">
      <w:pPr>
        <w:pStyle w:val="a3"/>
        <w:numPr>
          <w:ilvl w:val="0"/>
          <w:numId w:val="7"/>
        </w:numPr>
        <w:ind w:left="0" w:firstLine="709"/>
        <w:contextualSpacing w:val="0"/>
        <w:rPr>
          <w:szCs w:val="28"/>
        </w:rPr>
      </w:pPr>
      <w:r w:rsidRPr="00411F2C">
        <w:rPr>
          <w:szCs w:val="28"/>
        </w:rPr>
        <w:t xml:space="preserve">На </w:t>
      </w:r>
      <w:r w:rsidR="00722AA5" w:rsidRPr="00411F2C">
        <w:rPr>
          <w:szCs w:val="28"/>
        </w:rPr>
        <w:t>мероприяти</w:t>
      </w:r>
      <w:r w:rsidR="00AC38AD" w:rsidRPr="00411F2C">
        <w:rPr>
          <w:szCs w:val="28"/>
        </w:rPr>
        <w:t>е</w:t>
      </w:r>
      <w:r w:rsidR="00722AA5" w:rsidRPr="00411F2C">
        <w:rPr>
          <w:szCs w:val="28"/>
        </w:rPr>
        <w:t xml:space="preserve"> «</w:t>
      </w:r>
      <w:r w:rsidR="00B54D04" w:rsidRPr="00411F2C">
        <w:rPr>
          <w:szCs w:val="28"/>
        </w:rPr>
        <w:t>Проведение  экспериментов в целях совершенствования эффективности кадровой работы</w:t>
      </w:r>
      <w:r w:rsidR="00722AA5" w:rsidRPr="00411F2C">
        <w:rPr>
          <w:szCs w:val="28"/>
        </w:rPr>
        <w:t>»</w:t>
      </w:r>
      <w:r w:rsidR="00E3403D" w:rsidRPr="00411F2C">
        <w:rPr>
          <w:szCs w:val="28"/>
        </w:rPr>
        <w:t xml:space="preserve"> </w:t>
      </w:r>
      <w:r w:rsidR="00E3403D" w:rsidRPr="00411F2C">
        <w:rPr>
          <w:color w:val="000000"/>
          <w:szCs w:val="28"/>
        </w:rPr>
        <w:t>запланированы</w:t>
      </w:r>
      <w:r w:rsidR="00E3403D" w:rsidRPr="00DF0DEF">
        <w:rPr>
          <w:color w:val="000000"/>
          <w:szCs w:val="28"/>
        </w:rPr>
        <w:t xml:space="preserve"> расходы на 2019 год в объеме </w:t>
      </w:r>
      <w:r w:rsidR="00E3403D">
        <w:rPr>
          <w:color w:val="000000"/>
          <w:szCs w:val="28"/>
        </w:rPr>
        <w:t>3</w:t>
      </w:r>
      <w:r w:rsidR="00E3403D" w:rsidRPr="00DF0DEF">
        <w:rPr>
          <w:color w:val="000000"/>
          <w:szCs w:val="28"/>
        </w:rPr>
        <w:t>00,0 тыс. руб.</w:t>
      </w:r>
      <w:r w:rsidR="00E3403D">
        <w:rPr>
          <w:color w:val="000000"/>
          <w:szCs w:val="28"/>
        </w:rPr>
        <w:t xml:space="preserve"> В рамках мероприятия</w:t>
      </w:r>
      <w:r w:rsidR="00E3403D">
        <w:rPr>
          <w:color w:val="000000"/>
          <w:szCs w:val="28"/>
          <w:lang w:val="en-US"/>
        </w:rPr>
        <w:t>:</w:t>
      </w:r>
    </w:p>
    <w:p w:rsidR="00E3403D" w:rsidRDefault="00E3403D" w:rsidP="00E3403D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п</w:t>
      </w:r>
      <w:r w:rsidRPr="00E3403D">
        <w:rPr>
          <w:szCs w:val="28"/>
        </w:rPr>
        <w:t>роведен</w:t>
      </w:r>
      <w:r>
        <w:rPr>
          <w:szCs w:val="28"/>
        </w:rPr>
        <w:t xml:space="preserve"> конкурс </w:t>
      </w:r>
      <w:r w:rsidRPr="00E3403D">
        <w:rPr>
          <w:szCs w:val="28"/>
        </w:rPr>
        <w:t>среди студентов для включения в кадровый резерв Администрации Ленинградской области на вакансии, не требующие опыта работы. Из 53 участников конкурса  рекомендованы к включению в кадровый резерв – 26 чел., из них - 21 чел. включены в кадровый резерв (представили копии дипломов), 12 человек назначены в органы исполнительной власти Ленинградской области и подведомственные учреждения;</w:t>
      </w:r>
    </w:p>
    <w:p w:rsidR="00E3403D" w:rsidRPr="007A66C4" w:rsidRDefault="007A66C4" w:rsidP="007A66C4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и</w:t>
      </w:r>
      <w:r w:rsidRPr="007A66C4">
        <w:rPr>
          <w:szCs w:val="28"/>
        </w:rPr>
        <w:t>спользован в работе демонстрационн</w:t>
      </w:r>
      <w:r>
        <w:rPr>
          <w:szCs w:val="28"/>
        </w:rPr>
        <w:t>ый</w:t>
      </w:r>
      <w:r w:rsidRPr="007A66C4">
        <w:rPr>
          <w:szCs w:val="28"/>
        </w:rPr>
        <w:t xml:space="preserve"> видеофильм о поступлении на государственную гражданскую службу Ленинградской области</w:t>
      </w:r>
      <w:r w:rsidR="00E3403D" w:rsidRPr="00E3403D">
        <w:rPr>
          <w:szCs w:val="28"/>
        </w:rPr>
        <w:t xml:space="preserve"> Кол-во просм</w:t>
      </w:r>
      <w:r>
        <w:rPr>
          <w:szCs w:val="28"/>
        </w:rPr>
        <w:t>отров видеофильма - более 21177</w:t>
      </w:r>
      <w:r w:rsidRPr="007A66C4">
        <w:rPr>
          <w:szCs w:val="28"/>
        </w:rPr>
        <w:t>;</w:t>
      </w:r>
    </w:p>
    <w:p w:rsidR="007A66C4" w:rsidRDefault="007A66C4" w:rsidP="007A66C4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о</w:t>
      </w:r>
      <w:r w:rsidRPr="007A66C4">
        <w:rPr>
          <w:szCs w:val="28"/>
        </w:rPr>
        <w:t xml:space="preserve">беспечено продление срока приема заявок в случае, если поступила одна заявка, 7 </w:t>
      </w:r>
      <w:proofErr w:type="spellStart"/>
      <w:r w:rsidRPr="007A66C4">
        <w:rPr>
          <w:szCs w:val="28"/>
        </w:rPr>
        <w:t>дн</w:t>
      </w:r>
      <w:r>
        <w:rPr>
          <w:szCs w:val="28"/>
        </w:rPr>
        <w:t>ней</w:t>
      </w:r>
      <w:proofErr w:type="spellEnd"/>
      <w:r w:rsidRPr="007A66C4">
        <w:rPr>
          <w:szCs w:val="28"/>
        </w:rPr>
        <w:t xml:space="preserve"> (4 конкурса в 2019 году)</w:t>
      </w:r>
      <w:r>
        <w:rPr>
          <w:szCs w:val="28"/>
        </w:rPr>
        <w:t>, о</w:t>
      </w:r>
      <w:r w:rsidRPr="007A66C4">
        <w:rPr>
          <w:szCs w:val="28"/>
        </w:rPr>
        <w:t>беспечено уведомление участников конкурса путем СМС-оповещения о дате итогового конкурса, 5 дн</w:t>
      </w:r>
      <w:r>
        <w:rPr>
          <w:szCs w:val="28"/>
        </w:rPr>
        <w:t>ей</w:t>
      </w:r>
      <w:r w:rsidRPr="007A66C4">
        <w:rPr>
          <w:szCs w:val="28"/>
        </w:rPr>
        <w:t xml:space="preserve">  - 10</w:t>
      </w:r>
      <w:r>
        <w:rPr>
          <w:szCs w:val="28"/>
        </w:rPr>
        <w:t>0 проц</w:t>
      </w:r>
      <w:r w:rsidR="00AD0577">
        <w:rPr>
          <w:szCs w:val="28"/>
        </w:rPr>
        <w:t>.</w:t>
      </w:r>
      <w:r w:rsidRPr="007A66C4">
        <w:rPr>
          <w:szCs w:val="28"/>
        </w:rPr>
        <w:t>;</w:t>
      </w:r>
    </w:p>
    <w:p w:rsidR="00AD0577" w:rsidRDefault="00AD0577" w:rsidP="009E5F0E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9E5F0E">
        <w:rPr>
          <w:szCs w:val="28"/>
        </w:rPr>
        <w:t>обеспечено рассмотрение на заседаниях аттестационных комиссий, вопросов в отношении государственных гражданских служащих категории «руководители» высшей и главной групп должностей государственной гражданской службы, 100 проц.</w:t>
      </w:r>
      <w:r w:rsidR="009E5F0E" w:rsidRPr="009E5F0E">
        <w:rPr>
          <w:szCs w:val="28"/>
        </w:rPr>
        <w:t xml:space="preserve"> </w:t>
      </w:r>
      <w:r w:rsidRPr="009E5F0E">
        <w:rPr>
          <w:szCs w:val="28"/>
        </w:rPr>
        <w:t>Проведено заседаний ком</w:t>
      </w:r>
      <w:r w:rsidR="009E5F0E" w:rsidRPr="009E5F0E">
        <w:rPr>
          <w:szCs w:val="28"/>
        </w:rPr>
        <w:t xml:space="preserve">иссий - </w:t>
      </w:r>
      <w:r w:rsidRPr="009E5F0E">
        <w:rPr>
          <w:szCs w:val="28"/>
        </w:rPr>
        <w:t xml:space="preserve">аттестации – 15, </w:t>
      </w:r>
      <w:r w:rsidR="009E5F0E">
        <w:rPr>
          <w:szCs w:val="28"/>
        </w:rPr>
        <w:t>квалификационных экзаменов – 1</w:t>
      </w:r>
      <w:r w:rsidR="009E5F0E">
        <w:rPr>
          <w:szCs w:val="28"/>
          <w:lang w:val="en-US"/>
        </w:rPr>
        <w:t>;</w:t>
      </w:r>
    </w:p>
    <w:p w:rsidR="009E5F0E" w:rsidRPr="009E5F0E" w:rsidRDefault="009E5F0E" w:rsidP="009E5F0E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9E5F0E">
        <w:rPr>
          <w:szCs w:val="28"/>
        </w:rPr>
        <w:t>Заключен государственный контракт. Обеспечен посуточный доступ к информационной системе по мере возникающей необходимости. Количество конкурсов, признанных несостоявшимися по причине отсутствия кандидатов, от общего количества конкурсов - 6,5%.</w:t>
      </w:r>
      <w:r>
        <w:rPr>
          <w:szCs w:val="28"/>
        </w:rPr>
        <w:t xml:space="preserve"> </w:t>
      </w:r>
      <w:r w:rsidRPr="00A074DE">
        <w:rPr>
          <w:color w:val="000000"/>
          <w:szCs w:val="28"/>
        </w:rPr>
        <w:t xml:space="preserve">Расходы по мероприятию в сумме </w:t>
      </w:r>
      <w:r>
        <w:rPr>
          <w:color w:val="000000"/>
          <w:szCs w:val="28"/>
        </w:rPr>
        <w:t>95,0</w:t>
      </w:r>
      <w:r w:rsidRPr="00A074DE">
        <w:rPr>
          <w:color w:val="000000"/>
          <w:szCs w:val="28"/>
        </w:rPr>
        <w:t xml:space="preserve"> тыс. руб. осуществлены по фактичес</w:t>
      </w:r>
      <w:r>
        <w:rPr>
          <w:color w:val="000000"/>
          <w:szCs w:val="28"/>
        </w:rPr>
        <w:t>кой необходимости</w:t>
      </w:r>
      <w:r w:rsidRPr="00A074DE">
        <w:rPr>
          <w:color w:val="000000"/>
          <w:szCs w:val="28"/>
        </w:rPr>
        <w:t>.</w:t>
      </w:r>
    </w:p>
    <w:p w:rsidR="00687162" w:rsidRPr="00DF0DEF" w:rsidRDefault="00B24095" w:rsidP="0091491A">
      <w:pPr>
        <w:pStyle w:val="a3"/>
        <w:numPr>
          <w:ilvl w:val="0"/>
          <w:numId w:val="7"/>
        </w:numPr>
        <w:ind w:left="0" w:firstLine="709"/>
        <w:rPr>
          <w:szCs w:val="28"/>
        </w:rPr>
      </w:pPr>
      <w:r w:rsidRPr="00DF0DEF">
        <w:rPr>
          <w:szCs w:val="28"/>
        </w:rPr>
        <w:t xml:space="preserve">На </w:t>
      </w:r>
      <w:r w:rsidR="00722AA5" w:rsidRPr="00DF0DEF">
        <w:rPr>
          <w:szCs w:val="28"/>
        </w:rPr>
        <w:t>мероприяти</w:t>
      </w:r>
      <w:r w:rsidR="00AC38AD" w:rsidRPr="00DF0DEF">
        <w:rPr>
          <w:szCs w:val="28"/>
        </w:rPr>
        <w:t>е</w:t>
      </w:r>
      <w:r w:rsidR="00722AA5" w:rsidRPr="00DF0DEF">
        <w:rPr>
          <w:szCs w:val="28"/>
        </w:rPr>
        <w:t xml:space="preserve"> «</w:t>
      </w:r>
      <w:r w:rsidR="00687162" w:rsidRPr="00DF0DEF">
        <w:rPr>
          <w:szCs w:val="28"/>
        </w:rPr>
        <w:t>Проведение мероприятий по совершенствованию формирования и развития резерва управленческих кадров</w:t>
      </w:r>
      <w:r w:rsidR="00722AA5" w:rsidRPr="00DF0DEF">
        <w:rPr>
          <w:szCs w:val="28"/>
        </w:rPr>
        <w:t>»</w:t>
      </w:r>
      <w:r w:rsidR="00787A3B" w:rsidRPr="00DF0DEF">
        <w:rPr>
          <w:color w:val="000000"/>
          <w:szCs w:val="28"/>
        </w:rPr>
        <w:t xml:space="preserve"> запланированы расходы на 2019 год в объеме 400,0 тыс. руб. В рамках мероприятия</w:t>
      </w:r>
      <w:r w:rsidR="00787A3B" w:rsidRPr="00E3403D">
        <w:rPr>
          <w:color w:val="000000"/>
          <w:szCs w:val="28"/>
        </w:rPr>
        <w:t>:</w:t>
      </w:r>
    </w:p>
    <w:p w:rsidR="00787A3B" w:rsidRDefault="00787A3B" w:rsidP="00787A3B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DF0DEF">
        <w:rPr>
          <w:szCs w:val="28"/>
        </w:rPr>
        <w:t>проведено</w:t>
      </w:r>
      <w:r w:rsidRPr="00DF0DEF">
        <w:rPr>
          <w:color w:val="000000"/>
          <w:szCs w:val="28"/>
        </w:rPr>
        <w:t xml:space="preserve"> тестирование</w:t>
      </w:r>
      <w:r w:rsidRPr="00DF0DEF">
        <w:rPr>
          <w:szCs w:val="28"/>
        </w:rPr>
        <w:t xml:space="preserve"> 98 кандидатов на включение</w:t>
      </w:r>
      <w:r>
        <w:rPr>
          <w:szCs w:val="28"/>
        </w:rPr>
        <w:t xml:space="preserve"> в резерв управленческих кадров</w:t>
      </w:r>
      <w:r w:rsidRPr="00787A3B">
        <w:rPr>
          <w:szCs w:val="28"/>
        </w:rPr>
        <w:t>;</w:t>
      </w:r>
    </w:p>
    <w:p w:rsidR="00787A3B" w:rsidRDefault="00787A3B" w:rsidP="00787A3B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787A3B">
        <w:rPr>
          <w:szCs w:val="28"/>
        </w:rPr>
        <w:t xml:space="preserve">проведено обучение лиц, включенных в резерв управленческих кадров Ленинградской области, не являющихся государственными гражданскими служащими Ленинградской области по программе повышения квалификации  </w:t>
      </w:r>
      <w:r>
        <w:rPr>
          <w:szCs w:val="28"/>
        </w:rPr>
        <w:t>«</w:t>
      </w:r>
      <w:r w:rsidRPr="00787A3B">
        <w:rPr>
          <w:szCs w:val="28"/>
        </w:rPr>
        <w:t>Руководитель в системе государственно</w:t>
      </w:r>
      <w:r>
        <w:rPr>
          <w:szCs w:val="28"/>
        </w:rPr>
        <w:t>го и муниципального управления» (о</w:t>
      </w:r>
      <w:r w:rsidRPr="00787A3B">
        <w:rPr>
          <w:szCs w:val="28"/>
        </w:rPr>
        <w:t>бучен</w:t>
      </w:r>
      <w:r>
        <w:rPr>
          <w:szCs w:val="28"/>
        </w:rPr>
        <w:t>ие прошло</w:t>
      </w:r>
      <w:r w:rsidRPr="00787A3B">
        <w:rPr>
          <w:szCs w:val="28"/>
        </w:rPr>
        <w:t xml:space="preserve"> 20 человек</w:t>
      </w:r>
      <w:r>
        <w:rPr>
          <w:szCs w:val="28"/>
        </w:rPr>
        <w:t>)</w:t>
      </w:r>
      <w:r w:rsidRPr="00787A3B">
        <w:rPr>
          <w:szCs w:val="28"/>
        </w:rPr>
        <w:t xml:space="preserve">.  </w:t>
      </w:r>
    </w:p>
    <w:p w:rsidR="00DF0DEF" w:rsidRPr="00787A3B" w:rsidRDefault="00DF0DEF" w:rsidP="00DF0DEF">
      <w:pPr>
        <w:pStyle w:val="a3"/>
        <w:ind w:left="0" w:firstLine="709"/>
        <w:rPr>
          <w:szCs w:val="28"/>
        </w:rPr>
      </w:pPr>
      <w:r>
        <w:rPr>
          <w:color w:val="000000"/>
          <w:szCs w:val="28"/>
        </w:rPr>
        <w:t>Расходы по обучению</w:t>
      </w:r>
      <w:r w:rsidRPr="00A074DE">
        <w:rPr>
          <w:color w:val="000000"/>
          <w:szCs w:val="28"/>
        </w:rPr>
        <w:t xml:space="preserve"> в сумме </w:t>
      </w:r>
      <w:r>
        <w:rPr>
          <w:color w:val="000000"/>
          <w:szCs w:val="28"/>
        </w:rPr>
        <w:t>180</w:t>
      </w:r>
      <w:r w:rsidRPr="00A074DE">
        <w:rPr>
          <w:color w:val="000000"/>
          <w:szCs w:val="28"/>
        </w:rPr>
        <w:t>,</w:t>
      </w:r>
      <w:r>
        <w:rPr>
          <w:color w:val="000000"/>
          <w:szCs w:val="28"/>
        </w:rPr>
        <w:t>0</w:t>
      </w:r>
      <w:r w:rsidRPr="00A074DE">
        <w:rPr>
          <w:color w:val="000000"/>
          <w:szCs w:val="28"/>
        </w:rPr>
        <w:t xml:space="preserve"> тыс. руб. осуществлены по фактическому количеству человек, прошедших обучение</w:t>
      </w:r>
      <w:r>
        <w:rPr>
          <w:color w:val="000000"/>
          <w:szCs w:val="28"/>
        </w:rPr>
        <w:t>, По затратам на тестирование получена экономия в сумме 80 тыс. руб. Общие затраты по мероприятию составили 290 тыс. руб.</w:t>
      </w:r>
    </w:p>
    <w:p w:rsidR="00B24095" w:rsidRPr="00B24095" w:rsidRDefault="00B24095" w:rsidP="00145AC0">
      <w:pPr>
        <w:pStyle w:val="a3"/>
        <w:numPr>
          <w:ilvl w:val="0"/>
          <w:numId w:val="7"/>
        </w:numPr>
        <w:ind w:left="0" w:firstLine="709"/>
        <w:rPr>
          <w:color w:val="000000"/>
          <w:szCs w:val="28"/>
        </w:rPr>
      </w:pPr>
      <w:r w:rsidRPr="00145AC0">
        <w:rPr>
          <w:szCs w:val="28"/>
        </w:rPr>
        <w:t xml:space="preserve">На </w:t>
      </w:r>
      <w:r w:rsidR="00722AA5" w:rsidRPr="00145AC0">
        <w:rPr>
          <w:szCs w:val="28"/>
        </w:rPr>
        <w:t>мероприяти</w:t>
      </w:r>
      <w:r w:rsidR="00AC38AD" w:rsidRPr="00145AC0">
        <w:rPr>
          <w:szCs w:val="28"/>
        </w:rPr>
        <w:t>е</w:t>
      </w:r>
      <w:r w:rsidR="00722AA5" w:rsidRPr="00145AC0">
        <w:rPr>
          <w:szCs w:val="28"/>
        </w:rPr>
        <w:t xml:space="preserve"> «</w:t>
      </w:r>
      <w:r w:rsidR="007941A5" w:rsidRPr="00145AC0">
        <w:rPr>
          <w:szCs w:val="28"/>
        </w:rPr>
        <w:t>Анкетирование государственных гражданских служащих Администрации Ленинградской области</w:t>
      </w:r>
      <w:r w:rsidR="00722AA5" w:rsidRPr="00145AC0">
        <w:rPr>
          <w:szCs w:val="28"/>
        </w:rPr>
        <w:t>»</w:t>
      </w:r>
      <w:r w:rsidRPr="00FF5D51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П</w:t>
      </w:r>
      <w:r w:rsidRPr="00B24095">
        <w:rPr>
          <w:color w:val="000000"/>
          <w:szCs w:val="28"/>
        </w:rPr>
        <w:t>роведено 2  анкетирования:</w:t>
      </w:r>
    </w:p>
    <w:p w:rsidR="00B24095" w:rsidRPr="00B24095" w:rsidRDefault="00B24095" w:rsidP="00B24095">
      <w:pPr>
        <w:pStyle w:val="a3"/>
        <w:numPr>
          <w:ilvl w:val="0"/>
          <w:numId w:val="18"/>
        </w:numPr>
        <w:ind w:left="0" w:firstLine="709"/>
        <w:rPr>
          <w:color w:val="000000"/>
          <w:szCs w:val="28"/>
        </w:rPr>
      </w:pPr>
      <w:r w:rsidRPr="00B24095">
        <w:rPr>
          <w:color w:val="000000"/>
          <w:szCs w:val="28"/>
        </w:rPr>
        <w:t>госслужащих, впервые поступивших на государственную гражданскую службу Ленинградской области, 108 человек (более 80 процентов от общего количества госслужащих, впервые назначенных на должность);</w:t>
      </w:r>
    </w:p>
    <w:p w:rsidR="00FE39AA" w:rsidRDefault="00B24095" w:rsidP="00B24095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B24095">
        <w:rPr>
          <w:color w:val="000000"/>
          <w:szCs w:val="28"/>
        </w:rPr>
        <w:t>госслужащих Администрации Ленинградской области в целях выявления проблемных вопросов в ОИВ - более 1200 человек (более 60 процентов от штатной численности Администрации Ленинградской области)</w:t>
      </w:r>
      <w:r>
        <w:rPr>
          <w:color w:val="000000"/>
          <w:szCs w:val="28"/>
        </w:rPr>
        <w:t>.</w:t>
      </w:r>
      <w:r w:rsidR="00FE39AA" w:rsidRPr="00FE39AA">
        <w:rPr>
          <w:szCs w:val="28"/>
        </w:rPr>
        <w:t xml:space="preserve"> </w:t>
      </w:r>
    </w:p>
    <w:p w:rsidR="00B24095" w:rsidRPr="00FE4D26" w:rsidRDefault="00B24095" w:rsidP="00B24095">
      <w:pPr>
        <w:pStyle w:val="a3"/>
        <w:ind w:left="0" w:firstLine="709"/>
        <w:rPr>
          <w:szCs w:val="28"/>
        </w:rPr>
      </w:pPr>
      <w:r w:rsidRPr="005B2DB7">
        <w:rPr>
          <w:szCs w:val="28"/>
        </w:rPr>
        <w:t xml:space="preserve">Расходы </w:t>
      </w:r>
      <w:r>
        <w:rPr>
          <w:szCs w:val="28"/>
        </w:rPr>
        <w:t>по мероприятию</w:t>
      </w:r>
      <w:r>
        <w:rPr>
          <w:color w:val="000000"/>
          <w:szCs w:val="28"/>
        </w:rPr>
        <w:t xml:space="preserve"> составили 237,8 тыс. руб. Экономия по результат</w:t>
      </w:r>
      <w:r w:rsidR="00145AC0">
        <w:rPr>
          <w:color w:val="000000"/>
          <w:szCs w:val="28"/>
        </w:rPr>
        <w:t>ам</w:t>
      </w:r>
      <w:r>
        <w:rPr>
          <w:color w:val="000000"/>
          <w:szCs w:val="28"/>
        </w:rPr>
        <w:t xml:space="preserve"> закупочных процедур составила 162,2 тыс. руб.</w:t>
      </w:r>
    </w:p>
    <w:p w:rsidR="00722AA5" w:rsidRPr="00FE39AA" w:rsidRDefault="00B24095" w:rsidP="0091491A">
      <w:pPr>
        <w:pStyle w:val="a3"/>
        <w:numPr>
          <w:ilvl w:val="0"/>
          <w:numId w:val="7"/>
        </w:numPr>
        <w:ind w:left="0" w:firstLine="709"/>
        <w:contextualSpacing w:val="0"/>
        <w:rPr>
          <w:szCs w:val="28"/>
        </w:rPr>
      </w:pPr>
      <w:r>
        <w:rPr>
          <w:szCs w:val="28"/>
        </w:rPr>
        <w:t>П</w:t>
      </w:r>
      <w:r w:rsidRPr="00FE39AA">
        <w:rPr>
          <w:szCs w:val="28"/>
        </w:rPr>
        <w:t xml:space="preserve">о мероприятию «Актуализация и совершенствование системы ознакомления гражданских служащих с правовыми актами в системе государственной гражданской службы» – обеспечение актуализации информации на </w:t>
      </w:r>
      <w:proofErr w:type="gramStart"/>
      <w:r w:rsidRPr="00FE39AA">
        <w:rPr>
          <w:szCs w:val="28"/>
        </w:rPr>
        <w:t>официальном</w:t>
      </w:r>
      <w:proofErr w:type="gramEnd"/>
      <w:r w:rsidRPr="00FE39AA">
        <w:rPr>
          <w:szCs w:val="28"/>
        </w:rPr>
        <w:t xml:space="preserve"> интернет-портале Администрации Ленинградской области, 100 проц.</w:t>
      </w:r>
    </w:p>
    <w:p w:rsidR="00722AA5" w:rsidRPr="00463597" w:rsidRDefault="00722AA5" w:rsidP="00463597">
      <w:pPr>
        <w:ind w:firstLine="709"/>
        <w:rPr>
          <w:szCs w:val="28"/>
        </w:rPr>
      </w:pPr>
    </w:p>
    <w:p w:rsidR="00722AA5" w:rsidRPr="00463597" w:rsidRDefault="00722AA5" w:rsidP="00463597">
      <w:pPr>
        <w:pStyle w:val="a3"/>
        <w:numPr>
          <w:ilvl w:val="0"/>
          <w:numId w:val="1"/>
        </w:numPr>
        <w:ind w:left="0" w:firstLine="709"/>
        <w:rPr>
          <w:i/>
          <w:szCs w:val="28"/>
        </w:rPr>
      </w:pPr>
      <w:r w:rsidRPr="00463597">
        <w:rPr>
          <w:i/>
          <w:szCs w:val="28"/>
        </w:rPr>
        <w:t>по основному мероприятию «</w:t>
      </w:r>
      <w:r w:rsidR="00743E8D" w:rsidRPr="00463597">
        <w:rPr>
          <w:i/>
          <w:szCs w:val="28"/>
        </w:rPr>
        <w:t>Развитие системы мотивации и повышение престижа государственной гражданской службы</w:t>
      </w:r>
      <w:r w:rsidRPr="00463597">
        <w:rPr>
          <w:i/>
          <w:szCs w:val="28"/>
        </w:rPr>
        <w:t>»:</w:t>
      </w:r>
    </w:p>
    <w:p w:rsidR="004116EE" w:rsidRPr="00463597" w:rsidRDefault="004116EE" w:rsidP="00463597">
      <w:pPr>
        <w:pStyle w:val="a3"/>
        <w:ind w:left="0" w:firstLine="709"/>
        <w:rPr>
          <w:i/>
          <w:szCs w:val="28"/>
        </w:rPr>
      </w:pPr>
    </w:p>
    <w:p w:rsidR="00FE39AA" w:rsidRDefault="00950F64" w:rsidP="00950F64">
      <w:pPr>
        <w:pStyle w:val="a3"/>
        <w:numPr>
          <w:ilvl w:val="0"/>
          <w:numId w:val="8"/>
        </w:numPr>
        <w:ind w:left="0" w:firstLine="709"/>
        <w:rPr>
          <w:szCs w:val="28"/>
        </w:rPr>
      </w:pPr>
      <w:proofErr w:type="gramStart"/>
      <w:r w:rsidRPr="00950F64">
        <w:rPr>
          <w:szCs w:val="28"/>
        </w:rPr>
        <w:t xml:space="preserve">На </w:t>
      </w:r>
      <w:r w:rsidR="00722AA5" w:rsidRPr="00950F64">
        <w:rPr>
          <w:szCs w:val="28"/>
        </w:rPr>
        <w:t>мероприяти</w:t>
      </w:r>
      <w:r w:rsidR="003A5806" w:rsidRPr="00950F64">
        <w:rPr>
          <w:szCs w:val="28"/>
        </w:rPr>
        <w:t>е</w:t>
      </w:r>
      <w:r w:rsidR="003A5806" w:rsidRPr="00950F64">
        <w:t xml:space="preserve"> </w:t>
      </w:r>
      <w:r w:rsidR="003A5806" w:rsidRPr="00950F64">
        <w:rPr>
          <w:szCs w:val="28"/>
        </w:rPr>
        <w:t>Организация мероприятий по профессиональному развитию лиц, замещающих государственные должности в Администрации Ленинградской области, и государственных гражданских служащих органов исполнительной власти Ленинградской области, в том числе включенных в кадровый резерв</w:t>
      </w:r>
      <w:r w:rsidR="00722AA5" w:rsidRPr="00950F64">
        <w:rPr>
          <w:szCs w:val="28"/>
        </w:rPr>
        <w:t>»</w:t>
      </w:r>
      <w:r w:rsidRPr="00950F64">
        <w:rPr>
          <w:szCs w:val="28"/>
        </w:rPr>
        <w:t xml:space="preserve"> </w:t>
      </w:r>
      <w:r w:rsidRPr="00950F64">
        <w:rPr>
          <w:color w:val="000000"/>
          <w:szCs w:val="28"/>
        </w:rPr>
        <w:t>запланированы расходы на 2019 год в объеме 8 975,0 тыс. руб. В рамках мероприятия заключено 15 государственных контрактов, за истекший период прошло обучение 686 человек.</w:t>
      </w:r>
      <w:proofErr w:type="gramEnd"/>
      <w:r w:rsidRPr="00950F64">
        <w:rPr>
          <w:color w:val="000000"/>
          <w:szCs w:val="28"/>
        </w:rPr>
        <w:t xml:space="preserve"> Обеспечены лица, </w:t>
      </w:r>
      <w:proofErr w:type="gramStart"/>
      <w:r w:rsidRPr="00950F64">
        <w:rPr>
          <w:color w:val="000000"/>
          <w:szCs w:val="28"/>
        </w:rPr>
        <w:t>замещающих</w:t>
      </w:r>
      <w:proofErr w:type="gramEnd"/>
      <w:r w:rsidRPr="00950F64">
        <w:rPr>
          <w:color w:val="000000"/>
          <w:szCs w:val="28"/>
        </w:rPr>
        <w:t xml:space="preserve"> государственные должности в Администрации Ленинградской области и гражданские служащие обучением по программам дополнительного профессионального образования, согласно государственному заказу -</w:t>
      </w:r>
      <w:r>
        <w:rPr>
          <w:color w:val="000000"/>
          <w:szCs w:val="28"/>
        </w:rPr>
        <w:t xml:space="preserve"> </w:t>
      </w:r>
      <w:r w:rsidRPr="00950F64">
        <w:rPr>
          <w:color w:val="000000"/>
          <w:szCs w:val="28"/>
        </w:rPr>
        <w:t>100% от общего количества запланированных на обучение.</w:t>
      </w:r>
      <w:r w:rsidR="00FE39AA" w:rsidRPr="00950F64">
        <w:rPr>
          <w:szCs w:val="28"/>
        </w:rPr>
        <w:t xml:space="preserve"> </w:t>
      </w:r>
      <w:r w:rsidR="00B62D61" w:rsidRPr="00A074DE">
        <w:rPr>
          <w:color w:val="000000"/>
          <w:szCs w:val="28"/>
        </w:rPr>
        <w:t xml:space="preserve">Расходы по мероприятию в сумме </w:t>
      </w:r>
      <w:r w:rsidR="00B62D61">
        <w:rPr>
          <w:color w:val="000000"/>
          <w:szCs w:val="28"/>
        </w:rPr>
        <w:t>5 638</w:t>
      </w:r>
      <w:r w:rsidR="00B62D61" w:rsidRPr="00A074DE">
        <w:rPr>
          <w:color w:val="000000"/>
          <w:szCs w:val="28"/>
        </w:rPr>
        <w:t>,</w:t>
      </w:r>
      <w:r w:rsidR="00B62D61">
        <w:rPr>
          <w:color w:val="000000"/>
          <w:szCs w:val="28"/>
        </w:rPr>
        <w:t>7</w:t>
      </w:r>
      <w:r w:rsidR="00B62D61" w:rsidRPr="00A074DE">
        <w:rPr>
          <w:color w:val="000000"/>
          <w:szCs w:val="28"/>
        </w:rPr>
        <w:t xml:space="preserve"> тыс. руб. осуществлены по фактическому количеству человек, прошедших обучение.</w:t>
      </w:r>
    </w:p>
    <w:p w:rsidR="00950F64" w:rsidRPr="00470752" w:rsidRDefault="00950F64" w:rsidP="00470752">
      <w:pPr>
        <w:pStyle w:val="a3"/>
        <w:numPr>
          <w:ilvl w:val="0"/>
          <w:numId w:val="8"/>
        </w:numPr>
        <w:ind w:left="0" w:firstLine="709"/>
        <w:rPr>
          <w:szCs w:val="28"/>
        </w:rPr>
      </w:pPr>
      <w:proofErr w:type="gramStart"/>
      <w:r w:rsidRPr="00950F64">
        <w:rPr>
          <w:szCs w:val="28"/>
        </w:rPr>
        <w:t xml:space="preserve">На </w:t>
      </w:r>
      <w:r w:rsidR="00722AA5" w:rsidRPr="00950F64">
        <w:rPr>
          <w:szCs w:val="28"/>
        </w:rPr>
        <w:t>мероприяти</w:t>
      </w:r>
      <w:r w:rsidR="003A5806" w:rsidRPr="00950F64">
        <w:rPr>
          <w:szCs w:val="28"/>
        </w:rPr>
        <w:t>е</w:t>
      </w:r>
      <w:r w:rsidR="00722AA5" w:rsidRPr="00950F64">
        <w:rPr>
          <w:szCs w:val="28"/>
        </w:rPr>
        <w:t xml:space="preserve"> «</w:t>
      </w:r>
      <w:r w:rsidR="003A5806" w:rsidRPr="00950F64">
        <w:rPr>
          <w:szCs w:val="28"/>
        </w:rPr>
        <w:t>Организация иных мероприятий по профессиональному развитию лиц, замещающих государственные должности в Администрации Ленинградской области, и государственных гражданских служащих органов исполнительной власти Ленинградской области, в том числе включенных в кадровый резерв</w:t>
      </w:r>
      <w:r w:rsidR="00722AA5" w:rsidRPr="00950F64">
        <w:rPr>
          <w:szCs w:val="28"/>
        </w:rPr>
        <w:t>»</w:t>
      </w:r>
      <w:r w:rsidR="00FE39AA" w:rsidRPr="00950F64">
        <w:rPr>
          <w:szCs w:val="28"/>
        </w:rPr>
        <w:t xml:space="preserve"> </w:t>
      </w:r>
      <w:r w:rsidRPr="00950F64">
        <w:rPr>
          <w:color w:val="000000"/>
          <w:szCs w:val="28"/>
        </w:rPr>
        <w:t>запланированы расходы на 2019 год в объеме  700,0 тыс. руб. В рамках мероприятия организовано 2 вида обучения в форме тренингов и семинаров.</w:t>
      </w:r>
      <w:proofErr w:type="gramEnd"/>
      <w:r w:rsidRPr="00950F64">
        <w:rPr>
          <w:color w:val="000000"/>
          <w:szCs w:val="28"/>
        </w:rPr>
        <w:t xml:space="preserve"> Обучение прошли 148 госслужащих Ленинградской области.</w:t>
      </w:r>
      <w:r w:rsidR="00470752" w:rsidRPr="00470752">
        <w:rPr>
          <w:color w:val="000000"/>
          <w:szCs w:val="28"/>
        </w:rPr>
        <w:t xml:space="preserve"> </w:t>
      </w:r>
      <w:r w:rsidR="00470752" w:rsidRPr="00A074DE">
        <w:rPr>
          <w:color w:val="000000"/>
          <w:szCs w:val="28"/>
        </w:rPr>
        <w:t xml:space="preserve">Расходы по мероприятию в сумме </w:t>
      </w:r>
      <w:r w:rsidR="00470752">
        <w:rPr>
          <w:color w:val="000000"/>
          <w:szCs w:val="28"/>
        </w:rPr>
        <w:t>584</w:t>
      </w:r>
      <w:r w:rsidR="00470752" w:rsidRPr="00A074DE">
        <w:rPr>
          <w:color w:val="000000"/>
          <w:szCs w:val="28"/>
        </w:rPr>
        <w:t>,</w:t>
      </w:r>
      <w:r w:rsidR="00470752">
        <w:rPr>
          <w:color w:val="000000"/>
          <w:szCs w:val="28"/>
        </w:rPr>
        <w:t>8</w:t>
      </w:r>
      <w:r w:rsidR="00470752" w:rsidRPr="00A074DE">
        <w:rPr>
          <w:color w:val="000000"/>
          <w:szCs w:val="28"/>
        </w:rPr>
        <w:t xml:space="preserve"> тыс. руб. осуществлены по фактическому количеству человек, прошедших обучение.</w:t>
      </w:r>
    </w:p>
    <w:p w:rsidR="00754894" w:rsidRPr="00A074DE" w:rsidRDefault="00950F64" w:rsidP="00A074DE">
      <w:pPr>
        <w:pStyle w:val="a3"/>
        <w:numPr>
          <w:ilvl w:val="0"/>
          <w:numId w:val="8"/>
        </w:numPr>
        <w:ind w:left="0" w:firstLine="709"/>
        <w:rPr>
          <w:szCs w:val="28"/>
        </w:rPr>
      </w:pPr>
      <w:proofErr w:type="gramStart"/>
      <w:r w:rsidRPr="00A074DE">
        <w:rPr>
          <w:szCs w:val="28"/>
        </w:rPr>
        <w:t xml:space="preserve">На </w:t>
      </w:r>
      <w:r w:rsidR="003A5806" w:rsidRPr="00A074DE">
        <w:rPr>
          <w:szCs w:val="28"/>
        </w:rPr>
        <w:t>м</w:t>
      </w:r>
      <w:r w:rsidR="005476ED" w:rsidRPr="00A074DE">
        <w:rPr>
          <w:szCs w:val="28"/>
        </w:rPr>
        <w:t>ероприяти</w:t>
      </w:r>
      <w:r w:rsidR="003A5806" w:rsidRPr="00A074DE">
        <w:rPr>
          <w:szCs w:val="28"/>
        </w:rPr>
        <w:t>е</w:t>
      </w:r>
      <w:r w:rsidR="005476ED" w:rsidRPr="00A074DE">
        <w:rPr>
          <w:szCs w:val="28"/>
        </w:rPr>
        <w:t xml:space="preserve"> «Организация дополнительного профессионального образования для гражданских служащих аппаратов мировых судей Ленинградской области»</w:t>
      </w:r>
      <w:r w:rsidRPr="00A074DE">
        <w:rPr>
          <w:color w:val="000000"/>
          <w:szCs w:val="28"/>
        </w:rPr>
        <w:t xml:space="preserve"> запланированы расходы на 2019 год в объеме  200,0 тыс. руб.</w:t>
      </w:r>
      <w:r w:rsidR="00A074DE" w:rsidRPr="00A074DE">
        <w:rPr>
          <w:color w:val="000000"/>
          <w:szCs w:val="28"/>
        </w:rPr>
        <w:t xml:space="preserve"> По мероприятию прошли повышение квалификации ГГС аппарата мировых судей Ленинградской области по направлению подготовки "</w:t>
      </w:r>
      <w:r w:rsidR="00A074DE" w:rsidRPr="00A074DE">
        <w:rPr>
          <w:szCs w:val="28"/>
        </w:rPr>
        <w:t>Юриспруденция</w:t>
      </w:r>
      <w:r w:rsidR="00A074DE" w:rsidRPr="00A074DE">
        <w:rPr>
          <w:color w:val="000000"/>
          <w:szCs w:val="28"/>
        </w:rPr>
        <w:t>" 29 человек (1 человек, из включенных в программу дополнительного образования, не смог участвовать при причине болезни без возможности найти замену).</w:t>
      </w:r>
      <w:proofErr w:type="gramEnd"/>
      <w:r w:rsidR="00A074DE" w:rsidRPr="00A074DE">
        <w:rPr>
          <w:color w:val="000000"/>
          <w:szCs w:val="28"/>
        </w:rPr>
        <w:t xml:space="preserve"> Расходы по мероприятию в сумме 183,6 тыс. руб. осуществлены по фактическому количеству человек, прошедших обучение.</w:t>
      </w:r>
    </w:p>
    <w:p w:rsidR="004163D6" w:rsidRPr="00463597" w:rsidRDefault="00A074DE" w:rsidP="000577A7">
      <w:pPr>
        <w:pStyle w:val="a3"/>
        <w:numPr>
          <w:ilvl w:val="0"/>
          <w:numId w:val="8"/>
        </w:numPr>
        <w:ind w:left="0" w:firstLine="709"/>
        <w:rPr>
          <w:szCs w:val="28"/>
        </w:rPr>
      </w:pPr>
      <w:proofErr w:type="gramStart"/>
      <w:r w:rsidRPr="000577A7">
        <w:rPr>
          <w:szCs w:val="28"/>
        </w:rPr>
        <w:t xml:space="preserve">На </w:t>
      </w:r>
      <w:r w:rsidR="004163D6" w:rsidRPr="000577A7">
        <w:rPr>
          <w:szCs w:val="28"/>
        </w:rPr>
        <w:t>мероприяти</w:t>
      </w:r>
      <w:r w:rsidR="003A5806" w:rsidRPr="000577A7">
        <w:rPr>
          <w:szCs w:val="28"/>
        </w:rPr>
        <w:t>е</w:t>
      </w:r>
      <w:r w:rsidR="004163D6" w:rsidRPr="000577A7">
        <w:rPr>
          <w:szCs w:val="28"/>
        </w:rPr>
        <w:t xml:space="preserve"> «Организация и проведение дня здоровья в целях развития корпоративной культуры среди гражданских служащих»</w:t>
      </w:r>
      <w:r w:rsidR="000577A7" w:rsidRPr="000577A7">
        <w:rPr>
          <w:color w:val="000000"/>
          <w:szCs w:val="28"/>
        </w:rPr>
        <w:t xml:space="preserve"> запланированы расходы на 2019 год в объеме  1 475,0 тыс. руб. По мероприятию проведено 2 дня здоровья: в аквапарке "</w:t>
      </w:r>
      <w:proofErr w:type="spellStart"/>
      <w:r w:rsidR="000577A7" w:rsidRPr="000577A7">
        <w:rPr>
          <w:color w:val="000000"/>
          <w:szCs w:val="28"/>
        </w:rPr>
        <w:t>Питерлэнд</w:t>
      </w:r>
      <w:proofErr w:type="spellEnd"/>
      <w:r w:rsidR="000577A7" w:rsidRPr="000577A7">
        <w:rPr>
          <w:color w:val="000000"/>
          <w:szCs w:val="28"/>
        </w:rPr>
        <w:t>", общее количество участников составило 410 человек и на территории ДОЛ "Северная зорька", общее количество  участников 221 человек.</w:t>
      </w:r>
      <w:proofErr w:type="gramEnd"/>
      <w:r w:rsidR="000577A7">
        <w:rPr>
          <w:color w:val="000000"/>
          <w:szCs w:val="28"/>
        </w:rPr>
        <w:t xml:space="preserve"> Расходы по мероприятию в сумме 1 274,9 тыс. руб. осуществлены по фактическому количеству человек, принявших участие в мероприятиях.</w:t>
      </w:r>
    </w:p>
    <w:p w:rsidR="004163D6" w:rsidRPr="00463597" w:rsidRDefault="000362C9" w:rsidP="006C438F">
      <w:pPr>
        <w:pStyle w:val="a3"/>
        <w:numPr>
          <w:ilvl w:val="0"/>
          <w:numId w:val="8"/>
        </w:numPr>
        <w:ind w:left="0" w:firstLine="709"/>
        <w:rPr>
          <w:szCs w:val="28"/>
        </w:rPr>
      </w:pPr>
      <w:r w:rsidRPr="006C438F">
        <w:rPr>
          <w:color w:val="000000"/>
          <w:szCs w:val="28"/>
        </w:rPr>
        <w:t xml:space="preserve">На </w:t>
      </w:r>
      <w:r w:rsidR="004163D6" w:rsidRPr="006C438F">
        <w:rPr>
          <w:color w:val="000000"/>
          <w:szCs w:val="28"/>
        </w:rPr>
        <w:t>мероприяти</w:t>
      </w:r>
      <w:r w:rsidR="003A5806" w:rsidRPr="006C438F">
        <w:rPr>
          <w:color w:val="000000"/>
          <w:szCs w:val="28"/>
        </w:rPr>
        <w:t>е</w:t>
      </w:r>
      <w:r w:rsidR="004163D6" w:rsidRPr="006C438F">
        <w:rPr>
          <w:color w:val="000000"/>
          <w:szCs w:val="28"/>
        </w:rPr>
        <w:t xml:space="preserve"> «Проведение выездных культурно-краеведческих мероприятий на территории Ленинградской области в целях развития корпоративной культуры среди гражданских служащих»</w:t>
      </w:r>
      <w:r w:rsidRPr="000362C9">
        <w:rPr>
          <w:color w:val="000000"/>
          <w:szCs w:val="28"/>
        </w:rPr>
        <w:t xml:space="preserve"> </w:t>
      </w:r>
      <w:r w:rsidRPr="009D40F5">
        <w:rPr>
          <w:color w:val="000000"/>
          <w:szCs w:val="28"/>
        </w:rPr>
        <w:t xml:space="preserve">запланированы расходы на 2019 год в объеме </w:t>
      </w:r>
      <w:r>
        <w:rPr>
          <w:color w:val="000000"/>
          <w:szCs w:val="28"/>
        </w:rPr>
        <w:t>450</w:t>
      </w:r>
      <w:r w:rsidRPr="009D40F5">
        <w:rPr>
          <w:color w:val="000000"/>
          <w:szCs w:val="28"/>
        </w:rPr>
        <w:t>,</w:t>
      </w:r>
      <w:r>
        <w:rPr>
          <w:color w:val="000000"/>
          <w:szCs w:val="28"/>
        </w:rPr>
        <w:t>0</w:t>
      </w:r>
      <w:r w:rsidRPr="009D40F5">
        <w:rPr>
          <w:color w:val="000000"/>
          <w:szCs w:val="28"/>
        </w:rPr>
        <w:t xml:space="preserve"> тыс. руб</w:t>
      </w:r>
      <w:r w:rsidR="00FE39AA" w:rsidRPr="006C438F">
        <w:rPr>
          <w:color w:val="000000"/>
          <w:szCs w:val="28"/>
        </w:rPr>
        <w:t>.</w:t>
      </w:r>
      <w:r w:rsidR="000577A7" w:rsidRPr="006C438F">
        <w:rPr>
          <w:color w:val="000000"/>
          <w:szCs w:val="28"/>
        </w:rPr>
        <w:t xml:space="preserve"> В рамках мероприятия </w:t>
      </w:r>
      <w:r w:rsidR="006C438F" w:rsidRPr="006C438F">
        <w:rPr>
          <w:color w:val="000000"/>
          <w:szCs w:val="28"/>
        </w:rPr>
        <w:t>о</w:t>
      </w:r>
      <w:r w:rsidR="000577A7" w:rsidRPr="006C438F">
        <w:rPr>
          <w:color w:val="000000"/>
          <w:szCs w:val="28"/>
        </w:rPr>
        <w:t>рганизованы и проведены 2 выездных мероприятия. Общее количество участников составило 245 человек.</w:t>
      </w:r>
      <w:r w:rsidR="006C438F" w:rsidRPr="006C438F">
        <w:rPr>
          <w:color w:val="000000"/>
          <w:szCs w:val="28"/>
        </w:rPr>
        <w:t xml:space="preserve"> </w:t>
      </w:r>
      <w:r w:rsidR="006C438F">
        <w:rPr>
          <w:color w:val="000000"/>
          <w:szCs w:val="28"/>
        </w:rPr>
        <w:t>Расходы по мероприятию в сумме 417,6 тыс. руб. осуществлены по фактическому количеству человек, принявших участие в мероприятиях.</w:t>
      </w:r>
    </w:p>
    <w:p w:rsidR="004163D6" w:rsidRPr="00463597" w:rsidRDefault="00207BDC" w:rsidP="0091491A">
      <w:pPr>
        <w:pStyle w:val="a3"/>
        <w:numPr>
          <w:ilvl w:val="0"/>
          <w:numId w:val="8"/>
        </w:numPr>
        <w:ind w:left="0" w:firstLine="709"/>
        <w:contextualSpacing w:val="0"/>
        <w:rPr>
          <w:szCs w:val="28"/>
        </w:rPr>
      </w:pPr>
      <w:proofErr w:type="gramStart"/>
      <w:r>
        <w:rPr>
          <w:szCs w:val="28"/>
        </w:rPr>
        <w:t xml:space="preserve">По </w:t>
      </w:r>
      <w:r w:rsidR="004163D6" w:rsidRPr="00463597">
        <w:rPr>
          <w:szCs w:val="28"/>
        </w:rPr>
        <w:t>мероприяти</w:t>
      </w:r>
      <w:r>
        <w:rPr>
          <w:szCs w:val="28"/>
        </w:rPr>
        <w:t>ю</w:t>
      </w:r>
      <w:r w:rsidR="004163D6" w:rsidRPr="00463597">
        <w:rPr>
          <w:szCs w:val="28"/>
        </w:rPr>
        <w:t xml:space="preserve"> «Обеспечение проведения диспансеризации лиц, замещающих государственные должности Ленинградской области, государственных гражданских служащих Ленинградской области, замещающих должности гражданской службы в органах исполнительной власти Ленинградской области и в аппаратах мировых судей Ленинградской области»</w:t>
      </w:r>
      <w:r>
        <w:rPr>
          <w:szCs w:val="28"/>
        </w:rPr>
        <w:t xml:space="preserve"> - заключен и исполнен государственный</w:t>
      </w:r>
      <w:r w:rsidRPr="00BC7258">
        <w:rPr>
          <w:szCs w:val="28"/>
        </w:rPr>
        <w:t xml:space="preserve"> контракт</w:t>
      </w:r>
      <w:r>
        <w:rPr>
          <w:szCs w:val="28"/>
        </w:rPr>
        <w:t xml:space="preserve"> </w:t>
      </w:r>
      <w:r w:rsidRPr="00BC7258">
        <w:rPr>
          <w:szCs w:val="28"/>
        </w:rPr>
        <w:t>№</w:t>
      </w:r>
      <w:r>
        <w:rPr>
          <w:szCs w:val="28"/>
        </w:rPr>
        <w:t>71/19</w:t>
      </w:r>
      <w:r w:rsidRPr="00BC7258">
        <w:rPr>
          <w:szCs w:val="28"/>
        </w:rPr>
        <w:t xml:space="preserve"> от </w:t>
      </w:r>
      <w:r>
        <w:rPr>
          <w:szCs w:val="28"/>
        </w:rPr>
        <w:t>19.06</w:t>
      </w:r>
      <w:r w:rsidRPr="00BC7258">
        <w:rPr>
          <w:szCs w:val="28"/>
        </w:rPr>
        <w:t>.201</w:t>
      </w:r>
      <w:r>
        <w:rPr>
          <w:szCs w:val="28"/>
        </w:rPr>
        <w:t>9</w:t>
      </w:r>
      <w:r w:rsidRPr="00BC7258">
        <w:rPr>
          <w:szCs w:val="28"/>
        </w:rPr>
        <w:t xml:space="preserve"> года </w:t>
      </w:r>
      <w:r>
        <w:rPr>
          <w:szCs w:val="28"/>
        </w:rPr>
        <w:t>на сумму 3 000,24 тыс. руб. Экономия от проведения конкурсных процедур составила 1 552,31 тыс. руб.</w:t>
      </w:r>
      <w:proofErr w:type="gramEnd"/>
    </w:p>
    <w:p w:rsidR="004163D6" w:rsidRPr="00463597" w:rsidRDefault="00207BDC" w:rsidP="0091491A">
      <w:pPr>
        <w:pStyle w:val="a3"/>
        <w:numPr>
          <w:ilvl w:val="0"/>
          <w:numId w:val="8"/>
        </w:numPr>
        <w:ind w:left="0" w:firstLine="709"/>
        <w:contextualSpacing w:val="0"/>
        <w:rPr>
          <w:szCs w:val="28"/>
        </w:rPr>
      </w:pPr>
      <w:proofErr w:type="gramStart"/>
      <w:r>
        <w:rPr>
          <w:szCs w:val="28"/>
        </w:rPr>
        <w:t xml:space="preserve">По </w:t>
      </w:r>
      <w:r w:rsidR="004163D6" w:rsidRPr="00463597">
        <w:rPr>
          <w:szCs w:val="28"/>
        </w:rPr>
        <w:t>мероприяти</w:t>
      </w:r>
      <w:r>
        <w:rPr>
          <w:szCs w:val="28"/>
        </w:rPr>
        <w:t>ю</w:t>
      </w:r>
      <w:r w:rsidR="004163D6" w:rsidRPr="00463597">
        <w:rPr>
          <w:szCs w:val="28"/>
        </w:rPr>
        <w:t xml:space="preserve"> «Обеспечение программой добровольного медицинского страхования лиц, замещающих государственные должности Ленинградской области в органах исполнительной власти Ленинградской области, а также государственных гражданских служащих Ленинградской области, замещающих должности государственной гражданской службы Ленинградской области, имеющих стаж государственной гражданской службы в Администрации Ленинградской области более трех лет»</w:t>
      </w:r>
      <w:r>
        <w:rPr>
          <w:szCs w:val="28"/>
        </w:rPr>
        <w:t xml:space="preserve"> - заключены и исполнены 2 государственных</w:t>
      </w:r>
      <w:r w:rsidRPr="00BC7258">
        <w:rPr>
          <w:szCs w:val="28"/>
        </w:rPr>
        <w:t xml:space="preserve"> контракт</w:t>
      </w:r>
      <w:r>
        <w:rPr>
          <w:szCs w:val="28"/>
        </w:rPr>
        <w:t>а на сумму 16 956,30</w:t>
      </w:r>
      <w:r w:rsidRPr="00BC7258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BC7258">
        <w:rPr>
          <w:szCs w:val="28"/>
        </w:rPr>
        <w:t>руб.</w:t>
      </w:r>
      <w:r>
        <w:rPr>
          <w:szCs w:val="28"/>
        </w:rPr>
        <w:t xml:space="preserve"> Экономия от проведения</w:t>
      </w:r>
      <w:proofErr w:type="gramEnd"/>
      <w:r>
        <w:rPr>
          <w:szCs w:val="28"/>
        </w:rPr>
        <w:t xml:space="preserve"> конкурсных процедур составила 103,42 тыс. руб.</w:t>
      </w:r>
    </w:p>
    <w:p w:rsidR="009615DA" w:rsidRPr="00463597" w:rsidRDefault="009615DA" w:rsidP="00463597">
      <w:pPr>
        <w:ind w:firstLine="709"/>
        <w:rPr>
          <w:szCs w:val="28"/>
        </w:rPr>
      </w:pPr>
    </w:p>
    <w:p w:rsidR="009615DA" w:rsidRPr="00463597" w:rsidRDefault="009615DA" w:rsidP="00463597">
      <w:pPr>
        <w:pStyle w:val="a3"/>
        <w:numPr>
          <w:ilvl w:val="0"/>
          <w:numId w:val="1"/>
        </w:numPr>
        <w:ind w:left="0" w:firstLine="709"/>
        <w:rPr>
          <w:i/>
          <w:szCs w:val="28"/>
        </w:rPr>
      </w:pPr>
      <w:r w:rsidRPr="00463597">
        <w:rPr>
          <w:i/>
          <w:szCs w:val="28"/>
        </w:rPr>
        <w:t>по основному мероприятию «Формирование единого информационно-коммуникационного пространства в системе государственной гражданской службы Ленинградской области  («</w:t>
      </w:r>
      <w:proofErr w:type="gramStart"/>
      <w:r w:rsidRPr="00463597">
        <w:rPr>
          <w:i/>
          <w:szCs w:val="28"/>
        </w:rPr>
        <w:t>Электронная</w:t>
      </w:r>
      <w:proofErr w:type="gramEnd"/>
      <w:r w:rsidRPr="00463597">
        <w:rPr>
          <w:i/>
          <w:szCs w:val="28"/>
        </w:rPr>
        <w:t xml:space="preserve"> госслужба»)»:</w:t>
      </w:r>
    </w:p>
    <w:p w:rsidR="00FE4D26" w:rsidRPr="00AE4542" w:rsidRDefault="00FE4D26" w:rsidP="00FE4D26">
      <w:pPr>
        <w:pStyle w:val="a3"/>
        <w:numPr>
          <w:ilvl w:val="0"/>
          <w:numId w:val="9"/>
        </w:numPr>
        <w:ind w:left="0" w:firstLine="709"/>
        <w:contextualSpacing w:val="0"/>
        <w:rPr>
          <w:szCs w:val="28"/>
        </w:rPr>
      </w:pPr>
      <w:proofErr w:type="gramStart"/>
      <w:r w:rsidRPr="00AE4542">
        <w:rPr>
          <w:szCs w:val="28"/>
        </w:rPr>
        <w:t xml:space="preserve">На </w:t>
      </w:r>
      <w:r w:rsidR="009615DA" w:rsidRPr="00AE4542">
        <w:rPr>
          <w:szCs w:val="28"/>
        </w:rPr>
        <w:t>мероприяти</w:t>
      </w:r>
      <w:r w:rsidR="00974799" w:rsidRPr="00AE4542">
        <w:rPr>
          <w:szCs w:val="28"/>
        </w:rPr>
        <w:t>е</w:t>
      </w:r>
      <w:r w:rsidR="009615DA" w:rsidRPr="00AE4542">
        <w:rPr>
          <w:szCs w:val="28"/>
        </w:rPr>
        <w:t xml:space="preserve"> «</w:t>
      </w:r>
      <w:r w:rsidR="00F40D12" w:rsidRPr="00AE4542">
        <w:rPr>
          <w:szCs w:val="28"/>
        </w:rPr>
        <w:t>Развитие и сопровождение информационной системы управления государственными гражданскими и муниципальными служащими в Ленинградской области (ИСУ ГМС)</w:t>
      </w:r>
      <w:r w:rsidR="009615DA" w:rsidRPr="00AE4542">
        <w:rPr>
          <w:szCs w:val="28"/>
        </w:rPr>
        <w:t>»</w:t>
      </w:r>
      <w:r w:rsidRPr="00AE4542">
        <w:rPr>
          <w:szCs w:val="28"/>
        </w:rPr>
        <w:t xml:space="preserve"> </w:t>
      </w:r>
      <w:r w:rsidRPr="00AE4542">
        <w:rPr>
          <w:color w:val="000000"/>
          <w:szCs w:val="28"/>
        </w:rPr>
        <w:t xml:space="preserve">запланированы расходы на 2019 год в объеме 19 430,5 тыс. руб. В рамках мероприятия </w:t>
      </w:r>
      <w:r w:rsidRPr="00AE4542">
        <w:rPr>
          <w:szCs w:val="28"/>
        </w:rPr>
        <w:t xml:space="preserve">заключен и исполняется государственный контракт на выполнение работ по развитию ИСУ ГМС (выполнены все работы, предусмотренные контрактом на 2019 год: </w:t>
      </w:r>
      <w:proofErr w:type="gramEnd"/>
    </w:p>
    <w:p w:rsidR="00FE4D26" w:rsidRPr="00FE4D26" w:rsidRDefault="00FE4D26" w:rsidP="00FE4D26">
      <w:pPr>
        <w:pStyle w:val="a3"/>
        <w:numPr>
          <w:ilvl w:val="0"/>
          <w:numId w:val="18"/>
        </w:numPr>
        <w:ind w:left="0" w:firstLine="709"/>
        <w:rPr>
          <w:color w:val="000000"/>
          <w:szCs w:val="28"/>
        </w:rPr>
      </w:pPr>
      <w:r w:rsidRPr="00FE4D26">
        <w:rPr>
          <w:color w:val="000000"/>
          <w:szCs w:val="28"/>
        </w:rPr>
        <w:t>Создание подсистем ИСУ ГМС для семи (7) ГО;</w:t>
      </w:r>
    </w:p>
    <w:p w:rsidR="00FE4D26" w:rsidRPr="00FE4D26" w:rsidRDefault="00FE4D26" w:rsidP="00FE4D26">
      <w:pPr>
        <w:pStyle w:val="a3"/>
        <w:numPr>
          <w:ilvl w:val="0"/>
          <w:numId w:val="18"/>
        </w:numPr>
        <w:ind w:left="0" w:firstLine="709"/>
        <w:rPr>
          <w:color w:val="000000"/>
          <w:szCs w:val="28"/>
        </w:rPr>
      </w:pPr>
      <w:r w:rsidRPr="00FE4D26">
        <w:rPr>
          <w:color w:val="000000"/>
          <w:szCs w:val="28"/>
        </w:rPr>
        <w:t>Формирование новых отчетов и документов кадровой работы для ОИВ;</w:t>
      </w:r>
    </w:p>
    <w:p w:rsidR="00FE4D26" w:rsidRPr="00FE4D26" w:rsidRDefault="00FE4D26" w:rsidP="00FE4D26">
      <w:pPr>
        <w:pStyle w:val="a3"/>
        <w:numPr>
          <w:ilvl w:val="0"/>
          <w:numId w:val="18"/>
        </w:numPr>
        <w:ind w:left="0" w:firstLine="709"/>
        <w:rPr>
          <w:color w:val="000000"/>
          <w:szCs w:val="28"/>
        </w:rPr>
      </w:pPr>
      <w:r w:rsidRPr="00FE4D26">
        <w:rPr>
          <w:color w:val="000000"/>
          <w:szCs w:val="28"/>
        </w:rPr>
        <w:t>Реализация в 2019 году в ИСУ ГМС  необходимых функциональных блоков;</w:t>
      </w:r>
    </w:p>
    <w:p w:rsidR="00AE4542" w:rsidRDefault="00FE4D26" w:rsidP="00FE4D26">
      <w:pPr>
        <w:pStyle w:val="a3"/>
        <w:numPr>
          <w:ilvl w:val="0"/>
          <w:numId w:val="18"/>
        </w:numPr>
        <w:ind w:left="0" w:firstLine="709"/>
        <w:rPr>
          <w:color w:val="000000"/>
          <w:szCs w:val="28"/>
        </w:rPr>
      </w:pPr>
      <w:r w:rsidRPr="00FE4D26">
        <w:rPr>
          <w:color w:val="000000"/>
          <w:szCs w:val="28"/>
        </w:rPr>
        <w:t>Обеспечение передачи в федеральную ЕИСУ КС сведений о кадровом обеспечении госорганов</w:t>
      </w:r>
      <w:r w:rsidR="00AE4542" w:rsidRPr="00AE4542">
        <w:rPr>
          <w:color w:val="000000"/>
          <w:szCs w:val="28"/>
        </w:rPr>
        <w:t>;</w:t>
      </w:r>
    </w:p>
    <w:p w:rsidR="009615DA" w:rsidRDefault="00AE4542" w:rsidP="00FE4D26">
      <w:pPr>
        <w:pStyle w:val="a3"/>
        <w:numPr>
          <w:ilvl w:val="0"/>
          <w:numId w:val="18"/>
        </w:numPr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Обеспечено сопровождение лицензионного программного обеспечения</w:t>
      </w:r>
      <w:r w:rsidR="00326A0A" w:rsidRPr="00FE4D26">
        <w:rPr>
          <w:color w:val="000000"/>
          <w:szCs w:val="28"/>
        </w:rPr>
        <w:t>.</w:t>
      </w:r>
    </w:p>
    <w:p w:rsidR="00FE4D26" w:rsidRPr="00FE4D26" w:rsidRDefault="00FE4D26" w:rsidP="00FE4D26">
      <w:pPr>
        <w:pStyle w:val="a3"/>
        <w:ind w:left="0" w:firstLine="709"/>
        <w:rPr>
          <w:szCs w:val="28"/>
        </w:rPr>
      </w:pPr>
      <w:r w:rsidRPr="005B2DB7">
        <w:rPr>
          <w:szCs w:val="28"/>
        </w:rPr>
        <w:t xml:space="preserve">Расходы </w:t>
      </w:r>
      <w:r>
        <w:rPr>
          <w:szCs w:val="28"/>
        </w:rPr>
        <w:t>по мероприятию</w:t>
      </w:r>
      <w:r>
        <w:rPr>
          <w:color w:val="000000"/>
          <w:szCs w:val="28"/>
        </w:rPr>
        <w:t xml:space="preserve"> составили 18 422,5 тыс. руб.</w:t>
      </w:r>
    </w:p>
    <w:p w:rsidR="00137638" w:rsidRPr="00FE35D3" w:rsidRDefault="00335D3E" w:rsidP="00FE35D3">
      <w:pPr>
        <w:pStyle w:val="a3"/>
        <w:numPr>
          <w:ilvl w:val="0"/>
          <w:numId w:val="9"/>
        </w:numPr>
        <w:ind w:left="0" w:firstLine="709"/>
        <w:contextualSpacing w:val="0"/>
        <w:rPr>
          <w:color w:val="000000"/>
          <w:szCs w:val="28"/>
        </w:rPr>
      </w:pPr>
      <w:proofErr w:type="gramStart"/>
      <w:r w:rsidRPr="00FE35D3">
        <w:rPr>
          <w:szCs w:val="28"/>
        </w:rPr>
        <w:t xml:space="preserve">На </w:t>
      </w:r>
      <w:r w:rsidR="00974799" w:rsidRPr="00FE35D3">
        <w:rPr>
          <w:szCs w:val="28"/>
        </w:rPr>
        <w:t>м</w:t>
      </w:r>
      <w:r w:rsidR="00F40D12" w:rsidRPr="00FE35D3">
        <w:rPr>
          <w:szCs w:val="28"/>
        </w:rPr>
        <w:t>ероприяти</w:t>
      </w:r>
      <w:r w:rsidR="00974799" w:rsidRPr="00FE35D3">
        <w:rPr>
          <w:szCs w:val="28"/>
        </w:rPr>
        <w:t>е</w:t>
      </w:r>
      <w:r w:rsidR="00F40D12" w:rsidRPr="00FE35D3">
        <w:rPr>
          <w:szCs w:val="28"/>
        </w:rPr>
        <w:t xml:space="preserve"> «Развитие и сопровождение информационной системы управления реестром полномочий органов исполнительной власти Ленинградской области» (Электронный реестр полномочий)»</w:t>
      </w:r>
      <w:r w:rsidRPr="00FE35D3">
        <w:rPr>
          <w:color w:val="000000"/>
          <w:szCs w:val="28"/>
        </w:rPr>
        <w:t xml:space="preserve"> запланированы расходы на 2019 год в объеме 5 508,0 тыс. руб. </w:t>
      </w:r>
      <w:r w:rsidR="00FE4D26" w:rsidRPr="00FE35D3">
        <w:rPr>
          <w:color w:val="000000"/>
          <w:szCs w:val="28"/>
        </w:rPr>
        <w:t xml:space="preserve">В рамках мероприятия </w:t>
      </w:r>
      <w:r w:rsidRPr="00FE35D3">
        <w:rPr>
          <w:color w:val="000000"/>
          <w:szCs w:val="28"/>
        </w:rPr>
        <w:t>исполнен государственны</w:t>
      </w:r>
      <w:r w:rsidR="00FE4D26" w:rsidRPr="00FE35D3">
        <w:rPr>
          <w:color w:val="000000"/>
          <w:szCs w:val="28"/>
        </w:rPr>
        <w:t>й</w:t>
      </w:r>
      <w:r w:rsidRPr="00FE35D3">
        <w:rPr>
          <w:color w:val="000000"/>
          <w:szCs w:val="28"/>
        </w:rPr>
        <w:t xml:space="preserve"> контракт на сопровождение ИС</w:t>
      </w:r>
      <w:r w:rsidR="00FE4D26" w:rsidRPr="00FE35D3">
        <w:rPr>
          <w:color w:val="000000"/>
          <w:szCs w:val="28"/>
        </w:rPr>
        <w:t>,</w:t>
      </w:r>
      <w:r w:rsidRPr="00FE35D3">
        <w:rPr>
          <w:color w:val="000000"/>
          <w:szCs w:val="28"/>
        </w:rPr>
        <w:t xml:space="preserve"> заключен и исполняется государственный контракт на развитие информационной системы управления реестром полномочий органов исполнительной власти Ленинградской области (выполнены все работы, предусмотренные контрактом</w:t>
      </w:r>
      <w:proofErr w:type="gramEnd"/>
      <w:r w:rsidRPr="00FE35D3">
        <w:rPr>
          <w:color w:val="000000"/>
          <w:szCs w:val="28"/>
        </w:rPr>
        <w:t xml:space="preserve"> на 2019 год). В рамах заключенных государственных контрактов </w:t>
      </w:r>
      <w:r w:rsidR="00FE35D3" w:rsidRPr="00FE35D3">
        <w:rPr>
          <w:szCs w:val="28"/>
        </w:rPr>
        <w:t xml:space="preserve">актуализирована база данных 30 тыс. объектов правовой информации, внедрена цифровая платформа, </w:t>
      </w:r>
      <w:proofErr w:type="gramStart"/>
      <w:r w:rsidR="00FE35D3" w:rsidRPr="00FE35D3">
        <w:rPr>
          <w:szCs w:val="28"/>
        </w:rPr>
        <w:t>реализован</w:t>
      </w:r>
      <w:proofErr w:type="gramEnd"/>
      <w:r w:rsidR="00FE35D3" w:rsidRPr="00FE35D3">
        <w:rPr>
          <w:szCs w:val="28"/>
        </w:rPr>
        <w:t xml:space="preserve"> веб-интерфейс для работников, осуществляющих юридическое сопровождение деятельности органов исполнительной власти</w:t>
      </w:r>
      <w:r w:rsidRPr="00FE35D3">
        <w:rPr>
          <w:color w:val="000000"/>
          <w:szCs w:val="28"/>
        </w:rPr>
        <w:t>.</w:t>
      </w:r>
    </w:p>
    <w:p w:rsidR="00FE4D26" w:rsidRDefault="00FE4D26" w:rsidP="00FE4D26">
      <w:pPr>
        <w:pStyle w:val="a3"/>
        <w:ind w:left="0" w:firstLine="709"/>
        <w:rPr>
          <w:szCs w:val="28"/>
        </w:rPr>
      </w:pPr>
      <w:r w:rsidRPr="005B2DB7">
        <w:rPr>
          <w:szCs w:val="28"/>
        </w:rPr>
        <w:t xml:space="preserve">Расходы </w:t>
      </w:r>
      <w:r>
        <w:rPr>
          <w:szCs w:val="28"/>
        </w:rPr>
        <w:t>по мероприятию</w:t>
      </w:r>
      <w:r>
        <w:rPr>
          <w:color w:val="000000"/>
          <w:szCs w:val="28"/>
        </w:rPr>
        <w:t xml:space="preserve"> составили 5 508,0 тыс. руб.</w:t>
      </w:r>
    </w:p>
    <w:p w:rsidR="00E06543" w:rsidRPr="00E06543" w:rsidRDefault="00D87DFB" w:rsidP="00E06543">
      <w:pPr>
        <w:pStyle w:val="a3"/>
        <w:numPr>
          <w:ilvl w:val="0"/>
          <w:numId w:val="9"/>
        </w:numPr>
        <w:ind w:left="0" w:firstLine="709"/>
        <w:contextualSpacing w:val="0"/>
        <w:rPr>
          <w:color w:val="000000"/>
          <w:szCs w:val="28"/>
        </w:rPr>
      </w:pPr>
      <w:proofErr w:type="gramStart"/>
      <w:r w:rsidRPr="00F9343E">
        <w:rPr>
          <w:szCs w:val="28"/>
        </w:rPr>
        <w:t xml:space="preserve">На </w:t>
      </w:r>
      <w:r w:rsidR="00F40D12" w:rsidRPr="00F9343E">
        <w:rPr>
          <w:szCs w:val="28"/>
        </w:rPr>
        <w:t>мероприяти</w:t>
      </w:r>
      <w:r w:rsidR="00974799" w:rsidRPr="00F9343E">
        <w:rPr>
          <w:szCs w:val="28"/>
        </w:rPr>
        <w:t>е</w:t>
      </w:r>
      <w:r w:rsidR="00F40D12" w:rsidRPr="00F9343E">
        <w:rPr>
          <w:szCs w:val="28"/>
        </w:rPr>
        <w:t xml:space="preserve"> «Развитие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в аппаратах мировых судей Ленинградской области (АК «Конкурс-кадры»)</w:t>
      </w:r>
      <w:r w:rsidR="00F40D12" w:rsidRPr="00463597">
        <w:rPr>
          <w:szCs w:val="28"/>
        </w:rPr>
        <w:t>»</w:t>
      </w:r>
      <w:r w:rsidRPr="00F9343E">
        <w:rPr>
          <w:szCs w:val="28"/>
        </w:rPr>
        <w:t xml:space="preserve"> запланированы расходы на 2019 год в объеме 4 508,0 тыс. руб. В рамках мероприятия</w:t>
      </w:r>
      <w:r>
        <w:rPr>
          <w:color w:val="000000"/>
          <w:szCs w:val="28"/>
        </w:rPr>
        <w:t xml:space="preserve"> </w:t>
      </w:r>
      <w:r w:rsidR="00E06543">
        <w:rPr>
          <w:color w:val="000000"/>
          <w:szCs w:val="28"/>
        </w:rPr>
        <w:t>заключены и исполнены государственные контракты на</w:t>
      </w:r>
      <w:r w:rsidR="00E06543" w:rsidRPr="00FE4D26">
        <w:rPr>
          <w:color w:val="000000"/>
          <w:szCs w:val="28"/>
        </w:rPr>
        <w:t>:</w:t>
      </w:r>
      <w:proofErr w:type="gramEnd"/>
    </w:p>
    <w:p w:rsidR="00F9343E" w:rsidRDefault="00A124EF" w:rsidP="00F9343E">
      <w:pPr>
        <w:pStyle w:val="a3"/>
        <w:numPr>
          <w:ilvl w:val="0"/>
          <w:numId w:val="18"/>
        </w:numPr>
        <w:ind w:left="0" w:firstLine="709"/>
        <w:rPr>
          <w:color w:val="000000"/>
          <w:szCs w:val="28"/>
        </w:rPr>
      </w:pPr>
      <w:r w:rsidRPr="00F9343E">
        <w:rPr>
          <w:szCs w:val="28"/>
        </w:rPr>
        <w:t>выполнение</w:t>
      </w:r>
      <w:r w:rsidRPr="00A124EF">
        <w:rPr>
          <w:color w:val="000000"/>
          <w:szCs w:val="28"/>
        </w:rPr>
        <w:t xml:space="preserve"> работ по сопровождению АК </w:t>
      </w:r>
      <w:r w:rsidR="00F9343E">
        <w:rPr>
          <w:color w:val="000000"/>
          <w:szCs w:val="28"/>
        </w:rPr>
        <w:t>«</w:t>
      </w:r>
      <w:proofErr w:type="gramStart"/>
      <w:r w:rsidRPr="00A124EF">
        <w:rPr>
          <w:color w:val="000000"/>
          <w:szCs w:val="28"/>
        </w:rPr>
        <w:t>Конкурс-Кадры</w:t>
      </w:r>
      <w:proofErr w:type="gramEnd"/>
      <w:r w:rsidR="00F9343E">
        <w:rPr>
          <w:color w:val="000000"/>
          <w:szCs w:val="28"/>
        </w:rPr>
        <w:t>»</w:t>
      </w:r>
      <w:r w:rsidRPr="00A124EF">
        <w:rPr>
          <w:color w:val="000000"/>
          <w:szCs w:val="28"/>
        </w:rPr>
        <w:t>, обновлена база данных тестовых заданий (св</w:t>
      </w:r>
      <w:r w:rsidR="00F9343E">
        <w:rPr>
          <w:color w:val="000000"/>
          <w:szCs w:val="28"/>
        </w:rPr>
        <w:t>ыше 6000) и электронных курсов</w:t>
      </w:r>
      <w:r w:rsidR="00F9343E" w:rsidRPr="00F9343E">
        <w:rPr>
          <w:color w:val="000000"/>
          <w:szCs w:val="28"/>
        </w:rPr>
        <w:t>;</w:t>
      </w:r>
    </w:p>
    <w:p w:rsidR="00F9343E" w:rsidRPr="00F9343E" w:rsidRDefault="00A124EF" w:rsidP="00F9343E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F9343E">
        <w:rPr>
          <w:szCs w:val="28"/>
        </w:rPr>
        <w:t>развитие</w:t>
      </w:r>
      <w:r w:rsidRPr="00A124EF">
        <w:rPr>
          <w:color w:val="000000"/>
          <w:szCs w:val="28"/>
        </w:rPr>
        <w:t xml:space="preserve"> АК </w:t>
      </w:r>
      <w:r w:rsidR="00F9343E">
        <w:rPr>
          <w:color w:val="000000"/>
          <w:szCs w:val="28"/>
        </w:rPr>
        <w:t>«</w:t>
      </w:r>
      <w:proofErr w:type="gramStart"/>
      <w:r w:rsidRPr="00A124EF">
        <w:rPr>
          <w:color w:val="000000"/>
          <w:szCs w:val="28"/>
        </w:rPr>
        <w:t>Конкурс-Кадры</w:t>
      </w:r>
      <w:proofErr w:type="gramEnd"/>
      <w:r w:rsidR="00F9343E">
        <w:rPr>
          <w:color w:val="000000"/>
          <w:szCs w:val="28"/>
        </w:rPr>
        <w:t>»</w:t>
      </w:r>
      <w:r w:rsidRPr="00A124EF">
        <w:rPr>
          <w:color w:val="000000"/>
          <w:szCs w:val="28"/>
        </w:rPr>
        <w:t xml:space="preserve">, разработана подсистема единой идентификации и аутентификации пользователей, закуплены программные </w:t>
      </w:r>
      <w:proofErr w:type="spellStart"/>
      <w:r w:rsidRPr="00A124EF">
        <w:rPr>
          <w:color w:val="000000"/>
          <w:szCs w:val="28"/>
        </w:rPr>
        <w:t>контенты</w:t>
      </w:r>
      <w:proofErr w:type="spellEnd"/>
      <w:r w:rsidRPr="00A124EF">
        <w:rPr>
          <w:color w:val="000000"/>
          <w:szCs w:val="28"/>
        </w:rPr>
        <w:t xml:space="preserve"> для модуля "Электронное наставничество"</w:t>
      </w:r>
    </w:p>
    <w:p w:rsidR="00EF5743" w:rsidRDefault="00E06543" w:rsidP="00F9343E">
      <w:pPr>
        <w:pStyle w:val="a3"/>
        <w:ind w:left="786" w:firstLine="0"/>
        <w:rPr>
          <w:szCs w:val="28"/>
        </w:rPr>
      </w:pPr>
      <w:r w:rsidRPr="005B2DB7">
        <w:rPr>
          <w:szCs w:val="28"/>
        </w:rPr>
        <w:t xml:space="preserve">Расходы </w:t>
      </w:r>
      <w:r>
        <w:rPr>
          <w:szCs w:val="28"/>
        </w:rPr>
        <w:t>по мероприятию</w:t>
      </w:r>
      <w:r>
        <w:rPr>
          <w:color w:val="000000"/>
          <w:szCs w:val="28"/>
        </w:rPr>
        <w:t xml:space="preserve"> составили 4 508,0 тыс. руб.</w:t>
      </w:r>
    </w:p>
    <w:p w:rsidR="00974799" w:rsidRPr="007535BF" w:rsidRDefault="007535BF" w:rsidP="0091491A">
      <w:pPr>
        <w:pStyle w:val="a3"/>
        <w:numPr>
          <w:ilvl w:val="0"/>
          <w:numId w:val="9"/>
        </w:numPr>
        <w:ind w:left="0" w:firstLine="709"/>
        <w:contextualSpacing w:val="0"/>
        <w:rPr>
          <w:szCs w:val="28"/>
        </w:rPr>
      </w:pPr>
      <w:r w:rsidRPr="007535BF">
        <w:rPr>
          <w:szCs w:val="28"/>
        </w:rPr>
        <w:t>По м</w:t>
      </w:r>
      <w:r w:rsidR="00974799" w:rsidRPr="007535BF">
        <w:rPr>
          <w:szCs w:val="28"/>
        </w:rPr>
        <w:t>ероприяти</w:t>
      </w:r>
      <w:r w:rsidRPr="007535BF">
        <w:rPr>
          <w:szCs w:val="28"/>
        </w:rPr>
        <w:t>ю</w:t>
      </w:r>
      <w:r w:rsidR="00974799" w:rsidRPr="007535BF">
        <w:rPr>
          <w:szCs w:val="28"/>
        </w:rPr>
        <w:t xml:space="preserve"> «Создание информационной системы сбора и анализа информации для оценки результатов деятельности органов исполнительной власти Ленинградской области»</w:t>
      </w:r>
      <w:r w:rsidRPr="007535BF">
        <w:rPr>
          <w:szCs w:val="28"/>
        </w:rPr>
        <w:t xml:space="preserve"> выполнение работ и финансирование в 2019 г. не предусмотрено</w:t>
      </w:r>
      <w:r w:rsidR="00974799" w:rsidRPr="007535BF">
        <w:rPr>
          <w:szCs w:val="28"/>
        </w:rPr>
        <w:t>.</w:t>
      </w:r>
    </w:p>
    <w:p w:rsidR="00F40D12" w:rsidRDefault="00365844" w:rsidP="00365844">
      <w:pPr>
        <w:pStyle w:val="a3"/>
        <w:numPr>
          <w:ilvl w:val="0"/>
          <w:numId w:val="9"/>
        </w:numPr>
        <w:ind w:left="0" w:firstLine="709"/>
        <w:contextualSpacing w:val="0"/>
        <w:rPr>
          <w:szCs w:val="28"/>
        </w:rPr>
      </w:pPr>
      <w:r w:rsidRPr="00365844">
        <w:rPr>
          <w:szCs w:val="28"/>
        </w:rPr>
        <w:t xml:space="preserve">По </w:t>
      </w:r>
      <w:r w:rsidR="00F40D12" w:rsidRPr="00365844">
        <w:rPr>
          <w:szCs w:val="28"/>
        </w:rPr>
        <w:t>мероприяти</w:t>
      </w:r>
      <w:r w:rsidRPr="00365844">
        <w:rPr>
          <w:szCs w:val="28"/>
        </w:rPr>
        <w:t>ю</w:t>
      </w:r>
      <w:r w:rsidR="00F40D12" w:rsidRPr="00365844">
        <w:rPr>
          <w:szCs w:val="28"/>
        </w:rPr>
        <w:t xml:space="preserve"> «Создание государственной информационной системы Ленинградской области в области гражданской службы во всех государственных органах Ленинградской области»</w:t>
      </w:r>
      <w:r w:rsidRPr="00365844">
        <w:rPr>
          <w:szCs w:val="28"/>
        </w:rPr>
        <w:t xml:space="preserve"> финансирование не предусмотрено. Данное мероприятие реализовано в рамках мероприятия 5.3.1 с  финансированием в объеме 13,9 млн. рублей. Создана подсистема для госорганов Ленинградской области. Обеспечено исполнение всеми государственными органами обязанностей оператора государственной информационной системы Ленинградской области в области гражданской службы по ведению, обработке и передаче персональных данных госслужащих в электронном виде - не менее 30 процентов.</w:t>
      </w:r>
    </w:p>
    <w:p w:rsidR="00974799" w:rsidRPr="00952F52" w:rsidRDefault="00952F52" w:rsidP="00365844">
      <w:pPr>
        <w:pStyle w:val="a3"/>
        <w:numPr>
          <w:ilvl w:val="0"/>
          <w:numId w:val="9"/>
        </w:numPr>
        <w:ind w:left="0" w:firstLine="709"/>
        <w:contextualSpacing w:val="0"/>
        <w:rPr>
          <w:szCs w:val="28"/>
        </w:rPr>
      </w:pPr>
      <w:r w:rsidRPr="00365844">
        <w:rPr>
          <w:szCs w:val="28"/>
        </w:rPr>
        <w:t>По м</w:t>
      </w:r>
      <w:r w:rsidR="00974799" w:rsidRPr="00365844">
        <w:rPr>
          <w:szCs w:val="28"/>
        </w:rPr>
        <w:t>ероприяти</w:t>
      </w:r>
      <w:r w:rsidRPr="00365844">
        <w:rPr>
          <w:szCs w:val="28"/>
        </w:rPr>
        <w:t>ю</w:t>
      </w:r>
      <w:r w:rsidR="00974799" w:rsidRPr="00365844">
        <w:rPr>
          <w:szCs w:val="28"/>
        </w:rPr>
        <w:t xml:space="preserve"> «Обеспечение доступа работникам управления профилактики коррупционных и иных правонарушений к специализированным информационно-поисковым системам»</w:t>
      </w:r>
      <w:r w:rsidRPr="00365844">
        <w:rPr>
          <w:szCs w:val="28"/>
        </w:rPr>
        <w:t xml:space="preserve"> финансирование не предусмотрено. В рамках мероприятия ГКУ ЛО "ОЭП" осуществлена</w:t>
      </w:r>
      <w:r w:rsidRPr="00952F52">
        <w:rPr>
          <w:szCs w:val="28"/>
        </w:rPr>
        <w:t xml:space="preserve">  закупка  неисключительных прав и обеспечен доступ к четырем программным продуктам, общее количество рабочих мест – 10. Программные продукты используются в работе управления на постоянной основе.</w:t>
      </w:r>
      <w:r>
        <w:rPr>
          <w:szCs w:val="28"/>
        </w:rPr>
        <w:t xml:space="preserve"> </w:t>
      </w:r>
      <w:r w:rsidRPr="00952F52">
        <w:rPr>
          <w:szCs w:val="28"/>
        </w:rPr>
        <w:t>Обеспечена оценка соблюдения госслужащими ленинградской области запретов, ограничений и требований, установленных в целях противодействия коррупции по данным специализированных информационных систем и ресурсов.</w:t>
      </w:r>
    </w:p>
    <w:p w:rsidR="0038701C" w:rsidRPr="00463597" w:rsidRDefault="0038701C" w:rsidP="00463597">
      <w:pPr>
        <w:ind w:firstLine="709"/>
        <w:rPr>
          <w:szCs w:val="28"/>
        </w:rPr>
      </w:pPr>
    </w:p>
    <w:p w:rsidR="0038701C" w:rsidRPr="00463597" w:rsidRDefault="0038701C" w:rsidP="00463597">
      <w:pPr>
        <w:pStyle w:val="a3"/>
        <w:numPr>
          <w:ilvl w:val="0"/>
          <w:numId w:val="1"/>
        </w:numPr>
        <w:ind w:left="0" w:firstLine="709"/>
        <w:rPr>
          <w:i/>
          <w:szCs w:val="28"/>
        </w:rPr>
      </w:pPr>
      <w:r w:rsidRPr="00463597">
        <w:rPr>
          <w:i/>
          <w:szCs w:val="28"/>
        </w:rPr>
        <w:t>по основному мероприятию «Совершенствование антикоррупционных механизмов в системе гражданской службы»:</w:t>
      </w:r>
    </w:p>
    <w:p w:rsidR="0038701C" w:rsidRPr="00463597" w:rsidRDefault="000C4164" w:rsidP="0091491A">
      <w:pPr>
        <w:pStyle w:val="a3"/>
        <w:numPr>
          <w:ilvl w:val="0"/>
          <w:numId w:val="10"/>
        </w:numPr>
        <w:ind w:left="0" w:firstLine="709"/>
        <w:contextualSpacing w:val="0"/>
        <w:rPr>
          <w:szCs w:val="28"/>
        </w:rPr>
      </w:pPr>
      <w:r w:rsidRPr="000C4164">
        <w:rPr>
          <w:szCs w:val="28"/>
        </w:rPr>
        <w:t xml:space="preserve">По </w:t>
      </w:r>
      <w:r w:rsidR="0038701C" w:rsidRPr="000C4164">
        <w:rPr>
          <w:szCs w:val="28"/>
        </w:rPr>
        <w:t>мероприяти</w:t>
      </w:r>
      <w:r w:rsidRPr="000C4164">
        <w:rPr>
          <w:szCs w:val="28"/>
        </w:rPr>
        <w:t>ю</w:t>
      </w:r>
      <w:r w:rsidR="0038701C" w:rsidRPr="000C4164">
        <w:rPr>
          <w:szCs w:val="28"/>
        </w:rPr>
        <w:t xml:space="preserve"> «Совершенствование законодательства Ленинградской области в сфере государственной гражданской службы и противодействия коррупции»</w:t>
      </w:r>
      <w:r w:rsidRPr="000C4164">
        <w:rPr>
          <w:szCs w:val="28"/>
        </w:rPr>
        <w:t xml:space="preserve"> финансирование не предусмотрено. В рамках мероприятия разработано и принято</w:t>
      </w:r>
      <w:r w:rsidRPr="00463597">
        <w:rPr>
          <w:szCs w:val="28"/>
        </w:rPr>
        <w:t xml:space="preserve"> постановление Губернатора Ленинградской области 14 января 2019 года  №1-пг «Об утверждении порядка получения государственными гражданскими служащими Ленинградской области разрешения представителя нанимателя 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 некоммерческих организаций».</w:t>
      </w:r>
    </w:p>
    <w:p w:rsidR="0085217B" w:rsidRPr="0085217B" w:rsidRDefault="000C4164" w:rsidP="000C4164">
      <w:pPr>
        <w:pStyle w:val="a3"/>
        <w:numPr>
          <w:ilvl w:val="0"/>
          <w:numId w:val="10"/>
        </w:numPr>
        <w:ind w:left="0" w:firstLine="709"/>
        <w:contextualSpacing w:val="0"/>
        <w:rPr>
          <w:szCs w:val="28"/>
        </w:rPr>
      </w:pPr>
      <w:r w:rsidRPr="000C4164">
        <w:rPr>
          <w:szCs w:val="28"/>
        </w:rPr>
        <w:t xml:space="preserve">По </w:t>
      </w:r>
      <w:r w:rsidR="0038701C" w:rsidRPr="000C4164">
        <w:rPr>
          <w:szCs w:val="28"/>
        </w:rPr>
        <w:t>мероприяти</w:t>
      </w:r>
      <w:r w:rsidRPr="000C4164">
        <w:rPr>
          <w:szCs w:val="28"/>
        </w:rPr>
        <w:t>ю</w:t>
      </w:r>
      <w:r w:rsidR="0038701C" w:rsidRPr="000C4164">
        <w:rPr>
          <w:szCs w:val="28"/>
        </w:rPr>
        <w:t xml:space="preserve"> «</w:t>
      </w:r>
      <w:r w:rsidR="002666E3" w:rsidRPr="000C4164">
        <w:rPr>
          <w:szCs w:val="28"/>
        </w:rPr>
        <w:t>Применение рекомендуемых федеральным законодательством и (или) федеральными органами государственной власти инновационных технологий для обработки и анализа сведений о доходах, расходах, об имуществе и обязательствах имущественного характера, осуществления межведомственного и информационного взаимодействия</w:t>
      </w:r>
      <w:r w:rsidR="0038701C" w:rsidRPr="000C4164">
        <w:rPr>
          <w:szCs w:val="28"/>
        </w:rPr>
        <w:t>»</w:t>
      </w:r>
      <w:r w:rsidR="0085217B" w:rsidRPr="000C4164">
        <w:rPr>
          <w:szCs w:val="28"/>
        </w:rPr>
        <w:t xml:space="preserve"> финансирование не предусмотрено. </w:t>
      </w:r>
      <w:proofErr w:type="gramStart"/>
      <w:r w:rsidR="0085217B" w:rsidRPr="000C4164">
        <w:rPr>
          <w:szCs w:val="28"/>
        </w:rPr>
        <w:t>В рамках мероприятия обеспечено исполнение лицами, замещающими государственные должности Ленинградской области, государственными гражданскими служащими Ленинградской области, главами местных администраций и лицами, замещающими муниципальные должности Ленинградской области, а также руководителями учреждений</w:t>
      </w:r>
      <w:r w:rsidR="0085217B" w:rsidRPr="0085217B">
        <w:rPr>
          <w:szCs w:val="28"/>
        </w:rPr>
        <w:t>, подведомственными органами исполнительной власти Ленинградской области, обязанности по представлению сведений о доходах, расходах, об имуществе и обязательствах имущественного характера с  использованием  специального программного обеспечения "Справки БК" с 01.01.2019,  - 100%.</w:t>
      </w:r>
      <w:proofErr w:type="gramEnd"/>
    </w:p>
    <w:p w:rsidR="0085217B" w:rsidRPr="0085217B" w:rsidRDefault="0085217B" w:rsidP="0085217B">
      <w:pPr>
        <w:pStyle w:val="a3"/>
        <w:numPr>
          <w:ilvl w:val="0"/>
          <w:numId w:val="10"/>
        </w:numPr>
        <w:ind w:left="0" w:firstLine="709"/>
        <w:contextualSpacing w:val="0"/>
        <w:rPr>
          <w:szCs w:val="28"/>
        </w:rPr>
      </w:pPr>
      <w:r w:rsidRPr="0085217B">
        <w:rPr>
          <w:szCs w:val="28"/>
        </w:rPr>
        <w:t xml:space="preserve">По </w:t>
      </w:r>
      <w:r w:rsidR="0038701C" w:rsidRPr="0085217B">
        <w:rPr>
          <w:szCs w:val="28"/>
        </w:rPr>
        <w:t>мероприяти</w:t>
      </w:r>
      <w:r w:rsidRPr="0085217B">
        <w:rPr>
          <w:szCs w:val="28"/>
        </w:rPr>
        <w:t>ю</w:t>
      </w:r>
      <w:r w:rsidR="0038701C" w:rsidRPr="0085217B">
        <w:rPr>
          <w:szCs w:val="28"/>
        </w:rPr>
        <w:t xml:space="preserve"> «</w:t>
      </w:r>
      <w:r w:rsidR="002666E3" w:rsidRPr="0085217B">
        <w:rPr>
          <w:szCs w:val="28"/>
        </w:rPr>
        <w:t>Совершенствование организационных механизмов предотвращения и выявления конфликта интересов в отношении лиц, замещающих отдельные государственные должности Ленинградской области, должности государственной гражданской службы Ленинградской области, а также руководителей государственных учреждений Ленинградской области</w:t>
      </w:r>
      <w:r w:rsidR="0038701C" w:rsidRPr="0085217B">
        <w:rPr>
          <w:szCs w:val="28"/>
        </w:rPr>
        <w:t>»</w:t>
      </w:r>
      <w:r w:rsidRPr="0085217B">
        <w:rPr>
          <w:szCs w:val="28"/>
        </w:rPr>
        <w:t xml:space="preserve"> финансирование не предусмотрено. В рамках мероприятия:</w:t>
      </w:r>
    </w:p>
    <w:p w:rsidR="0085217B" w:rsidRPr="0085217B" w:rsidRDefault="0085217B" w:rsidP="0085217B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85217B">
        <w:rPr>
          <w:color w:val="000000"/>
          <w:szCs w:val="28"/>
        </w:rPr>
        <w:t>разработано</w:t>
      </w:r>
      <w:r w:rsidRPr="0085217B">
        <w:rPr>
          <w:szCs w:val="28"/>
        </w:rPr>
        <w:t xml:space="preserve"> и принято постановление Губернатора Ленинградской области от 25.02.2019 № 12-пг "О внесении изменений в постановление Губернатора Ленинградской области от 11.01.2017 № 2-пг «О делегировании полномочий по направлению запросов в кредитные организации, налоговые </w:t>
      </w:r>
      <w:r>
        <w:rPr>
          <w:szCs w:val="28"/>
        </w:rPr>
        <w:t>органы Российской Федерации...»</w:t>
      </w:r>
      <w:r w:rsidRPr="0085217B">
        <w:rPr>
          <w:szCs w:val="28"/>
        </w:rPr>
        <w:t xml:space="preserve">; </w:t>
      </w:r>
    </w:p>
    <w:p w:rsidR="0085217B" w:rsidRPr="0085217B" w:rsidRDefault="0085217B" w:rsidP="0085217B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proofErr w:type="gramStart"/>
      <w:r>
        <w:rPr>
          <w:szCs w:val="28"/>
        </w:rPr>
        <w:t>п</w:t>
      </w:r>
      <w:r w:rsidRPr="0085217B">
        <w:rPr>
          <w:szCs w:val="28"/>
        </w:rPr>
        <w:t>ри приеме на должность, а также при кадровых переводах и перемещениях лиц, замещающих государственные должности Ленинградской области, гражданских служащих, осуществляется проверка информации, содержащейся в справках о доходах, расходах, об имуществе и обязательствах имущественного характера, а также в анкетах, на предмет соблюдения ими ограничений и запретов, установленных в целях противодействия коррупции, с использованием специализированных программных продуктов, представляющих из себя структурированные базы</w:t>
      </w:r>
      <w:proofErr w:type="gramEnd"/>
      <w:r w:rsidRPr="0085217B">
        <w:rPr>
          <w:szCs w:val="28"/>
        </w:rPr>
        <w:t xml:space="preserve"> данных из различных источников общедоступной информации. Аналогичным образом организована работа и в отношении руководителей государственных учреждений  Ленинградской области. </w:t>
      </w:r>
    </w:p>
    <w:p w:rsidR="0038701C" w:rsidRPr="0085217B" w:rsidRDefault="0085217B" w:rsidP="0085217B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85217B">
        <w:rPr>
          <w:szCs w:val="28"/>
        </w:rPr>
        <w:t>совместно с прокуратурой Ленинградской области разработан Типовой кодекс этики и должностного поведения работников государственных организаций Ленинградской области (далее - Кодекс этики). 21.11.2019 Кодекс этики одобрен комиссией по координации работы по противодействию коррупции в Ленинградской области и направлен для использования в работе в органы исполнительной власти Ленинградской области.</w:t>
      </w:r>
    </w:p>
    <w:p w:rsidR="0038701C" w:rsidRPr="0082697B" w:rsidRDefault="0082697B" w:rsidP="0082697B">
      <w:pPr>
        <w:pStyle w:val="a3"/>
        <w:numPr>
          <w:ilvl w:val="0"/>
          <w:numId w:val="10"/>
        </w:numPr>
        <w:ind w:left="0" w:firstLine="709"/>
        <w:contextualSpacing w:val="0"/>
        <w:rPr>
          <w:szCs w:val="28"/>
        </w:rPr>
      </w:pPr>
      <w:r w:rsidRPr="0082697B">
        <w:rPr>
          <w:szCs w:val="28"/>
        </w:rPr>
        <w:t xml:space="preserve">По </w:t>
      </w:r>
      <w:r w:rsidR="0038701C" w:rsidRPr="0082697B">
        <w:rPr>
          <w:szCs w:val="28"/>
        </w:rPr>
        <w:t>мероприяти</w:t>
      </w:r>
      <w:r w:rsidRPr="0082697B">
        <w:rPr>
          <w:szCs w:val="28"/>
        </w:rPr>
        <w:t>ю</w:t>
      </w:r>
      <w:r w:rsidR="0038701C" w:rsidRPr="0082697B">
        <w:rPr>
          <w:szCs w:val="28"/>
        </w:rPr>
        <w:t xml:space="preserve"> «</w:t>
      </w:r>
      <w:r w:rsidR="002666E3" w:rsidRPr="0082697B">
        <w:rPr>
          <w:szCs w:val="28"/>
        </w:rPr>
        <w:t>Проведение семинаров по проблемным (актуальным) вопросам в сфере противодействия коррупции для руководителей и работников органов исполнительной власти Ленинградской области</w:t>
      </w:r>
      <w:r w:rsidR="0038701C" w:rsidRPr="0082697B">
        <w:rPr>
          <w:szCs w:val="28"/>
        </w:rPr>
        <w:t>»</w:t>
      </w:r>
      <w:r w:rsidRPr="0082697B">
        <w:rPr>
          <w:szCs w:val="28"/>
        </w:rPr>
        <w:t xml:space="preserve"> финансирование не предусмотрено</w:t>
      </w:r>
      <w:r w:rsidR="00326A0A" w:rsidRPr="0082697B">
        <w:rPr>
          <w:szCs w:val="28"/>
        </w:rPr>
        <w:t>.</w:t>
      </w:r>
      <w:r w:rsidRPr="0082697B">
        <w:rPr>
          <w:szCs w:val="28"/>
        </w:rPr>
        <w:t xml:space="preserve"> В рамках мероприятия проведен  обучающий семинар на тему «Исполнение государственными гражданскими служащими Ленинградской области обязанности по представлению сведений о доходах, расходах, об имуществе и обязательствах имущественного характера», а также 3 практикума по формированию навыков использования СПО "Справки БК". Принято участие в 2 семинарах для лиц, впервые поступивших на государственную гражданскую службу Ленинградской области.</w:t>
      </w:r>
    </w:p>
    <w:p w:rsidR="009615DA" w:rsidRDefault="009615DA" w:rsidP="00463597">
      <w:pPr>
        <w:ind w:firstLine="709"/>
        <w:rPr>
          <w:szCs w:val="28"/>
        </w:rPr>
      </w:pPr>
    </w:p>
    <w:p w:rsidR="009615DA" w:rsidRDefault="009615DA" w:rsidP="00463597">
      <w:pPr>
        <w:ind w:firstLine="709"/>
        <w:rPr>
          <w:szCs w:val="28"/>
        </w:rPr>
      </w:pPr>
    </w:p>
    <w:p w:rsidR="009615DA" w:rsidRDefault="009615DA" w:rsidP="00463597">
      <w:pPr>
        <w:ind w:firstLine="709"/>
        <w:rPr>
          <w:szCs w:val="28"/>
        </w:rPr>
      </w:pPr>
    </w:p>
    <w:sectPr w:rsidR="009615DA" w:rsidSect="00684504">
      <w:pgSz w:w="11900" w:h="16840"/>
      <w:pgMar w:top="1135" w:right="70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314"/>
    <w:multiLevelType w:val="hybridMultilevel"/>
    <w:tmpl w:val="79CC1C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6443"/>
    <w:multiLevelType w:val="hybridMultilevel"/>
    <w:tmpl w:val="5AB681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C6016C"/>
    <w:multiLevelType w:val="hybridMultilevel"/>
    <w:tmpl w:val="7D34C83E"/>
    <w:lvl w:ilvl="0" w:tplc="878CAC2E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A8A027B"/>
    <w:multiLevelType w:val="hybridMultilevel"/>
    <w:tmpl w:val="A3E4158A"/>
    <w:lvl w:ilvl="0" w:tplc="84D08F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425E61"/>
    <w:multiLevelType w:val="hybridMultilevel"/>
    <w:tmpl w:val="D80A8F68"/>
    <w:lvl w:ilvl="0" w:tplc="C5DAE16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92C0C"/>
    <w:multiLevelType w:val="hybridMultilevel"/>
    <w:tmpl w:val="7D34C83E"/>
    <w:lvl w:ilvl="0" w:tplc="878CAC2E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5083B"/>
    <w:multiLevelType w:val="hybridMultilevel"/>
    <w:tmpl w:val="510834EC"/>
    <w:lvl w:ilvl="0" w:tplc="878CAC2E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42E0E92">
      <w:start w:val="1"/>
      <w:numFmt w:val="decimal"/>
      <w:lvlText w:val="%3."/>
      <w:lvlJc w:val="left"/>
      <w:pPr>
        <w:ind w:left="3360" w:hanging="13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E3722"/>
    <w:multiLevelType w:val="hybridMultilevel"/>
    <w:tmpl w:val="B0B0009A"/>
    <w:lvl w:ilvl="0" w:tplc="2AA66D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AD3"/>
    <w:multiLevelType w:val="hybridMultilevel"/>
    <w:tmpl w:val="1AB26C5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D6352"/>
    <w:multiLevelType w:val="hybridMultilevel"/>
    <w:tmpl w:val="4F223AE8"/>
    <w:lvl w:ilvl="0" w:tplc="878CAC2E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DDE5E75"/>
    <w:multiLevelType w:val="hybridMultilevel"/>
    <w:tmpl w:val="17D6D23A"/>
    <w:lvl w:ilvl="0" w:tplc="8A988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07E1F4B"/>
    <w:multiLevelType w:val="hybridMultilevel"/>
    <w:tmpl w:val="27C87FE2"/>
    <w:lvl w:ilvl="0" w:tplc="7C843F6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74A46"/>
    <w:multiLevelType w:val="hybridMultilevel"/>
    <w:tmpl w:val="C9845212"/>
    <w:lvl w:ilvl="0" w:tplc="E7287F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A6C0E3A"/>
    <w:multiLevelType w:val="hybridMultilevel"/>
    <w:tmpl w:val="F8521F0A"/>
    <w:lvl w:ilvl="0" w:tplc="2F986778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555D5"/>
    <w:multiLevelType w:val="hybridMultilevel"/>
    <w:tmpl w:val="7D34C83E"/>
    <w:lvl w:ilvl="0" w:tplc="878CAC2E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D53C2"/>
    <w:multiLevelType w:val="hybridMultilevel"/>
    <w:tmpl w:val="1F2AD466"/>
    <w:lvl w:ilvl="0" w:tplc="9A005C1A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917BB"/>
    <w:multiLevelType w:val="hybridMultilevel"/>
    <w:tmpl w:val="18B2E7A4"/>
    <w:lvl w:ilvl="0" w:tplc="05DABB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202B7"/>
    <w:multiLevelType w:val="hybridMultilevel"/>
    <w:tmpl w:val="8586D090"/>
    <w:lvl w:ilvl="0" w:tplc="9690BC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C597CFF"/>
    <w:multiLevelType w:val="hybridMultilevel"/>
    <w:tmpl w:val="7D34C83E"/>
    <w:lvl w:ilvl="0" w:tplc="878CAC2E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E5CF0"/>
    <w:multiLevelType w:val="hybridMultilevel"/>
    <w:tmpl w:val="7D34C83E"/>
    <w:lvl w:ilvl="0" w:tplc="878CAC2E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67121"/>
    <w:multiLevelType w:val="hybridMultilevel"/>
    <w:tmpl w:val="787E1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D00028"/>
    <w:multiLevelType w:val="hybridMultilevel"/>
    <w:tmpl w:val="27C87FE2"/>
    <w:lvl w:ilvl="0" w:tplc="7C843F6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320A0"/>
    <w:multiLevelType w:val="hybridMultilevel"/>
    <w:tmpl w:val="B4164C0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13F413B"/>
    <w:multiLevelType w:val="hybridMultilevel"/>
    <w:tmpl w:val="6E6A6976"/>
    <w:lvl w:ilvl="0" w:tplc="356611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3949"/>
    <w:multiLevelType w:val="hybridMultilevel"/>
    <w:tmpl w:val="CC96494C"/>
    <w:lvl w:ilvl="0" w:tplc="0786D8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7112F"/>
    <w:multiLevelType w:val="hybridMultilevel"/>
    <w:tmpl w:val="7D34C83E"/>
    <w:lvl w:ilvl="0" w:tplc="878CAC2E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80B9C"/>
    <w:multiLevelType w:val="hybridMultilevel"/>
    <w:tmpl w:val="7D34C83E"/>
    <w:lvl w:ilvl="0" w:tplc="878CAC2E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18"/>
  </w:num>
  <w:num w:numId="6">
    <w:abstractNumId w:val="25"/>
  </w:num>
  <w:num w:numId="7">
    <w:abstractNumId w:val="19"/>
  </w:num>
  <w:num w:numId="8">
    <w:abstractNumId w:val="6"/>
  </w:num>
  <w:num w:numId="9">
    <w:abstractNumId w:val="14"/>
  </w:num>
  <w:num w:numId="10">
    <w:abstractNumId w:val="26"/>
  </w:num>
  <w:num w:numId="11">
    <w:abstractNumId w:val="22"/>
  </w:num>
  <w:num w:numId="12">
    <w:abstractNumId w:val="17"/>
  </w:num>
  <w:num w:numId="13">
    <w:abstractNumId w:val="12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8"/>
  </w:num>
  <w:num w:numId="20">
    <w:abstractNumId w:val="24"/>
  </w:num>
  <w:num w:numId="21">
    <w:abstractNumId w:val="1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3"/>
  </w:num>
  <w:num w:numId="25">
    <w:abstractNumId w:val="20"/>
  </w:num>
  <w:num w:numId="26">
    <w:abstractNumId w:val="7"/>
  </w:num>
  <w:num w:numId="27">
    <w:abstractNumId w:val="1"/>
  </w:num>
  <w:num w:numId="28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1A"/>
    <w:rsid w:val="00004426"/>
    <w:rsid w:val="000111CE"/>
    <w:rsid w:val="00011650"/>
    <w:rsid w:val="0001536D"/>
    <w:rsid w:val="00017D11"/>
    <w:rsid w:val="00020D61"/>
    <w:rsid w:val="0003035C"/>
    <w:rsid w:val="00031EA5"/>
    <w:rsid w:val="00036053"/>
    <w:rsid w:val="000362C9"/>
    <w:rsid w:val="0004070E"/>
    <w:rsid w:val="00053AED"/>
    <w:rsid w:val="00055576"/>
    <w:rsid w:val="0005770A"/>
    <w:rsid w:val="00057741"/>
    <w:rsid w:val="000577A7"/>
    <w:rsid w:val="000642AA"/>
    <w:rsid w:val="0007779E"/>
    <w:rsid w:val="00080C81"/>
    <w:rsid w:val="00090F61"/>
    <w:rsid w:val="00095BC5"/>
    <w:rsid w:val="000A25A4"/>
    <w:rsid w:val="000A3DDF"/>
    <w:rsid w:val="000A45BE"/>
    <w:rsid w:val="000A7D05"/>
    <w:rsid w:val="000B0D1A"/>
    <w:rsid w:val="000B5FC5"/>
    <w:rsid w:val="000B79A4"/>
    <w:rsid w:val="000C07D1"/>
    <w:rsid w:val="000C09E7"/>
    <w:rsid w:val="000C4164"/>
    <w:rsid w:val="000D2804"/>
    <w:rsid w:val="000D3E97"/>
    <w:rsid w:val="000E63AA"/>
    <w:rsid w:val="000F43D2"/>
    <w:rsid w:val="00101472"/>
    <w:rsid w:val="00101C47"/>
    <w:rsid w:val="001170D3"/>
    <w:rsid w:val="00117315"/>
    <w:rsid w:val="00125FE8"/>
    <w:rsid w:val="00126362"/>
    <w:rsid w:val="00130DA0"/>
    <w:rsid w:val="00134068"/>
    <w:rsid w:val="00134A18"/>
    <w:rsid w:val="00135AEC"/>
    <w:rsid w:val="00137638"/>
    <w:rsid w:val="00145AC0"/>
    <w:rsid w:val="00151FC6"/>
    <w:rsid w:val="00163737"/>
    <w:rsid w:val="001667F7"/>
    <w:rsid w:val="0017146D"/>
    <w:rsid w:val="00172E24"/>
    <w:rsid w:val="00182D13"/>
    <w:rsid w:val="00185214"/>
    <w:rsid w:val="00194ED1"/>
    <w:rsid w:val="001974FA"/>
    <w:rsid w:val="001A48C5"/>
    <w:rsid w:val="001A52C3"/>
    <w:rsid w:val="001A5DA2"/>
    <w:rsid w:val="001C27E2"/>
    <w:rsid w:val="001D0228"/>
    <w:rsid w:val="001E1E39"/>
    <w:rsid w:val="001E3DFB"/>
    <w:rsid w:val="001F2808"/>
    <w:rsid w:val="001F3320"/>
    <w:rsid w:val="00207BDC"/>
    <w:rsid w:val="00212349"/>
    <w:rsid w:val="0021659F"/>
    <w:rsid w:val="00220A4D"/>
    <w:rsid w:val="0022174B"/>
    <w:rsid w:val="0022366F"/>
    <w:rsid w:val="00231AA4"/>
    <w:rsid w:val="00250EB0"/>
    <w:rsid w:val="00254EBF"/>
    <w:rsid w:val="00256FDF"/>
    <w:rsid w:val="002570AB"/>
    <w:rsid w:val="00261AFC"/>
    <w:rsid w:val="00263D2C"/>
    <w:rsid w:val="002643CE"/>
    <w:rsid w:val="00265A4C"/>
    <w:rsid w:val="002666E3"/>
    <w:rsid w:val="00271D72"/>
    <w:rsid w:val="00290668"/>
    <w:rsid w:val="00291462"/>
    <w:rsid w:val="00293A85"/>
    <w:rsid w:val="0029742F"/>
    <w:rsid w:val="002A04D9"/>
    <w:rsid w:val="002A0C68"/>
    <w:rsid w:val="002A5106"/>
    <w:rsid w:val="002B2525"/>
    <w:rsid w:val="002B3C3C"/>
    <w:rsid w:val="002B5630"/>
    <w:rsid w:val="002B7668"/>
    <w:rsid w:val="002C1C95"/>
    <w:rsid w:val="002C4C9C"/>
    <w:rsid w:val="002C7A0D"/>
    <w:rsid w:val="002C7B18"/>
    <w:rsid w:val="002D0EF4"/>
    <w:rsid w:val="002D608E"/>
    <w:rsid w:val="002E0E46"/>
    <w:rsid w:val="002E1360"/>
    <w:rsid w:val="002E2DB7"/>
    <w:rsid w:val="002E5CE4"/>
    <w:rsid w:val="002E5E72"/>
    <w:rsid w:val="002F090E"/>
    <w:rsid w:val="002F28D1"/>
    <w:rsid w:val="002F6253"/>
    <w:rsid w:val="003103CE"/>
    <w:rsid w:val="003113D6"/>
    <w:rsid w:val="00313F8F"/>
    <w:rsid w:val="00324C32"/>
    <w:rsid w:val="00325280"/>
    <w:rsid w:val="00326A0A"/>
    <w:rsid w:val="003306DA"/>
    <w:rsid w:val="00335D3E"/>
    <w:rsid w:val="003373C7"/>
    <w:rsid w:val="00337EDC"/>
    <w:rsid w:val="0034058A"/>
    <w:rsid w:val="00341398"/>
    <w:rsid w:val="00345D1F"/>
    <w:rsid w:val="00351117"/>
    <w:rsid w:val="003559DA"/>
    <w:rsid w:val="00356320"/>
    <w:rsid w:val="00365844"/>
    <w:rsid w:val="003675C2"/>
    <w:rsid w:val="00370678"/>
    <w:rsid w:val="00380077"/>
    <w:rsid w:val="00381AC0"/>
    <w:rsid w:val="00384363"/>
    <w:rsid w:val="0038701C"/>
    <w:rsid w:val="003958D5"/>
    <w:rsid w:val="003A5806"/>
    <w:rsid w:val="003B2949"/>
    <w:rsid w:val="003B3DDA"/>
    <w:rsid w:val="003B48C7"/>
    <w:rsid w:val="003B52A4"/>
    <w:rsid w:val="003B7F8C"/>
    <w:rsid w:val="003C0F18"/>
    <w:rsid w:val="003C25AE"/>
    <w:rsid w:val="003E16BD"/>
    <w:rsid w:val="003E3DE4"/>
    <w:rsid w:val="003E7055"/>
    <w:rsid w:val="003F1737"/>
    <w:rsid w:val="003F19B4"/>
    <w:rsid w:val="003F2C01"/>
    <w:rsid w:val="003F5015"/>
    <w:rsid w:val="00403DB2"/>
    <w:rsid w:val="00406B11"/>
    <w:rsid w:val="00407F6E"/>
    <w:rsid w:val="004116EE"/>
    <w:rsid w:val="00411F2C"/>
    <w:rsid w:val="004163D6"/>
    <w:rsid w:val="004271A1"/>
    <w:rsid w:val="00427413"/>
    <w:rsid w:val="00427C0B"/>
    <w:rsid w:val="00430B2C"/>
    <w:rsid w:val="00434A23"/>
    <w:rsid w:val="00434C66"/>
    <w:rsid w:val="00436A2D"/>
    <w:rsid w:val="00442C73"/>
    <w:rsid w:val="00446B72"/>
    <w:rsid w:val="00451723"/>
    <w:rsid w:val="0045527A"/>
    <w:rsid w:val="00455D6D"/>
    <w:rsid w:val="00456CC2"/>
    <w:rsid w:val="004610B6"/>
    <w:rsid w:val="00463597"/>
    <w:rsid w:val="00467CC6"/>
    <w:rsid w:val="00470752"/>
    <w:rsid w:val="00481C37"/>
    <w:rsid w:val="00482EC2"/>
    <w:rsid w:val="00486AA5"/>
    <w:rsid w:val="004977F8"/>
    <w:rsid w:val="0049796D"/>
    <w:rsid w:val="004C38B0"/>
    <w:rsid w:val="004C42B8"/>
    <w:rsid w:val="004C75C5"/>
    <w:rsid w:val="004C7EAE"/>
    <w:rsid w:val="004E4DAC"/>
    <w:rsid w:val="004E706F"/>
    <w:rsid w:val="004F243D"/>
    <w:rsid w:val="004F262C"/>
    <w:rsid w:val="004F3378"/>
    <w:rsid w:val="00507CA1"/>
    <w:rsid w:val="005141CB"/>
    <w:rsid w:val="00514C46"/>
    <w:rsid w:val="005345CE"/>
    <w:rsid w:val="00541480"/>
    <w:rsid w:val="0054182E"/>
    <w:rsid w:val="0054230F"/>
    <w:rsid w:val="0054552F"/>
    <w:rsid w:val="005476ED"/>
    <w:rsid w:val="00556DB7"/>
    <w:rsid w:val="005574E5"/>
    <w:rsid w:val="00560177"/>
    <w:rsid w:val="005628CF"/>
    <w:rsid w:val="00586099"/>
    <w:rsid w:val="005915B1"/>
    <w:rsid w:val="00591DA8"/>
    <w:rsid w:val="005929E9"/>
    <w:rsid w:val="00592C41"/>
    <w:rsid w:val="00597ACE"/>
    <w:rsid w:val="005A3581"/>
    <w:rsid w:val="005A3AB3"/>
    <w:rsid w:val="005B2DB7"/>
    <w:rsid w:val="005C5052"/>
    <w:rsid w:val="005D2AE5"/>
    <w:rsid w:val="005F5E56"/>
    <w:rsid w:val="00600A91"/>
    <w:rsid w:val="00605C2C"/>
    <w:rsid w:val="006078B0"/>
    <w:rsid w:val="00607D45"/>
    <w:rsid w:val="006212B3"/>
    <w:rsid w:val="006240B2"/>
    <w:rsid w:val="00624CAF"/>
    <w:rsid w:val="00625F94"/>
    <w:rsid w:val="006375BD"/>
    <w:rsid w:val="00646527"/>
    <w:rsid w:val="006468CF"/>
    <w:rsid w:val="00651817"/>
    <w:rsid w:val="00654E42"/>
    <w:rsid w:val="00657427"/>
    <w:rsid w:val="006607EA"/>
    <w:rsid w:val="00667FAB"/>
    <w:rsid w:val="00684504"/>
    <w:rsid w:val="0068543A"/>
    <w:rsid w:val="00686048"/>
    <w:rsid w:val="00687162"/>
    <w:rsid w:val="00690DF2"/>
    <w:rsid w:val="006A0C4E"/>
    <w:rsid w:val="006A5F88"/>
    <w:rsid w:val="006B1BD5"/>
    <w:rsid w:val="006B333B"/>
    <w:rsid w:val="006C2A83"/>
    <w:rsid w:val="006C438F"/>
    <w:rsid w:val="006C7DF2"/>
    <w:rsid w:val="006D399A"/>
    <w:rsid w:val="006E525E"/>
    <w:rsid w:val="006F0801"/>
    <w:rsid w:val="00702B23"/>
    <w:rsid w:val="0070443E"/>
    <w:rsid w:val="00707952"/>
    <w:rsid w:val="00710BD3"/>
    <w:rsid w:val="0071206F"/>
    <w:rsid w:val="00713899"/>
    <w:rsid w:val="00713EB6"/>
    <w:rsid w:val="00720462"/>
    <w:rsid w:val="007210A0"/>
    <w:rsid w:val="00722AA5"/>
    <w:rsid w:val="00724ACB"/>
    <w:rsid w:val="007252F2"/>
    <w:rsid w:val="0072641E"/>
    <w:rsid w:val="007317E1"/>
    <w:rsid w:val="00732893"/>
    <w:rsid w:val="0073557D"/>
    <w:rsid w:val="0073677B"/>
    <w:rsid w:val="00741DFF"/>
    <w:rsid w:val="00743B89"/>
    <w:rsid w:val="00743E8D"/>
    <w:rsid w:val="00744363"/>
    <w:rsid w:val="0074453C"/>
    <w:rsid w:val="00745695"/>
    <w:rsid w:val="007535BF"/>
    <w:rsid w:val="00754894"/>
    <w:rsid w:val="00757867"/>
    <w:rsid w:val="00787A3B"/>
    <w:rsid w:val="007941A5"/>
    <w:rsid w:val="007A66C4"/>
    <w:rsid w:val="007B2E89"/>
    <w:rsid w:val="007C44B4"/>
    <w:rsid w:val="007D3EB6"/>
    <w:rsid w:val="007E7016"/>
    <w:rsid w:val="007F39E6"/>
    <w:rsid w:val="007F4EFA"/>
    <w:rsid w:val="007F50FE"/>
    <w:rsid w:val="007F78AE"/>
    <w:rsid w:val="008044F8"/>
    <w:rsid w:val="0080509F"/>
    <w:rsid w:val="008079B5"/>
    <w:rsid w:val="008126E8"/>
    <w:rsid w:val="0082697B"/>
    <w:rsid w:val="00826E47"/>
    <w:rsid w:val="00832983"/>
    <w:rsid w:val="008344FE"/>
    <w:rsid w:val="00836602"/>
    <w:rsid w:val="008407FF"/>
    <w:rsid w:val="0085217B"/>
    <w:rsid w:val="0086000B"/>
    <w:rsid w:val="008709CD"/>
    <w:rsid w:val="00871620"/>
    <w:rsid w:val="008723F5"/>
    <w:rsid w:val="008724CE"/>
    <w:rsid w:val="00874A0A"/>
    <w:rsid w:val="00887126"/>
    <w:rsid w:val="00887792"/>
    <w:rsid w:val="00893BBE"/>
    <w:rsid w:val="00895570"/>
    <w:rsid w:val="00897E93"/>
    <w:rsid w:val="008A4E0D"/>
    <w:rsid w:val="008A728F"/>
    <w:rsid w:val="008B6A37"/>
    <w:rsid w:val="008C0D73"/>
    <w:rsid w:val="008C1552"/>
    <w:rsid w:val="008C3CB1"/>
    <w:rsid w:val="008D5C72"/>
    <w:rsid w:val="008D7007"/>
    <w:rsid w:val="008E0ED1"/>
    <w:rsid w:val="008E51E0"/>
    <w:rsid w:val="008E6194"/>
    <w:rsid w:val="008E74E1"/>
    <w:rsid w:val="00900B9F"/>
    <w:rsid w:val="00901987"/>
    <w:rsid w:val="00905FE3"/>
    <w:rsid w:val="009060D8"/>
    <w:rsid w:val="0091491A"/>
    <w:rsid w:val="00923312"/>
    <w:rsid w:val="00923F72"/>
    <w:rsid w:val="00927085"/>
    <w:rsid w:val="0093109E"/>
    <w:rsid w:val="0093319B"/>
    <w:rsid w:val="009405D3"/>
    <w:rsid w:val="00950F64"/>
    <w:rsid w:val="00952F52"/>
    <w:rsid w:val="0095620C"/>
    <w:rsid w:val="009563F9"/>
    <w:rsid w:val="009615DA"/>
    <w:rsid w:val="009633A6"/>
    <w:rsid w:val="00974799"/>
    <w:rsid w:val="00976DEB"/>
    <w:rsid w:val="0098578A"/>
    <w:rsid w:val="009879F1"/>
    <w:rsid w:val="0099696F"/>
    <w:rsid w:val="0099718A"/>
    <w:rsid w:val="009A31F8"/>
    <w:rsid w:val="009B0293"/>
    <w:rsid w:val="009B1C37"/>
    <w:rsid w:val="009B5A47"/>
    <w:rsid w:val="009C2D71"/>
    <w:rsid w:val="009C57EF"/>
    <w:rsid w:val="009D2C00"/>
    <w:rsid w:val="009D40F5"/>
    <w:rsid w:val="009D70CF"/>
    <w:rsid w:val="009E14EF"/>
    <w:rsid w:val="009E5BE1"/>
    <w:rsid w:val="009E5F0E"/>
    <w:rsid w:val="00A002E8"/>
    <w:rsid w:val="00A02BD4"/>
    <w:rsid w:val="00A060A3"/>
    <w:rsid w:val="00A074DE"/>
    <w:rsid w:val="00A124EF"/>
    <w:rsid w:val="00A200D1"/>
    <w:rsid w:val="00A30774"/>
    <w:rsid w:val="00A32C2C"/>
    <w:rsid w:val="00A32CDC"/>
    <w:rsid w:val="00A3372A"/>
    <w:rsid w:val="00A35F42"/>
    <w:rsid w:val="00A5187C"/>
    <w:rsid w:val="00A52677"/>
    <w:rsid w:val="00A6323E"/>
    <w:rsid w:val="00A84B84"/>
    <w:rsid w:val="00A84BFC"/>
    <w:rsid w:val="00A87DB2"/>
    <w:rsid w:val="00AA04F9"/>
    <w:rsid w:val="00AB18AB"/>
    <w:rsid w:val="00AC2904"/>
    <w:rsid w:val="00AC32EE"/>
    <w:rsid w:val="00AC38AD"/>
    <w:rsid w:val="00AD0577"/>
    <w:rsid w:val="00AE1B57"/>
    <w:rsid w:val="00AE4258"/>
    <w:rsid w:val="00AE4542"/>
    <w:rsid w:val="00AF0318"/>
    <w:rsid w:val="00B0087A"/>
    <w:rsid w:val="00B05168"/>
    <w:rsid w:val="00B11D15"/>
    <w:rsid w:val="00B2305B"/>
    <w:rsid w:val="00B24095"/>
    <w:rsid w:val="00B450E0"/>
    <w:rsid w:val="00B4746E"/>
    <w:rsid w:val="00B474B0"/>
    <w:rsid w:val="00B4794F"/>
    <w:rsid w:val="00B522BD"/>
    <w:rsid w:val="00B54D04"/>
    <w:rsid w:val="00B55949"/>
    <w:rsid w:val="00B55E0F"/>
    <w:rsid w:val="00B600A7"/>
    <w:rsid w:val="00B6241F"/>
    <w:rsid w:val="00B62D61"/>
    <w:rsid w:val="00B70E7D"/>
    <w:rsid w:val="00B72789"/>
    <w:rsid w:val="00B7294D"/>
    <w:rsid w:val="00B72F53"/>
    <w:rsid w:val="00B75A27"/>
    <w:rsid w:val="00B82F43"/>
    <w:rsid w:val="00B9025C"/>
    <w:rsid w:val="00B970B4"/>
    <w:rsid w:val="00B976D3"/>
    <w:rsid w:val="00BB1CD8"/>
    <w:rsid w:val="00BD0C8C"/>
    <w:rsid w:val="00BD1503"/>
    <w:rsid w:val="00BD1D45"/>
    <w:rsid w:val="00BD2CB6"/>
    <w:rsid w:val="00BD2FE3"/>
    <w:rsid w:val="00BD5A20"/>
    <w:rsid w:val="00BE15F1"/>
    <w:rsid w:val="00BF5652"/>
    <w:rsid w:val="00C043C2"/>
    <w:rsid w:val="00C05CED"/>
    <w:rsid w:val="00C06436"/>
    <w:rsid w:val="00C11AAF"/>
    <w:rsid w:val="00C13892"/>
    <w:rsid w:val="00C158E5"/>
    <w:rsid w:val="00C15F0A"/>
    <w:rsid w:val="00C20913"/>
    <w:rsid w:val="00C30697"/>
    <w:rsid w:val="00C31C59"/>
    <w:rsid w:val="00C31EFB"/>
    <w:rsid w:val="00C356B4"/>
    <w:rsid w:val="00C4595E"/>
    <w:rsid w:val="00C5223A"/>
    <w:rsid w:val="00C636EF"/>
    <w:rsid w:val="00C661E0"/>
    <w:rsid w:val="00C8127E"/>
    <w:rsid w:val="00C81C1C"/>
    <w:rsid w:val="00CA062D"/>
    <w:rsid w:val="00CA3BB5"/>
    <w:rsid w:val="00CA6F4F"/>
    <w:rsid w:val="00CB5A0E"/>
    <w:rsid w:val="00CC57B3"/>
    <w:rsid w:val="00CC6E90"/>
    <w:rsid w:val="00CD0666"/>
    <w:rsid w:val="00CD4CB7"/>
    <w:rsid w:val="00CE7C8E"/>
    <w:rsid w:val="00D00CEB"/>
    <w:rsid w:val="00D01C59"/>
    <w:rsid w:val="00D027C1"/>
    <w:rsid w:val="00D02F11"/>
    <w:rsid w:val="00D047C2"/>
    <w:rsid w:val="00D13C8C"/>
    <w:rsid w:val="00D15810"/>
    <w:rsid w:val="00D323BF"/>
    <w:rsid w:val="00D34865"/>
    <w:rsid w:val="00D35CF2"/>
    <w:rsid w:val="00D35E5F"/>
    <w:rsid w:val="00D37C19"/>
    <w:rsid w:val="00D55350"/>
    <w:rsid w:val="00D631BC"/>
    <w:rsid w:val="00D63AF9"/>
    <w:rsid w:val="00D64BC7"/>
    <w:rsid w:val="00D71E2D"/>
    <w:rsid w:val="00D8406E"/>
    <w:rsid w:val="00D84552"/>
    <w:rsid w:val="00D87DFB"/>
    <w:rsid w:val="00D921FE"/>
    <w:rsid w:val="00D9260D"/>
    <w:rsid w:val="00D961D4"/>
    <w:rsid w:val="00DA3E94"/>
    <w:rsid w:val="00DA64FA"/>
    <w:rsid w:val="00DA66C6"/>
    <w:rsid w:val="00DB27D1"/>
    <w:rsid w:val="00DB2D1F"/>
    <w:rsid w:val="00DB515F"/>
    <w:rsid w:val="00DD01EE"/>
    <w:rsid w:val="00DD19F5"/>
    <w:rsid w:val="00DD762C"/>
    <w:rsid w:val="00DE1DF6"/>
    <w:rsid w:val="00DE40B0"/>
    <w:rsid w:val="00DF04D8"/>
    <w:rsid w:val="00DF0DEF"/>
    <w:rsid w:val="00DF2611"/>
    <w:rsid w:val="00DF7465"/>
    <w:rsid w:val="00E05C48"/>
    <w:rsid w:val="00E06543"/>
    <w:rsid w:val="00E11EEA"/>
    <w:rsid w:val="00E15C1D"/>
    <w:rsid w:val="00E16419"/>
    <w:rsid w:val="00E21FD6"/>
    <w:rsid w:val="00E24EF0"/>
    <w:rsid w:val="00E321CE"/>
    <w:rsid w:val="00E3403D"/>
    <w:rsid w:val="00E343C1"/>
    <w:rsid w:val="00E53F1A"/>
    <w:rsid w:val="00E63B11"/>
    <w:rsid w:val="00E7238C"/>
    <w:rsid w:val="00E7666C"/>
    <w:rsid w:val="00E85D5C"/>
    <w:rsid w:val="00E9350A"/>
    <w:rsid w:val="00E94D41"/>
    <w:rsid w:val="00E94E62"/>
    <w:rsid w:val="00EA33CD"/>
    <w:rsid w:val="00EA6EC4"/>
    <w:rsid w:val="00EB14CE"/>
    <w:rsid w:val="00EB6FA4"/>
    <w:rsid w:val="00EC3AE9"/>
    <w:rsid w:val="00EC4182"/>
    <w:rsid w:val="00EE0C52"/>
    <w:rsid w:val="00EE2C13"/>
    <w:rsid w:val="00EE5BA8"/>
    <w:rsid w:val="00EE61BF"/>
    <w:rsid w:val="00EE683F"/>
    <w:rsid w:val="00EF5743"/>
    <w:rsid w:val="00F04B57"/>
    <w:rsid w:val="00F069E6"/>
    <w:rsid w:val="00F07120"/>
    <w:rsid w:val="00F15EA3"/>
    <w:rsid w:val="00F215DD"/>
    <w:rsid w:val="00F25E13"/>
    <w:rsid w:val="00F314C5"/>
    <w:rsid w:val="00F31763"/>
    <w:rsid w:val="00F31E05"/>
    <w:rsid w:val="00F3695D"/>
    <w:rsid w:val="00F409F1"/>
    <w:rsid w:val="00F40D12"/>
    <w:rsid w:val="00F411A5"/>
    <w:rsid w:val="00F41AD2"/>
    <w:rsid w:val="00F4294D"/>
    <w:rsid w:val="00F43802"/>
    <w:rsid w:val="00F5190E"/>
    <w:rsid w:val="00F53E20"/>
    <w:rsid w:val="00F56F07"/>
    <w:rsid w:val="00F65CB3"/>
    <w:rsid w:val="00F77074"/>
    <w:rsid w:val="00F8101F"/>
    <w:rsid w:val="00F82228"/>
    <w:rsid w:val="00F92E06"/>
    <w:rsid w:val="00F9343E"/>
    <w:rsid w:val="00F95CEC"/>
    <w:rsid w:val="00FA00EF"/>
    <w:rsid w:val="00FA44B9"/>
    <w:rsid w:val="00FA5950"/>
    <w:rsid w:val="00FA5D72"/>
    <w:rsid w:val="00FA63D7"/>
    <w:rsid w:val="00FB707A"/>
    <w:rsid w:val="00FC0CFC"/>
    <w:rsid w:val="00FC2F50"/>
    <w:rsid w:val="00FD6A00"/>
    <w:rsid w:val="00FD728F"/>
    <w:rsid w:val="00FE35D3"/>
    <w:rsid w:val="00FE39AA"/>
    <w:rsid w:val="00FE4D26"/>
    <w:rsid w:val="00FF330C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7A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642A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List Paragraph1,numbered,Paragraphe de liste1,Bulletr List Paragraph,ТЗ список,Подпись рисунка,Маркированный список_уровень1,lp1,Абзац списка литеральный,Булет1,1Булет,it_List1,ПАРАГРАФ,List Paragraph"/>
    <w:basedOn w:val="a"/>
    <w:link w:val="a4"/>
    <w:uiPriority w:val="34"/>
    <w:qFormat/>
    <w:rsid w:val="00A200D1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List Paragraph1 Знак,numbered Знак,Paragraphe de liste1 Знак,Bulletr List Paragraph Знак,ТЗ список Знак,Подпись рисунка Знак,Маркированный список_уровень1 Знак,lp1 Знак,Абзац списка литеральный Знак"/>
    <w:link w:val="a3"/>
    <w:uiPriority w:val="34"/>
    <w:locked/>
    <w:rsid w:val="00B05168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A3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893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BBE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64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0642AA"/>
    <w:rPr>
      <w:b/>
      <w:bCs/>
    </w:rPr>
  </w:style>
  <w:style w:type="character" w:customStyle="1" w:styleId="FontStyle12">
    <w:name w:val="Font Style12"/>
    <w:rsid w:val="000642AA"/>
    <w:rPr>
      <w:rFonts w:ascii="Times New Roman" w:hAnsi="Times New Roman" w:cs="Times New Roman"/>
      <w:b/>
      <w:bCs/>
      <w:sz w:val="34"/>
      <w:szCs w:val="34"/>
    </w:rPr>
  </w:style>
  <w:style w:type="character" w:styleId="a8">
    <w:name w:val="Hyperlink"/>
    <w:rsid w:val="000642A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97E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7E93"/>
    <w:pPr>
      <w:widowControl w:val="0"/>
      <w:shd w:val="clear" w:color="auto" w:fill="FFFFFF"/>
      <w:spacing w:line="324" w:lineRule="exact"/>
      <w:ind w:firstLine="0"/>
    </w:pPr>
    <w:rPr>
      <w:rFonts w:eastAsia="Times New Roman"/>
      <w:sz w:val="26"/>
      <w:szCs w:val="26"/>
    </w:rPr>
  </w:style>
  <w:style w:type="paragraph" w:styleId="a9">
    <w:name w:val="No Spacing"/>
    <w:uiPriority w:val="1"/>
    <w:qFormat/>
    <w:rsid w:val="001A5DA2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1">
    <w:name w:val="Основной текст (3)_"/>
    <w:basedOn w:val="a0"/>
    <w:link w:val="32"/>
    <w:rsid w:val="004F24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F243D"/>
    <w:pPr>
      <w:widowControl w:val="0"/>
      <w:shd w:val="clear" w:color="auto" w:fill="FFFFFF"/>
      <w:spacing w:line="328" w:lineRule="exact"/>
      <w:ind w:firstLine="0"/>
      <w:jc w:val="center"/>
    </w:pPr>
    <w:rPr>
      <w:rFonts w:eastAsia="Times New Roman"/>
      <w:b/>
      <w:bCs/>
      <w:szCs w:val="28"/>
    </w:rPr>
  </w:style>
  <w:style w:type="paragraph" w:styleId="aa">
    <w:name w:val="Normal (Web)"/>
    <w:basedOn w:val="a"/>
    <w:uiPriority w:val="99"/>
    <w:semiHidden/>
    <w:unhideWhenUsed/>
    <w:rsid w:val="00D71E2D"/>
    <w:pPr>
      <w:spacing w:before="100" w:beforeAutospacing="1" w:after="100" w:afterAutospacing="1"/>
      <w:ind w:firstLine="0"/>
      <w:jc w:val="left"/>
    </w:pPr>
    <w:rPr>
      <w:rFonts w:eastAsiaTheme="minorHAnsi"/>
      <w:sz w:val="24"/>
      <w:szCs w:val="24"/>
      <w:lang w:eastAsia="ru-RU"/>
    </w:rPr>
  </w:style>
  <w:style w:type="paragraph" w:customStyle="1" w:styleId="csdfd3e385">
    <w:name w:val="csdfd3e385"/>
    <w:basedOn w:val="a"/>
    <w:rsid w:val="002C7A0D"/>
    <w:pPr>
      <w:spacing w:before="100" w:beforeAutospacing="1" w:after="100" w:afterAutospacing="1"/>
      <w:ind w:firstLine="0"/>
      <w:jc w:val="left"/>
    </w:pPr>
    <w:rPr>
      <w:rFonts w:eastAsiaTheme="minorHAns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7A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642A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List Paragraph1,numbered,Paragraphe de liste1,Bulletr List Paragraph,ТЗ список,Подпись рисунка,Маркированный список_уровень1,lp1,Абзац списка литеральный,Булет1,1Булет,it_List1,ПАРАГРАФ,List Paragraph"/>
    <w:basedOn w:val="a"/>
    <w:link w:val="a4"/>
    <w:uiPriority w:val="34"/>
    <w:qFormat/>
    <w:rsid w:val="00A200D1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List Paragraph1 Знак,numbered Знак,Paragraphe de liste1 Знак,Bulletr List Paragraph Знак,ТЗ список Знак,Подпись рисунка Знак,Маркированный список_уровень1 Знак,lp1 Знак,Абзац списка литеральный Знак"/>
    <w:link w:val="a3"/>
    <w:uiPriority w:val="34"/>
    <w:locked/>
    <w:rsid w:val="00B05168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A3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893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BBE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64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0642AA"/>
    <w:rPr>
      <w:b/>
      <w:bCs/>
    </w:rPr>
  </w:style>
  <w:style w:type="character" w:customStyle="1" w:styleId="FontStyle12">
    <w:name w:val="Font Style12"/>
    <w:rsid w:val="000642AA"/>
    <w:rPr>
      <w:rFonts w:ascii="Times New Roman" w:hAnsi="Times New Roman" w:cs="Times New Roman"/>
      <w:b/>
      <w:bCs/>
      <w:sz w:val="34"/>
      <w:szCs w:val="34"/>
    </w:rPr>
  </w:style>
  <w:style w:type="character" w:styleId="a8">
    <w:name w:val="Hyperlink"/>
    <w:rsid w:val="000642A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97E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7E93"/>
    <w:pPr>
      <w:widowControl w:val="0"/>
      <w:shd w:val="clear" w:color="auto" w:fill="FFFFFF"/>
      <w:spacing w:line="324" w:lineRule="exact"/>
      <w:ind w:firstLine="0"/>
    </w:pPr>
    <w:rPr>
      <w:rFonts w:eastAsia="Times New Roman"/>
      <w:sz w:val="26"/>
      <w:szCs w:val="26"/>
    </w:rPr>
  </w:style>
  <w:style w:type="paragraph" w:styleId="a9">
    <w:name w:val="No Spacing"/>
    <w:uiPriority w:val="1"/>
    <w:qFormat/>
    <w:rsid w:val="001A5DA2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1">
    <w:name w:val="Основной текст (3)_"/>
    <w:basedOn w:val="a0"/>
    <w:link w:val="32"/>
    <w:rsid w:val="004F24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F243D"/>
    <w:pPr>
      <w:widowControl w:val="0"/>
      <w:shd w:val="clear" w:color="auto" w:fill="FFFFFF"/>
      <w:spacing w:line="328" w:lineRule="exact"/>
      <w:ind w:firstLine="0"/>
      <w:jc w:val="center"/>
    </w:pPr>
    <w:rPr>
      <w:rFonts w:eastAsia="Times New Roman"/>
      <w:b/>
      <w:bCs/>
      <w:szCs w:val="28"/>
    </w:rPr>
  </w:style>
  <w:style w:type="paragraph" w:styleId="aa">
    <w:name w:val="Normal (Web)"/>
    <w:basedOn w:val="a"/>
    <w:uiPriority w:val="99"/>
    <w:semiHidden/>
    <w:unhideWhenUsed/>
    <w:rsid w:val="00D71E2D"/>
    <w:pPr>
      <w:spacing w:before="100" w:beforeAutospacing="1" w:after="100" w:afterAutospacing="1"/>
      <w:ind w:firstLine="0"/>
      <w:jc w:val="left"/>
    </w:pPr>
    <w:rPr>
      <w:rFonts w:eastAsiaTheme="minorHAnsi"/>
      <w:sz w:val="24"/>
      <w:szCs w:val="24"/>
      <w:lang w:eastAsia="ru-RU"/>
    </w:rPr>
  </w:style>
  <w:style w:type="paragraph" w:customStyle="1" w:styleId="csdfd3e385">
    <w:name w:val="csdfd3e385"/>
    <w:basedOn w:val="a"/>
    <w:rsid w:val="002C7A0D"/>
    <w:pPr>
      <w:spacing w:before="100" w:beforeAutospacing="1" w:after="100" w:afterAutospacing="1"/>
      <w:ind w:firstLine="0"/>
      <w:jc w:val="left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0B7B-CFF0-4ABA-8756-94DE57A2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27</Pages>
  <Words>10497</Words>
  <Characters>59837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Александр Борисович Варфоломеев</cp:lastModifiedBy>
  <cp:revision>6</cp:revision>
  <cp:lastPrinted>2018-01-12T12:44:00Z</cp:lastPrinted>
  <dcterms:created xsi:type="dcterms:W3CDTF">2020-02-12T08:22:00Z</dcterms:created>
  <dcterms:modified xsi:type="dcterms:W3CDTF">2020-03-02T11:02:00Z</dcterms:modified>
</cp:coreProperties>
</file>