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0" w:rsidRDefault="008B161D" w:rsidP="00190DD7">
      <w:pPr>
        <w:pStyle w:val="20"/>
        <w:shd w:val="clear" w:color="auto" w:fill="auto"/>
        <w:spacing w:line="240" w:lineRule="atLeast"/>
        <w:contextualSpacing/>
        <w:jc w:val="center"/>
        <w:rPr>
          <w:sz w:val="28"/>
          <w:szCs w:val="28"/>
        </w:rPr>
      </w:pPr>
      <w:r w:rsidRPr="007E12AE">
        <w:rPr>
          <w:sz w:val="28"/>
          <w:szCs w:val="28"/>
        </w:rPr>
        <w:t>ПОЯСНИТЕЛЬНАЯ ЗАПИСКА</w:t>
      </w: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190DD7">
        <w:rPr>
          <w:b w:val="0"/>
          <w:sz w:val="28"/>
          <w:szCs w:val="28"/>
        </w:rPr>
        <w:t xml:space="preserve">Проект приказа разработан в соответствии с положением статьи 19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реализации постановления </w:t>
      </w:r>
      <w:r w:rsidR="00B207B2" w:rsidRPr="00B207B2">
        <w:rPr>
          <w:b w:val="0"/>
          <w:sz w:val="28"/>
          <w:szCs w:val="28"/>
        </w:rPr>
        <w:t xml:space="preserve">Правительства Ленинградской области от 30.12.2015 N 531 </w:t>
      </w:r>
      <w:bookmarkStart w:id="0" w:name="_GoBack"/>
      <w:bookmarkEnd w:id="0"/>
      <w:r w:rsidR="00B207B2" w:rsidRPr="00B207B2">
        <w:rPr>
          <w:b w:val="0"/>
          <w:sz w:val="28"/>
          <w:szCs w:val="28"/>
        </w:rPr>
        <w:t>"Об утверждении требований к порядку разработки и принятия правовых актов о нормировании в сфере закупок для</w:t>
      </w:r>
      <w:proofErr w:type="gramEnd"/>
      <w:r w:rsidR="00B207B2" w:rsidRPr="00B207B2">
        <w:rPr>
          <w:b w:val="0"/>
          <w:sz w:val="28"/>
          <w:szCs w:val="28"/>
        </w:rPr>
        <w:t xml:space="preserve"> обеспечения государственных нужд Ленинградской области, содержанию указанных актов и обеспечению их исполнения"</w:t>
      </w:r>
      <w:r w:rsidRPr="00190DD7">
        <w:rPr>
          <w:b w:val="0"/>
          <w:sz w:val="28"/>
          <w:szCs w:val="28"/>
        </w:rPr>
        <w:t>.</w:t>
      </w:r>
    </w:p>
    <w:p w:rsidR="00190DD7" w:rsidRPr="00190DD7" w:rsidRDefault="00190DD7" w:rsidP="00190DD7">
      <w:pPr>
        <w:pStyle w:val="20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пунктом 12 п</w:t>
      </w:r>
      <w:r w:rsidRPr="00190DD7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190DD7">
        <w:rPr>
          <w:b w:val="0"/>
          <w:sz w:val="28"/>
          <w:szCs w:val="28"/>
        </w:rPr>
        <w:t xml:space="preserve"> Правительства Ленинградской области от 30.12.2015 N 531 (ред. от 14.05.2019) "Об утверждении требований к порядку разработки и принятия правовых актов о нормировании в сфере закупок для обеспечения государственных нужд Ленинградской области, содержанию указанных актов и обеспечению их исполнения"</w:t>
      </w:r>
      <w:r>
        <w:rPr>
          <w:b w:val="0"/>
          <w:sz w:val="28"/>
          <w:szCs w:val="28"/>
        </w:rPr>
        <w:t xml:space="preserve"> п</w:t>
      </w:r>
      <w:r w:rsidRPr="00190DD7">
        <w:rPr>
          <w:b w:val="0"/>
          <w:sz w:val="28"/>
          <w:szCs w:val="28"/>
        </w:rPr>
        <w:t>равовые акты</w:t>
      </w:r>
      <w:r>
        <w:rPr>
          <w:b w:val="0"/>
          <w:sz w:val="28"/>
          <w:szCs w:val="28"/>
        </w:rPr>
        <w:t xml:space="preserve"> (</w:t>
      </w:r>
      <w:r w:rsidRPr="00190DD7">
        <w:rPr>
          <w:b w:val="0"/>
          <w:sz w:val="28"/>
          <w:szCs w:val="28"/>
        </w:rPr>
        <w:t>нормативные затраты на обеспечение функций государственных органов Ленинградской области в сфере информационно-коммуникационных технологий;</w:t>
      </w:r>
      <w:proofErr w:type="gramEnd"/>
      <w:r>
        <w:rPr>
          <w:b w:val="0"/>
          <w:sz w:val="28"/>
          <w:szCs w:val="28"/>
        </w:rPr>
        <w:t xml:space="preserve"> </w:t>
      </w:r>
      <w:r w:rsidRPr="00190DD7">
        <w:rPr>
          <w:b w:val="0"/>
          <w:sz w:val="28"/>
          <w:szCs w:val="28"/>
        </w:rPr>
        <w:t>требования к отдельным видам товаров, работ, услуг (в том числе предельные цены товаров, работ, услуг) в сфере информационно-коммуникационных технологий, закупаемым государственными органами Ленинградской области</w:t>
      </w:r>
      <w:proofErr w:type="gramStart"/>
      <w:r w:rsidRPr="00190DD7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>)</w:t>
      </w:r>
      <w:r w:rsidRPr="00190DD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proofErr w:type="gramEnd"/>
      <w:r w:rsidRPr="00190DD7">
        <w:rPr>
          <w:b w:val="0"/>
          <w:sz w:val="28"/>
          <w:szCs w:val="28"/>
        </w:rPr>
        <w:t>пересматриваются государственными органами Ленинградской области, органами управления территориальными государственными внебюджетными фондами Ленинградской области не реже одного раза в год.</w:t>
      </w:r>
    </w:p>
    <w:sectPr w:rsidR="00190DD7" w:rsidRPr="00190DD7" w:rsidSect="00190DD7">
      <w:pgSz w:w="11909" w:h="16838"/>
      <w:pgMar w:top="709" w:right="569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14" w:rsidRDefault="00232A14">
      <w:r>
        <w:separator/>
      </w:r>
    </w:p>
  </w:endnote>
  <w:endnote w:type="continuationSeparator" w:id="0">
    <w:p w:rsidR="00232A14" w:rsidRDefault="0023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14" w:rsidRDefault="00232A14"/>
  </w:footnote>
  <w:footnote w:type="continuationSeparator" w:id="0">
    <w:p w:rsidR="00232A14" w:rsidRDefault="00232A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7425"/>
    <w:multiLevelType w:val="multilevel"/>
    <w:tmpl w:val="FB04917C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00697"/>
    <w:multiLevelType w:val="multilevel"/>
    <w:tmpl w:val="22D6DDC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0010C"/>
    <w:multiLevelType w:val="multilevel"/>
    <w:tmpl w:val="8B14112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D57AB"/>
    <w:multiLevelType w:val="multilevel"/>
    <w:tmpl w:val="EFC4F020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A3955"/>
    <w:multiLevelType w:val="multilevel"/>
    <w:tmpl w:val="73585B10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462CD"/>
    <w:multiLevelType w:val="hybridMultilevel"/>
    <w:tmpl w:val="DB20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F7626"/>
    <w:multiLevelType w:val="multilevel"/>
    <w:tmpl w:val="DAF0CBD0"/>
    <w:lvl w:ilvl="0">
      <w:start w:val="7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A3A92"/>
    <w:multiLevelType w:val="multilevel"/>
    <w:tmpl w:val="54744836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009A9"/>
    <w:multiLevelType w:val="multilevel"/>
    <w:tmpl w:val="38BE5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DA3769"/>
    <w:multiLevelType w:val="multilevel"/>
    <w:tmpl w:val="C652C03E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5C34"/>
    <w:rsid w:val="00024663"/>
    <w:rsid w:val="000B2F3B"/>
    <w:rsid w:val="001443FC"/>
    <w:rsid w:val="00184379"/>
    <w:rsid w:val="00190DD7"/>
    <w:rsid w:val="001A38D4"/>
    <w:rsid w:val="001B2615"/>
    <w:rsid w:val="001C24B5"/>
    <w:rsid w:val="001C292A"/>
    <w:rsid w:val="002006E5"/>
    <w:rsid w:val="00221A5E"/>
    <w:rsid w:val="00232A14"/>
    <w:rsid w:val="0027721B"/>
    <w:rsid w:val="002A455B"/>
    <w:rsid w:val="002A57D1"/>
    <w:rsid w:val="00360465"/>
    <w:rsid w:val="003740AE"/>
    <w:rsid w:val="00390AD4"/>
    <w:rsid w:val="00420684"/>
    <w:rsid w:val="00450109"/>
    <w:rsid w:val="00470D14"/>
    <w:rsid w:val="004C1E8F"/>
    <w:rsid w:val="004F61A9"/>
    <w:rsid w:val="0050636A"/>
    <w:rsid w:val="0053174E"/>
    <w:rsid w:val="00570FA1"/>
    <w:rsid w:val="005F70E7"/>
    <w:rsid w:val="0060687D"/>
    <w:rsid w:val="006321BB"/>
    <w:rsid w:val="006743D8"/>
    <w:rsid w:val="006761C1"/>
    <w:rsid w:val="006B3F14"/>
    <w:rsid w:val="007303C0"/>
    <w:rsid w:val="007E12AE"/>
    <w:rsid w:val="00815F2A"/>
    <w:rsid w:val="00837160"/>
    <w:rsid w:val="00837AA4"/>
    <w:rsid w:val="00840F3E"/>
    <w:rsid w:val="00862558"/>
    <w:rsid w:val="00870E0F"/>
    <w:rsid w:val="00880708"/>
    <w:rsid w:val="008B161D"/>
    <w:rsid w:val="008D5C34"/>
    <w:rsid w:val="008F242F"/>
    <w:rsid w:val="0090232A"/>
    <w:rsid w:val="009064B6"/>
    <w:rsid w:val="00915E29"/>
    <w:rsid w:val="00963C6B"/>
    <w:rsid w:val="00997EB2"/>
    <w:rsid w:val="009B42C4"/>
    <w:rsid w:val="009C63CB"/>
    <w:rsid w:val="009D61D8"/>
    <w:rsid w:val="009F0A71"/>
    <w:rsid w:val="00A45BAA"/>
    <w:rsid w:val="00A53E3A"/>
    <w:rsid w:val="00AA6548"/>
    <w:rsid w:val="00AD4006"/>
    <w:rsid w:val="00B013A8"/>
    <w:rsid w:val="00B207B2"/>
    <w:rsid w:val="00B42063"/>
    <w:rsid w:val="00BA6186"/>
    <w:rsid w:val="00C54B11"/>
    <w:rsid w:val="00C60A78"/>
    <w:rsid w:val="00C968A1"/>
    <w:rsid w:val="00CA39E3"/>
    <w:rsid w:val="00CD0665"/>
    <w:rsid w:val="00D60F2D"/>
    <w:rsid w:val="00D74AD9"/>
    <w:rsid w:val="00E16DFF"/>
    <w:rsid w:val="00EC46C5"/>
    <w:rsid w:val="00EF3BC2"/>
    <w:rsid w:val="00EF474C"/>
    <w:rsid w:val="00EF7373"/>
    <w:rsid w:val="00F65A6F"/>
    <w:rsid w:val="00F82784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6EA2-0D53-46EA-BD77-70AA00B0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ДЕМОЧКО</dc:creator>
  <cp:lastModifiedBy>Глеб Андреевич Петров</cp:lastModifiedBy>
  <cp:revision>2</cp:revision>
  <dcterms:created xsi:type="dcterms:W3CDTF">2019-10-22T07:41:00Z</dcterms:created>
  <dcterms:modified xsi:type="dcterms:W3CDTF">2019-10-22T07:41:00Z</dcterms:modified>
</cp:coreProperties>
</file>