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D" w:rsidRDefault="003976DD" w:rsidP="00B22193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976DD" w:rsidRPr="00857C94" w:rsidRDefault="003976DD" w:rsidP="003976D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7C94">
        <w:rPr>
          <w:rFonts w:ascii="Times New Roman" w:hAnsi="Times New Roman" w:cs="Times New Roman"/>
          <w:sz w:val="24"/>
          <w:szCs w:val="28"/>
        </w:rPr>
        <w:t xml:space="preserve">Всего поступило </w:t>
      </w:r>
      <w:r w:rsidR="00F96555" w:rsidRPr="00857C94">
        <w:rPr>
          <w:rFonts w:ascii="Times New Roman" w:hAnsi="Times New Roman" w:cs="Times New Roman"/>
          <w:sz w:val="24"/>
          <w:szCs w:val="28"/>
        </w:rPr>
        <w:t>5</w:t>
      </w:r>
      <w:r w:rsidR="00857C94" w:rsidRPr="00857C94">
        <w:rPr>
          <w:rFonts w:ascii="Times New Roman" w:hAnsi="Times New Roman" w:cs="Times New Roman"/>
          <w:sz w:val="24"/>
          <w:szCs w:val="28"/>
        </w:rPr>
        <w:t>9</w:t>
      </w:r>
      <w:r w:rsidRPr="00857C94">
        <w:rPr>
          <w:rFonts w:ascii="Times New Roman" w:hAnsi="Times New Roman" w:cs="Times New Roman"/>
          <w:sz w:val="24"/>
          <w:szCs w:val="28"/>
        </w:rPr>
        <w:t xml:space="preserve"> предложений из них:</w:t>
      </w:r>
    </w:p>
    <w:p w:rsidR="003976DD" w:rsidRPr="00857C94" w:rsidRDefault="003976DD" w:rsidP="003976D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7C94">
        <w:rPr>
          <w:rFonts w:ascii="Times New Roman" w:hAnsi="Times New Roman" w:cs="Times New Roman"/>
          <w:sz w:val="24"/>
          <w:szCs w:val="28"/>
        </w:rPr>
        <w:t>- Рассмотрено и учтено –</w:t>
      </w:r>
      <w:r w:rsidR="00620C9B" w:rsidRPr="00857C94">
        <w:rPr>
          <w:rFonts w:ascii="Times New Roman" w:hAnsi="Times New Roman" w:cs="Times New Roman"/>
          <w:sz w:val="24"/>
          <w:szCs w:val="28"/>
        </w:rPr>
        <w:t>2</w:t>
      </w:r>
      <w:r w:rsidR="00857C94" w:rsidRPr="00857C94">
        <w:rPr>
          <w:rFonts w:ascii="Times New Roman" w:hAnsi="Times New Roman" w:cs="Times New Roman"/>
          <w:sz w:val="24"/>
          <w:szCs w:val="28"/>
        </w:rPr>
        <w:t>1</w:t>
      </w:r>
    </w:p>
    <w:p w:rsidR="003976DD" w:rsidRPr="00857C94" w:rsidRDefault="003976DD" w:rsidP="003976D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7C94">
        <w:rPr>
          <w:rFonts w:ascii="Times New Roman" w:hAnsi="Times New Roman" w:cs="Times New Roman"/>
          <w:sz w:val="24"/>
          <w:szCs w:val="28"/>
        </w:rPr>
        <w:t>- рассмотрено и находится в работе-</w:t>
      </w:r>
      <w:r w:rsidR="00857C94" w:rsidRPr="00857C94">
        <w:rPr>
          <w:rFonts w:ascii="Times New Roman" w:hAnsi="Times New Roman" w:cs="Times New Roman"/>
          <w:sz w:val="24"/>
          <w:szCs w:val="28"/>
        </w:rPr>
        <w:t>23</w:t>
      </w:r>
    </w:p>
    <w:p w:rsidR="003976DD" w:rsidRPr="00857C94" w:rsidRDefault="003976DD" w:rsidP="003976D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7C94">
        <w:rPr>
          <w:rFonts w:ascii="Times New Roman" w:hAnsi="Times New Roman" w:cs="Times New Roman"/>
          <w:sz w:val="24"/>
          <w:szCs w:val="28"/>
        </w:rPr>
        <w:t xml:space="preserve">- рассмотрены и не приняты – </w:t>
      </w:r>
      <w:r w:rsidR="00857C94" w:rsidRPr="00857C94">
        <w:rPr>
          <w:rFonts w:ascii="Times New Roman" w:hAnsi="Times New Roman" w:cs="Times New Roman"/>
          <w:sz w:val="24"/>
          <w:szCs w:val="28"/>
        </w:rPr>
        <w:t>15</w:t>
      </w:r>
    </w:p>
    <w:p w:rsidR="00EC32DA" w:rsidRDefault="00EC32DA" w:rsidP="003976D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46641" w:rsidRPr="00620C9B" w:rsidRDefault="00EC32DA" w:rsidP="00620C9B">
      <w:pPr>
        <w:spacing w:line="276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  <w:r w:rsidRPr="00620C9B">
        <w:rPr>
          <w:rFonts w:ascii="Times New Roman" w:hAnsi="Times New Roman" w:cs="Times New Roman"/>
          <w:b/>
          <w:sz w:val="32"/>
          <w:szCs w:val="28"/>
        </w:rPr>
        <w:t>Учтено и принято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369"/>
        <w:gridCol w:w="2472"/>
        <w:gridCol w:w="5588"/>
      </w:tblGrid>
      <w:tr w:rsidR="009501AD" w:rsidRPr="00640FF6" w:rsidTr="00AD435A">
        <w:tc>
          <w:tcPr>
            <w:tcW w:w="697" w:type="dxa"/>
          </w:tcPr>
          <w:p w:rsidR="009501AD" w:rsidRPr="00640FF6" w:rsidRDefault="009501AD" w:rsidP="00B2219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369" w:type="dxa"/>
            <w:vAlign w:val="center"/>
          </w:tcPr>
          <w:p w:rsidR="009501AD" w:rsidRPr="00640FF6" w:rsidRDefault="009501AD" w:rsidP="00B2219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FF6">
              <w:rPr>
                <w:rFonts w:ascii="Times New Roman" w:hAnsi="Times New Roman" w:cs="Times New Roman"/>
                <w:sz w:val="24"/>
                <w:szCs w:val="28"/>
              </w:rPr>
              <w:t>Предложение</w:t>
            </w:r>
          </w:p>
        </w:tc>
        <w:tc>
          <w:tcPr>
            <w:tcW w:w="2472" w:type="dxa"/>
            <w:vAlign w:val="center"/>
          </w:tcPr>
          <w:p w:rsidR="009501AD" w:rsidRPr="00640FF6" w:rsidRDefault="009501AD" w:rsidP="00B2219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FF6">
              <w:rPr>
                <w:rFonts w:ascii="Times New Roman" w:hAnsi="Times New Roman" w:cs="Times New Roman"/>
                <w:sz w:val="24"/>
                <w:szCs w:val="28"/>
              </w:rPr>
              <w:t>Инициатор</w:t>
            </w:r>
          </w:p>
        </w:tc>
        <w:tc>
          <w:tcPr>
            <w:tcW w:w="5588" w:type="dxa"/>
            <w:vAlign w:val="center"/>
          </w:tcPr>
          <w:p w:rsidR="009501AD" w:rsidRPr="00640FF6" w:rsidRDefault="009501AD" w:rsidP="00B2219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Комментарии Комитета Цифрового развития</w:t>
            </w:r>
          </w:p>
        </w:tc>
      </w:tr>
      <w:tr w:rsidR="009501AD" w:rsidRPr="00640FF6" w:rsidTr="0042498E">
        <w:tc>
          <w:tcPr>
            <w:tcW w:w="697" w:type="dxa"/>
            <w:shd w:val="clear" w:color="auto" w:fill="auto"/>
          </w:tcPr>
          <w:p w:rsidR="009501AD" w:rsidRPr="00B22193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69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Дополнить наименование Концепции (после слова «создания») фразой «развития и сопровождения»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8" w:type="dxa"/>
            <w:shd w:val="clear" w:color="auto" w:fill="auto"/>
          </w:tcPr>
          <w:p w:rsidR="009501AD" w:rsidRPr="00B22193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Принято и учтено</w:t>
            </w:r>
          </w:p>
        </w:tc>
      </w:tr>
      <w:tr w:rsidR="009501AD" w:rsidRPr="00640FF6" w:rsidTr="0066251C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69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Проект Концепции разработан на документах, которые имеют статус рекомендованных к исполнению. Необходимо принять во внимание, что в настоящее время идёт исполнение НИОКР МЧС России по разработке единых стандартов, требований и нормативной документации АПК «БГ», по результатам которых будут приняты единые обязательные стандарты (ГОСТы) создания, развития и функционирования АПК «БГ», что повлечёт необходимость повторного приведения Концепции в соответствие к данным требованиям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8" w:type="dxa"/>
            <w:shd w:val="clear" w:color="auto" w:fill="auto"/>
          </w:tcPr>
          <w:p w:rsidR="009501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Учтено, в случае издания новых нормативных документов концепция будет скорректирована.</w:t>
            </w:r>
          </w:p>
          <w:p w:rsidR="00610E34" w:rsidRPr="00B22193" w:rsidRDefault="00610E34" w:rsidP="00610E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(Протокол совещания с ГУ МЧС)</w:t>
            </w:r>
          </w:p>
        </w:tc>
      </w:tr>
      <w:tr w:rsidR="009501AD" w:rsidRPr="00640FF6" w:rsidTr="00E2173D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69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разработанных на федеральном уровне Методических рекомендации по построению и развитию АПК «БГ» и Единые требования к техническим параметрам сегментов АПК «БГ» при разработке проекта Концепции не учтены (в частности, едиными требованиями к техническим параметрам сегментов АПК «БГ» определена конкретная структура АПК «БГ», описан </w:t>
            </w:r>
            <w:r w:rsidRPr="00B221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состав входящих в неё платформ, их назначение и функциональность, что не отражено в проекте Концепции)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Гнездилов И.В., с привлечением специалистов ПАО «Ростелеком»</w:t>
            </w:r>
          </w:p>
        </w:tc>
        <w:tc>
          <w:tcPr>
            <w:tcW w:w="5588" w:type="dxa"/>
            <w:shd w:val="clear" w:color="auto" w:fill="auto"/>
          </w:tcPr>
          <w:p w:rsidR="009501AD" w:rsidRPr="00B22193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Учтено, в случае издания новых нормативных документов концепция будет скорректирована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(Протокол с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>овещания с ГУ</w:t>
            </w: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 МЧС)</w:t>
            </w:r>
          </w:p>
        </w:tc>
      </w:tr>
      <w:tr w:rsidR="009501AD" w:rsidRPr="00640FF6" w:rsidTr="007D49D5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4429" w:type="dxa"/>
            <w:gridSpan w:val="3"/>
            <w:shd w:val="clear" w:color="auto" w:fill="auto"/>
          </w:tcPr>
          <w:p w:rsidR="009501AD" w:rsidRPr="00B22193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В проекте Концепции отсутствует единый подход к построению и развитию АПК «БГ», что вызывает ряд рисков, связанных с:</w:t>
            </w:r>
          </w:p>
        </w:tc>
      </w:tr>
      <w:tr w:rsidR="009501AD" w:rsidRPr="00640FF6" w:rsidTr="00765E70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6369" w:type="dxa"/>
            <w:shd w:val="clear" w:color="auto" w:fill="auto"/>
          </w:tcPr>
          <w:p w:rsidR="009501AD" w:rsidRPr="00640FF6" w:rsidRDefault="009501AD" w:rsidP="007B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несоответствием АПК «БГ» ЛО текущим рекомендациям и будущим обязательным требованиям к АПК «БГ», разрабатываемым МЧС, что может повлечь необходимость полного </w:t>
            </w:r>
            <w:proofErr w:type="spellStart"/>
            <w:r w:rsidR="007B01B4">
              <w:rPr>
                <w:rFonts w:ascii="Times New Roman" w:hAnsi="Times New Roman" w:cs="Times New Roman"/>
                <w:sz w:val="24"/>
                <w:szCs w:val="28"/>
              </w:rPr>
              <w:t>пере</w:t>
            </w:r>
            <w:r w:rsidR="007B01B4" w:rsidRPr="00B22193">
              <w:rPr>
                <w:rFonts w:ascii="Times New Roman" w:hAnsi="Times New Roman" w:cs="Times New Roman"/>
                <w:sz w:val="24"/>
                <w:szCs w:val="28"/>
              </w:rPr>
              <w:t>внедрени</w:t>
            </w:r>
            <w:r w:rsidR="007B01B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spellEnd"/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 системы с несением соответствующих расходов;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8" w:type="dxa"/>
            <w:shd w:val="clear" w:color="auto" w:fill="auto"/>
          </w:tcPr>
          <w:p w:rsidR="009501AD" w:rsidRPr="00B22193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Учтено, в случае издания новых нормативных документов концепция будет скорректирована (Протокол с 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 xml:space="preserve">ГУ </w:t>
            </w: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МЧС)</w:t>
            </w:r>
          </w:p>
        </w:tc>
      </w:tr>
      <w:tr w:rsidR="009501AD" w:rsidRPr="00640FF6" w:rsidTr="00327886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369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Приложения № 3 (Существующие силы и средства управления рисками безопасности населения и территории Ленинградской области) Перечнем действующих систем экстренной связи «Гражданин-полиция» с указанием адресов и типа установленного оборудования (всего 37 терминалов в 9 населённых пунктах, из них в настоящее время исправны 27)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8" w:type="dxa"/>
            <w:shd w:val="clear" w:color="auto" w:fill="auto"/>
          </w:tcPr>
          <w:p w:rsidR="009501AD" w:rsidRPr="00B22193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Принято и учтено</w:t>
            </w:r>
          </w:p>
        </w:tc>
      </w:tr>
      <w:tr w:rsidR="009501AD" w:rsidRPr="00640FF6" w:rsidTr="00FC3E1D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369" w:type="dxa"/>
            <w:shd w:val="clear" w:color="auto" w:fill="auto"/>
          </w:tcPr>
          <w:p w:rsidR="009501AD" w:rsidRPr="00B22193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Адресная программа приоритетного развёртывания правоохранительного сегмента АПК «Безопасный город» на основе угроз и рисков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Ильин М.В.</w:t>
            </w:r>
          </w:p>
        </w:tc>
        <w:tc>
          <w:tcPr>
            <w:tcW w:w="5588" w:type="dxa"/>
            <w:shd w:val="clear" w:color="auto" w:fill="auto"/>
          </w:tcPr>
          <w:p w:rsidR="006044D5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Приня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>то и учтено.</w:t>
            </w:r>
          </w:p>
          <w:p w:rsidR="009501AD" w:rsidRPr="00762B94" w:rsidRDefault="006044D5" w:rsidP="0060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Будет </w:t>
            </w:r>
            <w:r w:rsidR="009501AD" w:rsidRPr="00762B94">
              <w:rPr>
                <w:rFonts w:ascii="Times New Roman" w:hAnsi="Times New Roman" w:cs="Times New Roman"/>
                <w:sz w:val="24"/>
                <w:szCs w:val="28"/>
              </w:rPr>
              <w:t>Перестро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ено</w:t>
            </w:r>
            <w:r w:rsidR="009501AD" w:rsidRPr="00762B94">
              <w:rPr>
                <w:rFonts w:ascii="Times New Roman" w:hAnsi="Times New Roman" w:cs="Times New Roman"/>
                <w:sz w:val="24"/>
                <w:szCs w:val="28"/>
              </w:rPr>
              <w:t xml:space="preserve"> взаимодействие при формировании списков от муниципалов</w:t>
            </w:r>
            <w:r w:rsidR="009501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501AD" w:rsidRPr="00762B94">
              <w:rPr>
                <w:rFonts w:ascii="Times New Roman" w:hAnsi="Times New Roman" w:cs="Times New Roman"/>
                <w:sz w:val="24"/>
                <w:szCs w:val="28"/>
              </w:rPr>
              <w:t>(согласовывать с ОМВД районов далее с ГУ МВД)</w:t>
            </w:r>
          </w:p>
        </w:tc>
      </w:tr>
      <w:tr w:rsidR="009501AD" w:rsidRPr="00640FF6" w:rsidTr="00392178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369" w:type="dxa"/>
            <w:shd w:val="clear" w:color="auto" w:fill="auto"/>
          </w:tcPr>
          <w:p w:rsidR="009501AD" w:rsidRPr="00762B94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Подключение конечных пользователей к системам видеонаблюдения и аналитики Ленинградской области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Ильин М.В.</w:t>
            </w:r>
          </w:p>
        </w:tc>
        <w:tc>
          <w:tcPr>
            <w:tcW w:w="5588" w:type="dxa"/>
            <w:shd w:val="clear" w:color="auto" w:fill="auto"/>
          </w:tcPr>
          <w:p w:rsidR="009501AD" w:rsidRPr="00762B94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Технич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>еская</w:t>
            </w: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 xml:space="preserve"> возможность есть, происходит на основе письменных обращений пользователей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 xml:space="preserve"> и подписанных соглашений с ГКУ ЛО «РМЦ»</w:t>
            </w:r>
          </w:p>
        </w:tc>
      </w:tr>
      <w:tr w:rsidR="009501AD" w:rsidRPr="00640FF6" w:rsidTr="00E45ADD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369" w:type="dxa"/>
            <w:shd w:val="clear" w:color="auto" w:fill="auto"/>
          </w:tcPr>
          <w:p w:rsidR="009501AD" w:rsidRPr="00762B94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Информация органов исполнительной власти и местного самоуправления Ленинградской области о ранее развёрнутых системах, которые могут быть интегрированы в единую структуру разрабатываемого АПК «БГ»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Ильин М.В.</w:t>
            </w:r>
          </w:p>
        </w:tc>
        <w:tc>
          <w:tcPr>
            <w:tcW w:w="5588" w:type="dxa"/>
            <w:shd w:val="clear" w:color="auto" w:fill="auto"/>
          </w:tcPr>
          <w:p w:rsidR="009501AD" w:rsidRPr="00762B94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Информация есть, принято к сведению для учета при разработке паспортов проектов и дальнейшем развитии</w:t>
            </w:r>
          </w:p>
        </w:tc>
      </w:tr>
      <w:tr w:rsidR="009501AD" w:rsidRPr="00640FF6" w:rsidTr="008F12AC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429" w:type="dxa"/>
            <w:gridSpan w:val="3"/>
            <w:shd w:val="clear" w:color="auto" w:fill="auto"/>
          </w:tcPr>
          <w:p w:rsidR="009501AD" w:rsidRPr="001570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Определить основными направлениями развития АПК «Безопасный город»</w:t>
            </w:r>
          </w:p>
        </w:tc>
      </w:tr>
      <w:tr w:rsidR="009501AD" w:rsidRPr="00640FF6" w:rsidTr="001A0AE9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9.1.</w:t>
            </w:r>
          </w:p>
        </w:tc>
        <w:tc>
          <w:tcPr>
            <w:tcW w:w="6369" w:type="dxa"/>
            <w:shd w:val="clear" w:color="auto" w:fill="auto"/>
          </w:tcPr>
          <w:p w:rsidR="009501AD" w:rsidRPr="00762B94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регионального информационного пространства АПК «Безопасный город» под управление единой цифровой платформы (ядра) АПК «Безопасный город», обеспечивающей сбор и обработку поступающих данных </w:t>
            </w:r>
            <w:r w:rsidRPr="00762B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 всех источников объективного контроля с предоставлением доступа к ним конечным потребителям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501AD" w:rsidRPr="00762B94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ПРОТОКОЛ</w:t>
            </w:r>
          </w:p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 xml:space="preserve">заседания Комиссии по профилактике правонарушений в </w:t>
            </w:r>
            <w:r w:rsidRPr="00762B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5588" w:type="dxa"/>
            <w:shd w:val="clear" w:color="auto" w:fill="auto"/>
          </w:tcPr>
          <w:p w:rsidR="009501AD" w:rsidRPr="001570AD" w:rsidRDefault="00610E34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Учтено и принято</w:t>
            </w:r>
          </w:p>
        </w:tc>
      </w:tr>
      <w:tr w:rsidR="009501AD" w:rsidRPr="00640FF6" w:rsidTr="001A7688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</w:t>
            </w:r>
          </w:p>
        </w:tc>
        <w:tc>
          <w:tcPr>
            <w:tcW w:w="6369" w:type="dxa"/>
            <w:shd w:val="clear" w:color="auto" w:fill="auto"/>
          </w:tcPr>
          <w:p w:rsidR="009501AD" w:rsidRPr="001570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безопасного функционирования социально-значимых объектов Ленинградской области с интеграцией их систем безопасности в правоохранительный сегмент АПК «Безопасный город»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501AD" w:rsidRPr="00762B94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8" w:type="dxa"/>
            <w:shd w:val="clear" w:color="auto" w:fill="auto"/>
          </w:tcPr>
          <w:p w:rsidR="009501AD" w:rsidRPr="001570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Есть техническая возможность интеграции </w:t>
            </w:r>
            <w:r w:rsidR="00610E34">
              <w:rPr>
                <w:rFonts w:ascii="Times New Roman" w:hAnsi="Times New Roman" w:cs="Times New Roman"/>
                <w:sz w:val="24"/>
                <w:szCs w:val="28"/>
              </w:rPr>
              <w:t>КСОБ</w:t>
            </w: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, при необходимости могут оставить заявку на получение тех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 xml:space="preserve">нических </w:t>
            </w: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условий на сайте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 xml:space="preserve"> Системы –</w:t>
            </w: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 112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 xml:space="preserve"> Ленинградской области</w:t>
            </w:r>
          </w:p>
        </w:tc>
      </w:tr>
      <w:tr w:rsidR="00610E34" w:rsidRPr="00640FF6" w:rsidTr="00261675">
        <w:tc>
          <w:tcPr>
            <w:tcW w:w="697" w:type="dxa"/>
            <w:shd w:val="clear" w:color="auto" w:fill="auto"/>
          </w:tcPr>
          <w:p w:rsidR="00610E34" w:rsidRPr="00640FF6" w:rsidRDefault="00610E34" w:rsidP="003C2B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429" w:type="dxa"/>
            <w:gridSpan w:val="3"/>
            <w:shd w:val="clear" w:color="auto" w:fill="auto"/>
          </w:tcPr>
          <w:p w:rsidR="00610E34" w:rsidRPr="00762B94" w:rsidRDefault="00610E34" w:rsidP="003C2B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Рассмотрение и согласование на подгруппах по направлениям: «Безопасность населения и муниципальной (коммунальной) инфраструктуры» и «Безопасность на транспорте», в июне-июле 2021 года</w:t>
            </w:r>
          </w:p>
          <w:p w:rsidR="00610E34" w:rsidRPr="00640FF6" w:rsidRDefault="00610E34" w:rsidP="003C2B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610E34" w:rsidRPr="00640FF6" w:rsidTr="00597EB6">
        <w:tc>
          <w:tcPr>
            <w:tcW w:w="697" w:type="dxa"/>
            <w:shd w:val="clear" w:color="auto" w:fill="auto"/>
          </w:tcPr>
          <w:p w:rsidR="00610E34" w:rsidRDefault="00610E34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</w:t>
            </w:r>
          </w:p>
        </w:tc>
        <w:tc>
          <w:tcPr>
            <w:tcW w:w="6369" w:type="dxa"/>
            <w:shd w:val="clear" w:color="auto" w:fill="auto"/>
          </w:tcPr>
          <w:p w:rsidR="00610E34" w:rsidRPr="00762B94" w:rsidRDefault="00610E34" w:rsidP="00951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подготовленные администрациями Гатчинского МР, Сосновоборского ГО, Всеволожского МР адресные программы размещения систем объективного контроля правоохранительного сегмента АПК «Безопасный город» в городах Гатчина, Сосновый Бор, а также населённых пунктов зон агломерации на границе с Санкт-Петербургом (Всеволожск, </w:t>
            </w:r>
            <w:proofErr w:type="spellStart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Кудрово</w:t>
            </w:r>
            <w:proofErr w:type="spellEnd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Мурино</w:t>
            </w:r>
            <w:proofErr w:type="spellEnd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, Новое </w:t>
            </w:r>
            <w:proofErr w:type="spellStart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Девяткино</w:t>
            </w:r>
            <w:proofErr w:type="spellEnd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, Сертолово, </w:t>
            </w:r>
            <w:proofErr w:type="spellStart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Янино</w:t>
            </w:r>
            <w:proofErr w:type="spellEnd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10E34" w:rsidRPr="00762B94" w:rsidRDefault="00610E34" w:rsidP="00951D8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610E34" w:rsidRPr="00640FF6" w:rsidRDefault="00610E34" w:rsidP="00951D8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8" w:type="dxa"/>
            <w:shd w:val="clear" w:color="auto" w:fill="auto"/>
          </w:tcPr>
          <w:p w:rsidR="00610E34" w:rsidRPr="001570AD" w:rsidRDefault="00610E34" w:rsidP="00951D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Принято, готовы рассмотреть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заседаниях подгрупп по направлениям</w:t>
            </w:r>
          </w:p>
        </w:tc>
      </w:tr>
      <w:tr w:rsidR="00610E34" w:rsidRPr="00640FF6" w:rsidTr="00597EB6">
        <w:tc>
          <w:tcPr>
            <w:tcW w:w="697" w:type="dxa"/>
            <w:shd w:val="clear" w:color="auto" w:fill="auto"/>
          </w:tcPr>
          <w:p w:rsidR="00610E34" w:rsidRDefault="00610E34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10.2</w:t>
            </w:r>
          </w:p>
        </w:tc>
        <w:tc>
          <w:tcPr>
            <w:tcW w:w="6369" w:type="dxa"/>
            <w:shd w:val="clear" w:color="auto" w:fill="auto"/>
          </w:tcPr>
          <w:p w:rsidR="00610E34" w:rsidRPr="00762B94" w:rsidRDefault="00610E34" w:rsidP="00186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проекты технических заданий на разработку комплексной системы безопасности «Умная остановка» и других инновационных проектов в 2021-2022гг. (по согласованию с Комитетом по жилищно-коммунальному хозяйству Ленинградской области и Комитетом по дорожному хозяйству Ленинградской области)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10E34" w:rsidRPr="00762B94" w:rsidRDefault="00610E34" w:rsidP="001860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610E34" w:rsidRPr="00640FF6" w:rsidRDefault="00610E34" w:rsidP="001860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8" w:type="dxa"/>
            <w:shd w:val="clear" w:color="auto" w:fill="auto"/>
          </w:tcPr>
          <w:p w:rsidR="00610E34" w:rsidRPr="001570AD" w:rsidRDefault="00610E34" w:rsidP="00186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Принято, готовы рассмотреть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заседании подгрупп по направлениям</w:t>
            </w:r>
          </w:p>
        </w:tc>
      </w:tr>
      <w:tr w:rsidR="00610E34" w:rsidRPr="00640FF6" w:rsidTr="00597EB6">
        <w:tc>
          <w:tcPr>
            <w:tcW w:w="697" w:type="dxa"/>
            <w:shd w:val="clear" w:color="auto" w:fill="auto"/>
          </w:tcPr>
          <w:p w:rsidR="00610E34" w:rsidRDefault="00610E34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</w:t>
            </w:r>
          </w:p>
        </w:tc>
        <w:tc>
          <w:tcPr>
            <w:tcW w:w="6369" w:type="dxa"/>
            <w:shd w:val="clear" w:color="auto" w:fill="auto"/>
          </w:tcPr>
          <w:p w:rsidR="00610E34" w:rsidRPr="00762B94" w:rsidRDefault="00610E34" w:rsidP="00F8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подготовленные администрациями МР и ГО списки балансодержателей систем видеонаблюдения, выразивших готовность интеграции с АПК «Безопасный город» Ленинградской области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10E34" w:rsidRPr="00762B94" w:rsidRDefault="00610E34" w:rsidP="00F8356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610E34" w:rsidRPr="00640FF6" w:rsidRDefault="00610E34" w:rsidP="00F8356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8" w:type="dxa"/>
            <w:shd w:val="clear" w:color="auto" w:fill="auto"/>
          </w:tcPr>
          <w:p w:rsidR="00610E34" w:rsidRPr="001570AD" w:rsidRDefault="00610E34" w:rsidP="00F8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Принято, готовы рассмотреть</w:t>
            </w:r>
          </w:p>
        </w:tc>
      </w:tr>
      <w:tr w:rsidR="00610E34" w:rsidRPr="00640FF6" w:rsidTr="00597EB6">
        <w:tc>
          <w:tcPr>
            <w:tcW w:w="697" w:type="dxa"/>
            <w:shd w:val="clear" w:color="auto" w:fill="auto"/>
          </w:tcPr>
          <w:p w:rsidR="00610E34" w:rsidRDefault="00610E34" w:rsidP="00610E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6369" w:type="dxa"/>
            <w:shd w:val="clear" w:color="auto" w:fill="auto"/>
          </w:tcPr>
          <w:p w:rsidR="00610E34" w:rsidRPr="001570AD" w:rsidRDefault="00610E34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Доработать паспорта проектов о создании АПК «Безопасный город» в Ленинградской области по направлениям, а также проект Технического задания о создании АПК «Безопасный город» с направлением на согласование в адрес Совета Главных конструкторов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10E34" w:rsidRPr="00762B94" w:rsidRDefault="00610E34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610E34" w:rsidRPr="00640FF6" w:rsidRDefault="00610E34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8" w:type="dxa"/>
            <w:shd w:val="clear" w:color="auto" w:fill="auto"/>
          </w:tcPr>
          <w:p w:rsidR="00610E34" w:rsidRPr="001570AD" w:rsidRDefault="00610E34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Доработано, все готово</w:t>
            </w:r>
          </w:p>
        </w:tc>
      </w:tr>
      <w:tr w:rsidR="00610E34" w:rsidRPr="00640FF6" w:rsidTr="009E0261">
        <w:tc>
          <w:tcPr>
            <w:tcW w:w="697" w:type="dxa"/>
            <w:shd w:val="clear" w:color="auto" w:fill="auto"/>
          </w:tcPr>
          <w:p w:rsidR="00610E34" w:rsidRPr="00640FF6" w:rsidRDefault="00610E34" w:rsidP="00610E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429" w:type="dxa"/>
            <w:gridSpan w:val="3"/>
            <w:shd w:val="clear" w:color="auto" w:fill="auto"/>
          </w:tcPr>
          <w:p w:rsidR="00610E34" w:rsidRPr="001570AD" w:rsidRDefault="00610E34" w:rsidP="006044D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Взять на контроль исполнение:</w:t>
            </w:r>
          </w:p>
        </w:tc>
      </w:tr>
      <w:tr w:rsidR="00610E34" w:rsidRPr="00640FF6" w:rsidTr="004E67B1">
        <w:tc>
          <w:tcPr>
            <w:tcW w:w="697" w:type="dxa"/>
            <w:shd w:val="clear" w:color="auto" w:fill="auto"/>
          </w:tcPr>
          <w:p w:rsidR="00610E34" w:rsidRDefault="00610E34" w:rsidP="00610E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12.1.</w:t>
            </w:r>
          </w:p>
        </w:tc>
        <w:tc>
          <w:tcPr>
            <w:tcW w:w="6369" w:type="dxa"/>
            <w:shd w:val="clear" w:color="auto" w:fill="auto"/>
          </w:tcPr>
          <w:p w:rsidR="00610E34" w:rsidRPr="00762B94" w:rsidRDefault="00610E34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«дорожных карт» интеграции систем видеонаблюдения (соответствующих установленным техническим требованиям) в единый комплекс, с учётом списка оборудования, приобщённого к предложениям Вице-губернатора Ленинградской области по безопасности (исх.№ ВП-84/2021 от 05.02.2021, в связке СЭД)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10E34" w:rsidRPr="00762B94" w:rsidRDefault="00610E34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610E34" w:rsidRPr="00640FF6" w:rsidRDefault="00610E34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8" w:type="dxa"/>
            <w:shd w:val="clear" w:color="auto" w:fill="auto"/>
          </w:tcPr>
          <w:p w:rsidR="00610E34" w:rsidRPr="001570AD" w:rsidRDefault="00610E34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Дорожная карта со сроками и планами подключений МО есть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ГКУ ЛО «</w:t>
            </w: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РМЦ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857C94" w:rsidRPr="00640FF6" w:rsidTr="004E67B1">
        <w:tc>
          <w:tcPr>
            <w:tcW w:w="697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12.2.</w:t>
            </w:r>
          </w:p>
        </w:tc>
        <w:tc>
          <w:tcPr>
            <w:tcW w:w="6369" w:type="dxa"/>
            <w:shd w:val="clear" w:color="auto" w:fill="auto"/>
          </w:tcPr>
          <w:p w:rsidR="00857C94" w:rsidRPr="00762B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решения Совета при полномочном представителе Президента Российской Федерации в Северо-Западном федеральном округе от 09.12.2020 по вопросу реализации мероприятий по созданию и развитию аппаратно-программных комплексов «Безопасный город» в субъектах Российской Федерации, находящихся в пределах Северо-Западного федерального округа (в связке СЭД, п.5 – срок: до 25.02.2021; п.2 и п.9, срок: до 01.07.2021)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857C94" w:rsidRPr="00762B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857C94" w:rsidRPr="00640FF6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8" w:type="dxa"/>
            <w:shd w:val="clear" w:color="auto" w:fill="auto"/>
          </w:tcPr>
          <w:p w:rsidR="00857C94" w:rsidRPr="00762B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Принято и учтено</w:t>
            </w:r>
          </w:p>
        </w:tc>
      </w:tr>
      <w:tr w:rsidR="00857C94" w:rsidRPr="00640FF6" w:rsidTr="00FE05DC">
        <w:tc>
          <w:tcPr>
            <w:tcW w:w="697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429" w:type="dxa"/>
            <w:gridSpan w:val="3"/>
            <w:shd w:val="clear" w:color="auto" w:fill="auto"/>
          </w:tcPr>
          <w:p w:rsidR="00857C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Предложения в части подсистемы видеонаблюдения и аналитики АПК БГ</w:t>
            </w:r>
          </w:p>
        </w:tc>
      </w:tr>
      <w:tr w:rsidR="00857C94" w:rsidRPr="00640FF6" w:rsidTr="000D34CE">
        <w:tc>
          <w:tcPr>
            <w:tcW w:w="697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13.1.</w:t>
            </w:r>
          </w:p>
        </w:tc>
        <w:tc>
          <w:tcPr>
            <w:tcW w:w="6369" w:type="dxa"/>
            <w:shd w:val="clear" w:color="auto" w:fill="auto"/>
          </w:tcPr>
          <w:p w:rsidR="00857C94" w:rsidRPr="00A90320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части аналитики по распознаванию ГРЗ транспортных средств использовать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как обладающую существенно лучшими эксплуатационными и пользовательскими характеристиками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857C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857C94" w:rsidRPr="00762B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01.03.2021</w:t>
            </w:r>
          </w:p>
        </w:tc>
        <w:tc>
          <w:tcPr>
            <w:tcW w:w="5588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Учтено</w:t>
            </w:r>
          </w:p>
        </w:tc>
      </w:tr>
      <w:tr w:rsidR="00857C94" w:rsidRPr="00640FF6" w:rsidTr="00BF00A5">
        <w:tc>
          <w:tcPr>
            <w:tcW w:w="697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13.2.</w:t>
            </w:r>
          </w:p>
        </w:tc>
        <w:tc>
          <w:tcPr>
            <w:tcW w:w="6369" w:type="dxa"/>
            <w:shd w:val="clear" w:color="auto" w:fill="auto"/>
          </w:tcPr>
          <w:p w:rsidR="00857C94" w:rsidRPr="00A90320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части аналитики по ситуационному распознаванию продолжать использовать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iTV</w:t>
            </w:r>
            <w:proofErr w:type="spellEnd"/>
            <w:r w:rsidRPr="00A903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AxxonSoft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осуществив предусмотренную проектом интеграцию с протоколом КАРС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857C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857C94" w:rsidRPr="00762B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01.03.2021</w:t>
            </w:r>
          </w:p>
        </w:tc>
        <w:tc>
          <w:tcPr>
            <w:tcW w:w="5588" w:type="dxa"/>
            <w:shd w:val="clear" w:color="auto" w:fill="auto"/>
          </w:tcPr>
          <w:p w:rsidR="00857C94" w:rsidRPr="00A61893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893">
              <w:rPr>
                <w:rFonts w:ascii="Times New Roman" w:hAnsi="Times New Roman" w:cs="Times New Roman"/>
                <w:sz w:val="24"/>
                <w:szCs w:val="28"/>
              </w:rPr>
              <w:t>Учтено, с замечанием</w:t>
            </w:r>
          </w:p>
          <w:p w:rsidR="00857C94" w:rsidRPr="00A61893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893">
              <w:rPr>
                <w:rFonts w:ascii="Times New Roman" w:hAnsi="Times New Roman" w:cs="Times New Roman"/>
                <w:sz w:val="24"/>
                <w:szCs w:val="28"/>
              </w:rPr>
              <w:t>КАРС не относится к системе аналитики</w:t>
            </w:r>
          </w:p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893">
              <w:rPr>
                <w:rFonts w:ascii="Times New Roman" w:hAnsi="Times New Roman" w:cs="Times New Roman"/>
                <w:sz w:val="24"/>
                <w:szCs w:val="28"/>
              </w:rPr>
              <w:t xml:space="preserve">Интеграция КАРС будет осуществлена с </w:t>
            </w:r>
            <w:proofErr w:type="spellStart"/>
            <w:r w:rsidRPr="00A61893">
              <w:rPr>
                <w:rFonts w:ascii="Times New Roman" w:hAnsi="Times New Roman" w:cs="Times New Roman"/>
                <w:sz w:val="24"/>
                <w:szCs w:val="28"/>
              </w:rPr>
              <w:t>Netris</w:t>
            </w:r>
            <w:proofErr w:type="spellEnd"/>
          </w:p>
        </w:tc>
      </w:tr>
      <w:tr w:rsidR="00857C94" w:rsidRPr="00640FF6" w:rsidTr="00E3167A">
        <w:tc>
          <w:tcPr>
            <w:tcW w:w="697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13.3.</w:t>
            </w:r>
          </w:p>
        </w:tc>
        <w:tc>
          <w:tcPr>
            <w:tcW w:w="6369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дополнение к существующим 60 видеокамерам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распознования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ГРЗ, изображение с которых предоставляется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Телекомпас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добавить 29 видеокамер, принадлежащих ГКУ ЛО «РМЦ», Санкт-Петербургу и администрациям муниципальных образований, ракурсы которых позволяют контролировать транспортные средства.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857C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857C94" w:rsidRPr="00762B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01.03.2021</w:t>
            </w:r>
          </w:p>
        </w:tc>
        <w:tc>
          <w:tcPr>
            <w:tcW w:w="5588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Учтено</w:t>
            </w:r>
          </w:p>
        </w:tc>
      </w:tr>
      <w:tr w:rsidR="00857C94" w:rsidRPr="00640FF6" w:rsidTr="00A8216D">
        <w:tc>
          <w:tcPr>
            <w:tcW w:w="697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13.4.</w:t>
            </w:r>
          </w:p>
        </w:tc>
        <w:tc>
          <w:tcPr>
            <w:tcW w:w="6369" w:type="dxa"/>
            <w:shd w:val="clear" w:color="auto" w:fill="auto"/>
          </w:tcPr>
          <w:p w:rsidR="00857C94" w:rsidRPr="00A90320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исключения задержек получения видеоизображений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freez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предоставлять видеопотоки на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iTV</w:t>
            </w:r>
            <w:proofErr w:type="spellEnd"/>
            <w:r w:rsidRPr="00A903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AxxonSoft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онлайн, а из видеоархива с задержкой 10 сек.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857C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857C94" w:rsidRPr="00762B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01.03.2021</w:t>
            </w:r>
          </w:p>
        </w:tc>
        <w:tc>
          <w:tcPr>
            <w:tcW w:w="5588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Учтено</w:t>
            </w:r>
          </w:p>
        </w:tc>
      </w:tr>
      <w:tr w:rsidR="00857C94" w:rsidRPr="00640FF6" w:rsidTr="002C5999">
        <w:tc>
          <w:tcPr>
            <w:tcW w:w="697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13.5.</w:t>
            </w:r>
          </w:p>
        </w:tc>
        <w:tc>
          <w:tcPr>
            <w:tcW w:w="6369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Организовать силами ДДС ПЛО ежедневный (при смене) объективный инструментальный и визуальный контроль видеокамер системы распознавания ГРЗ (скорость и изображение), использовать результаты при ежемесячной оплате услуги по государственному контракту. 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857C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857C94" w:rsidRPr="00762B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01.03.2021</w:t>
            </w:r>
          </w:p>
        </w:tc>
        <w:tc>
          <w:tcPr>
            <w:tcW w:w="5588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Учтено</w:t>
            </w:r>
          </w:p>
        </w:tc>
      </w:tr>
    </w:tbl>
    <w:p w:rsidR="00620C9B" w:rsidRDefault="00620C9B" w:rsidP="00C05402"/>
    <w:p w:rsidR="00620C9B" w:rsidRDefault="00620C9B">
      <w:r>
        <w:br w:type="page"/>
      </w:r>
    </w:p>
    <w:p w:rsidR="001F3AE9" w:rsidRPr="00620C9B" w:rsidRDefault="00620C9B" w:rsidP="00C05402">
      <w:pPr>
        <w:rPr>
          <w:rFonts w:ascii="Times New Roman" w:hAnsi="Times New Roman" w:cs="Times New Roman"/>
          <w:b/>
          <w:sz w:val="32"/>
        </w:rPr>
      </w:pPr>
      <w:r w:rsidRPr="00620C9B">
        <w:rPr>
          <w:rFonts w:ascii="Times New Roman" w:hAnsi="Times New Roman" w:cs="Times New Roman"/>
          <w:b/>
          <w:sz w:val="32"/>
        </w:rPr>
        <w:t>Находится в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358"/>
        <w:gridCol w:w="2409"/>
        <w:gridCol w:w="5663"/>
      </w:tblGrid>
      <w:tr w:rsidR="009501AD" w:rsidRPr="00640FF6" w:rsidTr="00857C94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FF6">
              <w:rPr>
                <w:rFonts w:ascii="Times New Roman" w:hAnsi="Times New Roman" w:cs="Times New Roman"/>
                <w:sz w:val="24"/>
                <w:szCs w:val="28"/>
              </w:rPr>
              <w:t>Предложение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FF6">
              <w:rPr>
                <w:rFonts w:ascii="Times New Roman" w:hAnsi="Times New Roman" w:cs="Times New Roman"/>
                <w:sz w:val="24"/>
                <w:szCs w:val="28"/>
              </w:rPr>
              <w:t>Инициатор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Комментарии Комитета Цифрового развития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58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Проработать возможность вывода в ситуационный центр Губернатора Ленинградской области информации о позиционировании на электронной карте нарядов наружной службы полиции по системе «ГЛОНАСС» (по аналогии с пожарный и скорый мед. помощью, с целью объективного контроля принимаемых мер при ЧС)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663" w:type="dxa"/>
            <w:shd w:val="clear" w:color="auto" w:fill="auto"/>
          </w:tcPr>
          <w:p w:rsidR="006044D5" w:rsidRDefault="006044D5" w:rsidP="0060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информации от ГУ МВД такой возможности нет.</w:t>
            </w:r>
          </w:p>
          <w:p w:rsidR="009501AD" w:rsidRPr="00B22193" w:rsidRDefault="006044D5" w:rsidP="0060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Подтверждение </w:t>
            </w:r>
            <w:r w:rsidR="009501AD" w:rsidRPr="00B22193">
              <w:rPr>
                <w:rFonts w:ascii="Times New Roman" w:hAnsi="Times New Roman" w:cs="Times New Roman"/>
                <w:sz w:val="24"/>
                <w:szCs w:val="28"/>
              </w:rPr>
              <w:t>запросили у ГУ МВД, ждем ответ от правового управления ГУ МВД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58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пункта 1б таблицы № 1 Концепции фразой «и номерных знаков автотранспортных средств» (с целью идентификации объектов по розыскным учётам)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663" w:type="dxa"/>
            <w:shd w:val="clear" w:color="auto" w:fill="auto"/>
          </w:tcPr>
          <w:p w:rsidR="006044D5" w:rsidRDefault="009501AD" w:rsidP="0060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По информации от ГУ МВД система "Паутина" федеральная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>ее</w:t>
            </w: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 только начали внедрять.</w:t>
            </w:r>
          </w:p>
          <w:p w:rsidR="009501AD" w:rsidRPr="00B22193" w:rsidRDefault="009501AD" w:rsidP="0060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Запросили у 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 xml:space="preserve">ГУ </w:t>
            </w: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МВД сведения о системе с целью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 xml:space="preserve"> дальнейшей</w:t>
            </w: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 интеграции в АПК БГ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(протокол с</w:t>
            </w:r>
            <w:r w:rsidR="006044D5">
              <w:rPr>
                <w:rFonts w:ascii="Times New Roman" w:hAnsi="Times New Roman" w:cs="Times New Roman"/>
                <w:sz w:val="24"/>
                <w:szCs w:val="28"/>
              </w:rPr>
              <w:t xml:space="preserve"> ГУ</w:t>
            </w: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 МВД)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58" w:type="dxa"/>
            <w:shd w:val="clear" w:color="auto" w:fill="auto"/>
          </w:tcPr>
          <w:p w:rsidR="009501AD" w:rsidRPr="00B22193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Инфраструктура правоохранительного сегмента АПК «Безопасный город»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Ильин М.В.</w:t>
            </w:r>
          </w:p>
        </w:tc>
        <w:tc>
          <w:tcPr>
            <w:tcW w:w="5663" w:type="dxa"/>
            <w:shd w:val="clear" w:color="auto" w:fill="auto"/>
          </w:tcPr>
          <w:p w:rsidR="009501AD" w:rsidRDefault="006044D5" w:rsidP="00A618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данный момент в работе</w:t>
            </w:r>
            <w:r w:rsidR="009501AD" w:rsidRPr="00762B94">
              <w:rPr>
                <w:rFonts w:ascii="Times New Roman" w:hAnsi="Times New Roman" w:cs="Times New Roman"/>
                <w:sz w:val="24"/>
                <w:szCs w:val="28"/>
              </w:rPr>
              <w:t xml:space="preserve"> обоснованный план работы по каждому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предложению (умный домофон и т.д.)</w:t>
            </w:r>
            <w:r w:rsidR="00A61893">
              <w:rPr>
                <w:rFonts w:ascii="Times New Roman" w:hAnsi="Times New Roman" w:cs="Times New Roman"/>
                <w:sz w:val="24"/>
                <w:szCs w:val="28"/>
              </w:rPr>
              <w:t>, а также 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 из себя представляет работа по каждом направлению</w:t>
            </w:r>
            <w:r w:rsidR="004507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501AD" w:rsidRPr="00762B94">
              <w:rPr>
                <w:rFonts w:ascii="Times New Roman" w:hAnsi="Times New Roman" w:cs="Times New Roman"/>
                <w:sz w:val="24"/>
                <w:szCs w:val="28"/>
              </w:rPr>
              <w:t>(подписание соглашений, Управляющие компании+ согласие собственников+ передача видео в систему АПК БГ+ какой необходим для этого бюджет)</w:t>
            </w:r>
          </w:p>
          <w:p w:rsidR="00A61893" w:rsidRPr="00762B94" w:rsidRDefault="00A61893" w:rsidP="00A618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Дополнительно в Муниципальные районы направлен запрос об оснащении крупных торговых объектов системами видеонаблюдения с целью дальнейшей интеграции в ВАН АПК БГ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30" w:type="dxa"/>
            <w:gridSpan w:val="3"/>
            <w:shd w:val="clear" w:color="auto" w:fill="auto"/>
          </w:tcPr>
          <w:p w:rsidR="009501AD" w:rsidRPr="001570AD" w:rsidRDefault="009501AD" w:rsidP="009501A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До 01.03.2021 проанализировать достаточность правового и финансового обеспечения мероприятий по построению (развитию) и эксплуатации АПК «Безопасный город». При необходимости принять дополнительные меры по совершенствованию нормативно-правового регулирования по вопросам АПК «Безопасный город», в т.ч.: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6358" w:type="dxa"/>
            <w:shd w:val="clear" w:color="auto" w:fill="auto"/>
          </w:tcPr>
          <w:p w:rsidR="009501AD" w:rsidRPr="001570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предоставления субсидии бюджетам муниципальных образований на техническое обслуживание оставшихся на их балансе камер видеонаблюдения и экстренной связи «гражданин-полиции»;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762B94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663" w:type="dxa"/>
            <w:shd w:val="clear" w:color="auto" w:fill="auto"/>
          </w:tcPr>
          <w:p w:rsidR="004507FA" w:rsidRDefault="004507FA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КЦР направил запрос в комитет финансов о целесообразности выделения субсидий муниципальным образованиям Ленинградской области и передаче технических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ГКУ ЛО «РМЦ»</w:t>
            </w:r>
          </w:p>
          <w:p w:rsidR="009501AD" w:rsidRPr="001570AD" w:rsidRDefault="004507FA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22-04-18-1179/2021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26.03.2021 г.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358" w:type="dxa"/>
            <w:shd w:val="clear" w:color="auto" w:fill="auto"/>
          </w:tcPr>
          <w:p w:rsidR="009501AD" w:rsidRPr="001570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В связи со значительным объёмом массовых мероприятий федерального и регионального уровня, ежегодно проводимых на территории МО «</w:t>
            </w:r>
            <w:proofErr w:type="spellStart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Новоладожское</w:t>
            </w:r>
            <w:proofErr w:type="spellEnd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городское поселение» рассмотреть возможности выделения в 2021 году дополнительных финансовых средств из бюджета Ленинградской области (субсидирования) на реализацию ранее разработанного (за счёт местного бюджета) проекта системы видеонаблюдения (обращение Главы МО от 16.02.2021 № 132-01.13, в связке СЭД). О принятом решении проинформировать инициатора обращения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762B94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663" w:type="dxa"/>
            <w:shd w:val="clear" w:color="auto" w:fill="auto"/>
          </w:tcPr>
          <w:p w:rsidR="004507FA" w:rsidRDefault="004507FA" w:rsidP="00450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КЦР направил запрос в комитет финансов о целесообразности выделения субсидий муниципальным образованиям Ленинградской области и передаче технических средств на баланс ГКУ ЛО «РМЦ»</w:t>
            </w:r>
          </w:p>
          <w:p w:rsidR="009501AD" w:rsidRPr="001570AD" w:rsidRDefault="004507FA" w:rsidP="00450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22-04-18-1179/2021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26.03.2021 г.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358" w:type="dxa"/>
            <w:shd w:val="clear" w:color="auto" w:fill="auto"/>
          </w:tcPr>
          <w:p w:rsidR="009501AD" w:rsidRPr="001570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Предусмотреть, не реже одного раза в квартал, заслушивание руководителей (должностных лиц) органов исполнительной и муниципальной власти Ленинградской области, ответственных за выполнение мероприятий построения (развития) АПК «Безопасный город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762B94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663" w:type="dxa"/>
            <w:shd w:val="clear" w:color="auto" w:fill="auto"/>
          </w:tcPr>
          <w:p w:rsidR="009501AD" w:rsidRPr="001570AD" w:rsidRDefault="004507FA" w:rsidP="00450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Будет п</w:t>
            </w:r>
            <w:r w:rsidR="009501AD" w:rsidRPr="001570AD">
              <w:rPr>
                <w:rFonts w:ascii="Times New Roman" w:hAnsi="Times New Roman" w:cs="Times New Roman"/>
                <w:sz w:val="24"/>
                <w:szCs w:val="28"/>
              </w:rPr>
              <w:t>редусмотр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ено</w:t>
            </w:r>
            <w:r w:rsidR="009501AD"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 в Плане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  <w:r w:rsidR="009501AD"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 МВРГ на год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30" w:type="dxa"/>
            <w:gridSpan w:val="3"/>
            <w:shd w:val="clear" w:color="auto" w:fill="auto"/>
          </w:tcPr>
          <w:p w:rsidR="009501AD" w:rsidRPr="001570AD" w:rsidRDefault="009501AD" w:rsidP="009501A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Совместно с ГУ МВД России по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Санкт-Петербургу и Ленинградской области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7.1.</w:t>
            </w:r>
          </w:p>
        </w:tc>
        <w:tc>
          <w:tcPr>
            <w:tcW w:w="6358" w:type="dxa"/>
            <w:shd w:val="clear" w:color="auto" w:fill="auto"/>
          </w:tcPr>
          <w:p w:rsidR="009501AD" w:rsidRPr="00762B94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с учётом предложений Комитета правопорядка и безопасности Ленинградской области согласовать конкретные сроки и форму подачи заявок (адресных программ) размещения, оптимизации (корректировки) «систем видеонаблюдения и «Гражданин-полиция» для обеспечения своевременного расчёта финансовых потребностей при подготовке проекта областного бюджета Ленинградской на соответствующий плановый период и технических заданий на реализацию предусмотренных мероприятий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762B94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663" w:type="dxa"/>
            <w:shd w:val="clear" w:color="auto" w:fill="auto"/>
          </w:tcPr>
          <w:p w:rsidR="004507FA" w:rsidRPr="004507FA" w:rsidRDefault="004507FA" w:rsidP="00450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КЦР направил запрос в комитет финансов о целесообразности выделения субсидий муниципальным образованиям Ленинградской области и передаче технических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едств на балан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 xml:space="preserve"> ГКУ ЛО «РМЦ»</w:t>
            </w:r>
          </w:p>
          <w:p w:rsidR="009501AD" w:rsidRPr="001570AD" w:rsidRDefault="004507FA" w:rsidP="00450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22-04-18-1179/2021 от 26.03.2021 г.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7.2.</w:t>
            </w:r>
          </w:p>
        </w:tc>
        <w:tc>
          <w:tcPr>
            <w:tcW w:w="6358" w:type="dxa"/>
            <w:shd w:val="clear" w:color="auto" w:fill="auto"/>
          </w:tcPr>
          <w:p w:rsidR="009501AD" w:rsidRPr="00762B94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обеспечить ежегодное согласование и реализацию графиков выездов в муниципальные образования, имеющие на балансе правоохранительные сегменты АПК «Безопасный город» с целью детального ознакомления с организацией их построения, функционирования и управления, оценки эффективности их использования в интересах решения задач по предназначению, обращая особое внимание на достижение конкретных результатов в повышении общего уровня общественной безопасности, правопорядка и безопасности среды обитания в соответствующих муниципальных образованиях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762B94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663" w:type="dxa"/>
            <w:shd w:val="clear" w:color="auto" w:fill="auto"/>
          </w:tcPr>
          <w:p w:rsidR="009501AD" w:rsidRPr="001570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Запланировать выезды в МО ЛО с целью обследования работоспособности технических средств, входящих в состав правоохранительного сегмента АПК БР с привлечением сотрудников ГУ МВД по СПб и ЛО</w:t>
            </w:r>
          </w:p>
        </w:tc>
      </w:tr>
      <w:tr w:rsidR="00C05402" w:rsidRPr="00640FF6" w:rsidTr="00857C94">
        <w:tc>
          <w:tcPr>
            <w:tcW w:w="697" w:type="dxa"/>
            <w:shd w:val="clear" w:color="auto" w:fill="auto"/>
          </w:tcPr>
          <w:p w:rsidR="00C05402" w:rsidRPr="00640FF6" w:rsidRDefault="00C05402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430" w:type="dxa"/>
            <w:gridSpan w:val="3"/>
            <w:shd w:val="clear" w:color="auto" w:fill="auto"/>
          </w:tcPr>
          <w:p w:rsidR="00C05402" w:rsidRPr="001570AD" w:rsidRDefault="00C05402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В проекте Концепции отсутствует единый подход к построению и развитию АПК «БГ», что вызывает ряд рисков, связанных с: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8.1.</w:t>
            </w:r>
          </w:p>
        </w:tc>
        <w:tc>
          <w:tcPr>
            <w:tcW w:w="6358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невозможностью согласования концепции и технического задания с Советом главных конструкторов АПК «БГ» РФ;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663" w:type="dxa"/>
            <w:shd w:val="clear" w:color="auto" w:fill="auto"/>
          </w:tcPr>
          <w:p w:rsidR="004507FA" w:rsidRPr="004507FA" w:rsidRDefault="004507FA" w:rsidP="004507FA">
            <w:pPr>
              <w:spacing w:line="276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Комитет цифрового развития Ленинградской области проработал данный вопрос. По предварительному анализы можно увидеть 3 пути решения, а именно:</w:t>
            </w:r>
          </w:p>
          <w:p w:rsidR="004507FA" w:rsidRPr="004507FA" w:rsidRDefault="004507FA" w:rsidP="004507FA">
            <w:pPr>
              <w:spacing w:line="276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Создание новой (готовой) платформы, которая будет в себя включать обновление действующих систем.</w:t>
            </w:r>
          </w:p>
          <w:p w:rsidR="004507FA" w:rsidRPr="004507FA" w:rsidRDefault="004507FA" w:rsidP="004507FA">
            <w:pPr>
              <w:spacing w:line="276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Согласно материалам, предоставленным за последние полгода компаниями ПАО «Ростелеком» и группой «</w:t>
            </w:r>
            <w:proofErr w:type="spellStart"/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Сбер</w:t>
            </w:r>
            <w:proofErr w:type="spellEnd"/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», а так же независимому анализу КЦР такой вариант развития АПК «БГ» будет стоить бюджету Ленинградской области от 2 до 4 млрд. руб., а так же сведёт на нет все усилия и затраты в сумме 1 162 106,3 руб. (на конец 2019г.), затраченные на создание основных систем (Система-112, Комплексная система экстренного оповещения населения, Видеонаблюдение, Видео нарушений ПДД, Фонд пространственных данных).</w:t>
            </w:r>
          </w:p>
          <w:p w:rsidR="004507FA" w:rsidRPr="004507FA" w:rsidRDefault="004507FA" w:rsidP="004507FA">
            <w:pPr>
              <w:spacing w:line="276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Создание новой платформы с возможностью интеграции уже действующих систем на территории Ленинградской области.</w:t>
            </w:r>
          </w:p>
          <w:p w:rsidR="004507FA" w:rsidRPr="004507FA" w:rsidRDefault="004507FA" w:rsidP="004507FA">
            <w:pPr>
              <w:spacing w:line="276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В 2017 году за счет средств муниципального бюджета Всеволожского муниципального района был создан проект АПК «Безопасный город» для территории района, в котором не использовалась инфраструктура системы-112.</w:t>
            </w:r>
          </w:p>
          <w:p w:rsidR="004507FA" w:rsidRPr="004507FA" w:rsidRDefault="004507FA" w:rsidP="004507FA">
            <w:pPr>
              <w:spacing w:line="276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 xml:space="preserve">По заключению государственной экспертизы (от 27.09.2017 № 47-1-8-0797-17) стоимость реализации проекта составляла для территории района 294,4 </w:t>
            </w:r>
            <w:proofErr w:type="spellStart"/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млн.руб</w:t>
            </w:r>
            <w:proofErr w:type="spellEnd"/>
            <w:r w:rsidRPr="004507FA">
              <w:rPr>
                <w:rFonts w:ascii="Times New Roman" w:hAnsi="Times New Roman" w:cs="Times New Roman"/>
                <w:sz w:val="24"/>
                <w:szCs w:val="28"/>
              </w:rPr>
              <w:t xml:space="preserve">., при экстраполяции на всю Ленинградскую область стоимость составляет более 3 </w:t>
            </w:r>
            <w:proofErr w:type="spellStart"/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млрд.руб</w:t>
            </w:r>
            <w:proofErr w:type="spellEnd"/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., не считая затрат на интеграцию с существующими системами.</w:t>
            </w:r>
          </w:p>
          <w:p w:rsidR="004507FA" w:rsidRPr="004507FA" w:rsidRDefault="004507FA" w:rsidP="004507FA">
            <w:pPr>
              <w:spacing w:line="276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Интеграция всех действующих систем в подсистему мониторинга, которая на данный момент может агрегировать информации и прогнозировать события.</w:t>
            </w:r>
          </w:p>
          <w:p w:rsidR="004507FA" w:rsidRPr="004507FA" w:rsidRDefault="004507FA" w:rsidP="004507FA">
            <w:pPr>
              <w:spacing w:line="276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Данный вариант, в котором предполагается взять за основу существующую подсистему мониторинга, позволит уменьшить нагрузку на областной бюджет в части создания вновь вводимых систем, а так же сократит сроки реализации АПК БГ, учитывает риск-ориентируемый подход в развитии АПК «БГ», описанный в Концепции и Единых технических требованиях по построению АПК «БГ» 2017г. и максимально задействует уже созданные системы, что будет стоить в разы меньше, т.к. в среднем интеграция одной инф. системы с другой стоит от 1,2 до 2 млн. руб. Так же, развитие уже созданной системы обходится дешевле, чем её повторное создание.</w:t>
            </w:r>
          </w:p>
          <w:p w:rsidR="009501AD" w:rsidRPr="001570AD" w:rsidRDefault="004507FA" w:rsidP="00A37D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СГК настаивает на реализации путем внедрения 1 вариант (строить все заново) что повлечет за </w:t>
            </w:r>
            <w:r w:rsidR="00857C94">
              <w:rPr>
                <w:rFonts w:ascii="Times New Roman" w:hAnsi="Times New Roman" w:cs="Times New Roman"/>
                <w:sz w:val="24"/>
                <w:szCs w:val="28"/>
              </w:rPr>
              <w:t>собой большую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сумму расходов бюджета</w:t>
            </w:r>
            <w:r w:rsidR="00A37D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05402" w:rsidRPr="00640FF6" w:rsidTr="00857C94">
        <w:tc>
          <w:tcPr>
            <w:tcW w:w="697" w:type="dxa"/>
            <w:shd w:val="clear" w:color="auto" w:fill="auto"/>
          </w:tcPr>
          <w:p w:rsidR="00C05402" w:rsidRPr="00640FF6" w:rsidRDefault="00C05402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430" w:type="dxa"/>
            <w:gridSpan w:val="3"/>
            <w:shd w:val="clear" w:color="auto" w:fill="auto"/>
          </w:tcPr>
          <w:p w:rsidR="00C05402" w:rsidRPr="001570AD" w:rsidRDefault="00C05402" w:rsidP="009501A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Определить основными направлениями развития АПК «Безопасный город»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</w:t>
            </w:r>
          </w:p>
        </w:tc>
        <w:tc>
          <w:tcPr>
            <w:tcW w:w="6358" w:type="dxa"/>
            <w:shd w:val="clear" w:color="auto" w:fill="auto"/>
          </w:tcPr>
          <w:p w:rsidR="009501AD" w:rsidRPr="00762B94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первоочередное техническое оснащение правоохранительным сегментом «АПК «Безопасный город» населённых пунктов, входящих в проект «Умный город» (Гатчина, Сосновый Бор), а также в зоны агломерации с Санкт-Петербургом (Всеволожск, </w:t>
            </w:r>
            <w:proofErr w:type="spellStart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Кудрово</w:t>
            </w:r>
            <w:proofErr w:type="spellEnd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Мурино</w:t>
            </w:r>
            <w:proofErr w:type="spellEnd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, Новое </w:t>
            </w:r>
            <w:proofErr w:type="spellStart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Девяткино</w:t>
            </w:r>
            <w:proofErr w:type="spellEnd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, Сертолово, </w:t>
            </w:r>
            <w:proofErr w:type="spellStart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Янино</w:t>
            </w:r>
            <w:proofErr w:type="spellEnd"/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762B94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663" w:type="dxa"/>
            <w:shd w:val="clear" w:color="auto" w:fill="auto"/>
          </w:tcPr>
          <w:p w:rsidR="009501AD" w:rsidRPr="001570AD" w:rsidRDefault="009501AD" w:rsidP="00450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Адресные списки бу</w:t>
            </w:r>
            <w:r w:rsidR="004507FA">
              <w:rPr>
                <w:rFonts w:ascii="Times New Roman" w:hAnsi="Times New Roman" w:cs="Times New Roman"/>
                <w:sz w:val="24"/>
                <w:szCs w:val="28"/>
              </w:rPr>
              <w:t>дут утверждены в рамках подг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рупп</w:t>
            </w:r>
            <w:r w:rsidR="004507FA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A61893">
              <w:rPr>
                <w:rFonts w:ascii="Times New Roman" w:hAnsi="Times New Roman" w:cs="Times New Roman"/>
                <w:sz w:val="24"/>
                <w:szCs w:val="28"/>
              </w:rPr>
              <w:t>направлениям</w:t>
            </w:r>
          </w:p>
        </w:tc>
      </w:tr>
      <w:tr w:rsidR="00C05402" w:rsidRPr="00640FF6" w:rsidTr="00857C94">
        <w:tc>
          <w:tcPr>
            <w:tcW w:w="697" w:type="dxa"/>
            <w:shd w:val="clear" w:color="auto" w:fill="auto"/>
          </w:tcPr>
          <w:p w:rsidR="00C05402" w:rsidRPr="00640FF6" w:rsidRDefault="00C05402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430" w:type="dxa"/>
            <w:gridSpan w:val="3"/>
            <w:shd w:val="clear" w:color="auto" w:fill="auto"/>
          </w:tcPr>
          <w:p w:rsidR="00C05402" w:rsidRPr="001570AD" w:rsidRDefault="00C05402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До 01.03.2021 проанализировать достаточность правового и финансового обеспечения мероприятий по построению (развитию) и эксплуатации АПК «Безопасный город». При необходимости принять дополнительные меры по совершенствованию нормативно-правового регулирования по вопросам АПК «Безопасный город», в т.ч.: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10.1.</w:t>
            </w:r>
          </w:p>
        </w:tc>
        <w:tc>
          <w:tcPr>
            <w:tcW w:w="6358" w:type="dxa"/>
            <w:shd w:val="clear" w:color="auto" w:fill="auto"/>
          </w:tcPr>
          <w:p w:rsidR="009501AD" w:rsidRPr="001570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регламентации правоотношений всех участников построения в Ленинградской области АПК «Безопасный город»;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762B94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663" w:type="dxa"/>
            <w:shd w:val="clear" w:color="auto" w:fill="auto"/>
          </w:tcPr>
          <w:p w:rsidR="009501AD" w:rsidRPr="001570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и заключение соглашений и регламентов находится в работе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10.2.</w:t>
            </w:r>
          </w:p>
        </w:tc>
        <w:tc>
          <w:tcPr>
            <w:tcW w:w="6358" w:type="dxa"/>
            <w:shd w:val="clear" w:color="auto" w:fill="auto"/>
          </w:tcPr>
          <w:p w:rsidR="009501AD" w:rsidRPr="001570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корректировки объемов финансирования проводимых работ, с учётом предложений Комитета правопорядка и безопасности Ленинградской области об очередности развёртывания средств объективного контроля правоохранительного сегмента АПК «Безопасный город»  в населённых пунктах Ленинградской области (согласованных Губернатором Ленинградской области), на ближайшие 3 года, с внесением соответствующих мероприятий в Государственную программу Ленинградской области «Безопасность Ленинградской области» (утв. постановлением Правительства Ленинградской области № 396 от 14.11.2013) и дорожную карту их реализации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762B94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663" w:type="dxa"/>
            <w:shd w:val="clear" w:color="auto" w:fill="auto"/>
          </w:tcPr>
          <w:p w:rsidR="009501AD" w:rsidRPr="001570AD" w:rsidRDefault="009501AD" w:rsidP="00A618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Корректировка финансирования проводится в </w:t>
            </w:r>
            <w:r w:rsidR="00A61893">
              <w:rPr>
                <w:rFonts w:ascii="Times New Roman" w:hAnsi="Times New Roman" w:cs="Times New Roman"/>
                <w:sz w:val="24"/>
                <w:szCs w:val="28"/>
              </w:rPr>
              <w:t>установленном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порядке</w:t>
            </w:r>
          </w:p>
        </w:tc>
      </w:tr>
      <w:tr w:rsidR="009501AD" w:rsidRPr="00640FF6" w:rsidTr="00857C94">
        <w:tc>
          <w:tcPr>
            <w:tcW w:w="697" w:type="dxa"/>
            <w:shd w:val="clear" w:color="auto" w:fill="auto"/>
          </w:tcPr>
          <w:p w:rsidR="009501AD" w:rsidRPr="00640FF6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358" w:type="dxa"/>
            <w:shd w:val="clear" w:color="auto" w:fill="auto"/>
          </w:tcPr>
          <w:p w:rsidR="009501AD" w:rsidRPr="00762B94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До 01.08.2021 согласовать с заинтересованными сторонами порядок разграничения доступа к аналитическим ресурсам правоохранительного сегмента «АПК «Безопасный город»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01AD" w:rsidRPr="00762B94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9501AD" w:rsidRPr="00640FF6" w:rsidRDefault="009501AD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663" w:type="dxa"/>
            <w:shd w:val="clear" w:color="auto" w:fill="auto"/>
          </w:tcPr>
          <w:p w:rsidR="009501AD" w:rsidRPr="001570AD" w:rsidRDefault="009501AD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работе</w:t>
            </w:r>
          </w:p>
        </w:tc>
      </w:tr>
      <w:tr w:rsidR="00C05402" w:rsidRPr="00640FF6" w:rsidTr="00857C94">
        <w:tc>
          <w:tcPr>
            <w:tcW w:w="697" w:type="dxa"/>
            <w:shd w:val="clear" w:color="auto" w:fill="auto"/>
          </w:tcPr>
          <w:p w:rsidR="00C05402" w:rsidRPr="00640FF6" w:rsidRDefault="00C05402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430" w:type="dxa"/>
            <w:gridSpan w:val="3"/>
            <w:shd w:val="clear" w:color="auto" w:fill="auto"/>
          </w:tcPr>
          <w:p w:rsidR="00C05402" w:rsidRPr="001570AD" w:rsidRDefault="00C05402" w:rsidP="006044D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Взять на контроль исполнение:</w:t>
            </w:r>
          </w:p>
        </w:tc>
      </w:tr>
      <w:tr w:rsidR="006044D5" w:rsidRPr="00640FF6" w:rsidTr="00857C94">
        <w:tc>
          <w:tcPr>
            <w:tcW w:w="697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12.1.</w:t>
            </w:r>
          </w:p>
        </w:tc>
        <w:tc>
          <w:tcPr>
            <w:tcW w:w="6358" w:type="dxa"/>
            <w:shd w:val="clear" w:color="auto" w:fill="auto"/>
          </w:tcPr>
          <w:p w:rsidR="006044D5" w:rsidRPr="00762B94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С целю оперативного информирования заинтересованных сторон организовать на своём интернет ресурсе периодическую публикацию информации о ходе построения в Ленинградской области АПК «Безопасный город»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4D5" w:rsidRPr="00762B94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6044D5" w:rsidRPr="00640FF6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663" w:type="dxa"/>
            <w:shd w:val="clear" w:color="auto" w:fill="auto"/>
          </w:tcPr>
          <w:p w:rsidR="006044D5" w:rsidRDefault="004507FA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:rsidR="004507FA" w:rsidRPr="001570AD" w:rsidRDefault="004507FA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7FA">
              <w:rPr>
                <w:rFonts w:ascii="Times New Roman" w:hAnsi="Times New Roman" w:cs="Times New Roman"/>
                <w:sz w:val="24"/>
                <w:szCs w:val="28"/>
              </w:rPr>
              <w:t>https://ksi.lenobl.ru/ru/activities/rab-gruppa/</w:t>
            </w:r>
          </w:p>
        </w:tc>
      </w:tr>
      <w:tr w:rsidR="006044D5" w:rsidRPr="00640FF6" w:rsidTr="00857C94">
        <w:tc>
          <w:tcPr>
            <w:tcW w:w="697" w:type="dxa"/>
            <w:shd w:val="clear" w:color="auto" w:fill="auto"/>
          </w:tcPr>
          <w:p w:rsidR="006044D5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12.2.</w:t>
            </w:r>
          </w:p>
        </w:tc>
        <w:tc>
          <w:tcPr>
            <w:tcW w:w="6358" w:type="dxa"/>
            <w:shd w:val="clear" w:color="auto" w:fill="auto"/>
          </w:tcPr>
          <w:p w:rsidR="006044D5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подготовке технических заданий направлять их проекты га согласование в ФКУ «НПО «Специальная техника и связь» МВД России на основании приказа МВД России от 09.12.2015 №1149 и в соответствии с письмом МВД России от 05.04.2017 №1/4004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4D5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6044D5" w:rsidRPr="00762B94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01.03.2021</w:t>
            </w:r>
          </w:p>
        </w:tc>
        <w:tc>
          <w:tcPr>
            <w:tcW w:w="5663" w:type="dxa"/>
            <w:shd w:val="clear" w:color="auto" w:fill="auto"/>
          </w:tcPr>
          <w:p w:rsidR="006044D5" w:rsidRPr="001570AD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Будет обсуждено в рабочем порядке</w:t>
            </w:r>
          </w:p>
        </w:tc>
      </w:tr>
      <w:tr w:rsidR="006044D5" w:rsidRPr="00640FF6" w:rsidTr="00857C94">
        <w:tc>
          <w:tcPr>
            <w:tcW w:w="697" w:type="dxa"/>
            <w:shd w:val="clear" w:color="auto" w:fill="auto"/>
          </w:tcPr>
          <w:p w:rsidR="006044D5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358" w:type="dxa"/>
            <w:shd w:val="clear" w:color="auto" w:fill="auto"/>
          </w:tcPr>
          <w:p w:rsidR="006044D5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Предложения по реализации контрольной точки «Увеличены зоны видеоконтроля за счет установки дополнительных 60 точек видео мониторинга» приоритетного проекта «Создание и развитие подсистемы ВАН АПК БГ ЛО» в 2021 году.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4D5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6044D5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15.03.2021</w:t>
            </w:r>
          </w:p>
        </w:tc>
        <w:tc>
          <w:tcPr>
            <w:tcW w:w="5663" w:type="dxa"/>
            <w:shd w:val="clear" w:color="auto" w:fill="auto"/>
          </w:tcPr>
          <w:p w:rsidR="006044D5" w:rsidRPr="001570AD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Принять к рассмотрению и реализации</w:t>
            </w:r>
          </w:p>
        </w:tc>
      </w:tr>
      <w:tr w:rsidR="00857C94" w:rsidRPr="00762B94" w:rsidTr="00857C94">
        <w:tc>
          <w:tcPr>
            <w:tcW w:w="697" w:type="dxa"/>
          </w:tcPr>
          <w:p w:rsidR="00857C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358" w:type="dxa"/>
          </w:tcPr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 xml:space="preserve">В ДК включить мероприятия по интеграции в состав АПК «БГ» постов контроля АСКРО ЛО и камер видеонаблюдения за </w:t>
            </w:r>
            <w:proofErr w:type="spellStart"/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лесопожарной</w:t>
            </w:r>
            <w:proofErr w:type="spellEnd"/>
            <w:r w:rsidRPr="006C3B9C">
              <w:rPr>
                <w:rFonts w:ascii="Times New Roman" w:hAnsi="Times New Roman" w:cs="Times New Roman"/>
                <w:sz w:val="24"/>
                <w:szCs w:val="28"/>
              </w:rPr>
              <w:t xml:space="preserve"> обстановкой, передающих видеоизображение в информационно-аналитическую систему СЦ губернатора ЛО</w:t>
            </w:r>
          </w:p>
        </w:tc>
        <w:tc>
          <w:tcPr>
            <w:tcW w:w="2409" w:type="dxa"/>
          </w:tcPr>
          <w:p w:rsidR="00857C94" w:rsidRPr="006C3B9C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Комитет по природным ресурсам</w:t>
            </w:r>
          </w:p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5663" w:type="dxa"/>
          </w:tcPr>
          <w:p w:rsidR="00857C94" w:rsidRPr="00762B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Принято, будет рассмотрено в подгруппе по направлению</w:t>
            </w:r>
          </w:p>
        </w:tc>
      </w:tr>
      <w:tr w:rsidR="00857C94" w:rsidRPr="00762B94" w:rsidTr="00857C94">
        <w:tc>
          <w:tcPr>
            <w:tcW w:w="697" w:type="dxa"/>
          </w:tcPr>
          <w:p w:rsidR="00857C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358" w:type="dxa"/>
          </w:tcPr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Предусмотреть реализацию мероприятий по оснащению отдельных объектов инфраструктуры накопления твердых коммунальных отходов системами видеонаблюдения с возможность просмотра в режиме онлайн, а также архивных записей</w:t>
            </w:r>
          </w:p>
        </w:tc>
        <w:tc>
          <w:tcPr>
            <w:tcW w:w="2409" w:type="dxa"/>
          </w:tcPr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Комитет ЛО по обращению с отходами</w:t>
            </w:r>
          </w:p>
        </w:tc>
        <w:tc>
          <w:tcPr>
            <w:tcW w:w="5663" w:type="dxa"/>
          </w:tcPr>
          <w:p w:rsidR="00857C94" w:rsidRPr="00762B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Принято, будет рассмотрено в подгруппе по направлению</w:t>
            </w:r>
          </w:p>
        </w:tc>
      </w:tr>
      <w:tr w:rsidR="00857C94" w:rsidRPr="00762B94" w:rsidTr="00857C94">
        <w:tc>
          <w:tcPr>
            <w:tcW w:w="697" w:type="dxa"/>
          </w:tcPr>
          <w:p w:rsidR="00857C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358" w:type="dxa"/>
          </w:tcPr>
          <w:p w:rsidR="00857C94" w:rsidRPr="006C3B9C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ПО «Интеллект» система видеонаблюдения расположена на базе МБУ «ГИЦ»</w:t>
            </w:r>
          </w:p>
          <w:p w:rsidR="00857C94" w:rsidRPr="006C3B9C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Рабочее места ДЧ УМВД и отделе ГИБДД</w:t>
            </w:r>
          </w:p>
          <w:p w:rsidR="00857C94" w:rsidRPr="006C3B9C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ПО «Интеллект» интегрирована с ГИС «</w:t>
            </w:r>
            <w:proofErr w:type="spellStart"/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Ингео</w:t>
            </w:r>
            <w:proofErr w:type="spellEnd"/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57C94" w:rsidRPr="006C3B9C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Для формирования ДК требуется: разработка стандарта обмена данными, и последующего алгоритма подключения и интеграции системы видеонаблюдения г. Выборга в СЦ губернатора ЛО.</w:t>
            </w:r>
          </w:p>
          <w:p w:rsidR="00857C94" w:rsidRPr="006C3B9C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Необходима разработка единых стандартов к уставляемым камерам.</w:t>
            </w:r>
          </w:p>
          <w:p w:rsidR="00857C94" w:rsidRPr="006C3B9C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Разработка требований к каналам связи.</w:t>
            </w:r>
          </w:p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Анализ и совместимость используемого ПО</w:t>
            </w:r>
          </w:p>
        </w:tc>
        <w:tc>
          <w:tcPr>
            <w:tcW w:w="2409" w:type="dxa"/>
          </w:tcPr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Администрация Выборгского района ЛО</w:t>
            </w:r>
          </w:p>
        </w:tc>
        <w:tc>
          <w:tcPr>
            <w:tcW w:w="5663" w:type="dxa"/>
          </w:tcPr>
          <w:p w:rsidR="00857C94" w:rsidRPr="00762B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Принято, будет рассмотрено в подгруппе по направлению</w:t>
            </w:r>
          </w:p>
        </w:tc>
      </w:tr>
      <w:tr w:rsidR="00857C94" w:rsidRPr="00762B94" w:rsidTr="00857C94">
        <w:tc>
          <w:tcPr>
            <w:tcW w:w="697" w:type="dxa"/>
          </w:tcPr>
          <w:p w:rsidR="00857C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358" w:type="dxa"/>
          </w:tcPr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Установить камеры на въезде и выезде в населенных пунктах сельских и городских поселений, а также в местах организации незаконных свалок</w:t>
            </w:r>
          </w:p>
        </w:tc>
        <w:tc>
          <w:tcPr>
            <w:tcW w:w="2409" w:type="dxa"/>
          </w:tcPr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Администрация Ломоносовского района</w:t>
            </w:r>
          </w:p>
        </w:tc>
        <w:tc>
          <w:tcPr>
            <w:tcW w:w="5663" w:type="dxa"/>
          </w:tcPr>
          <w:p w:rsidR="00857C94" w:rsidRPr="00762B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Принято, будет рассмотрено в подгруппе по направлению</w:t>
            </w:r>
          </w:p>
        </w:tc>
      </w:tr>
      <w:tr w:rsidR="00857C94" w:rsidRPr="00762B94" w:rsidTr="00857C94">
        <w:tc>
          <w:tcPr>
            <w:tcW w:w="697" w:type="dxa"/>
          </w:tcPr>
          <w:p w:rsidR="00857C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358" w:type="dxa"/>
          </w:tcPr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Имеются предложения по размещению видеокамер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объектах ГУ МЧС </w:t>
            </w:r>
          </w:p>
        </w:tc>
        <w:tc>
          <w:tcPr>
            <w:tcW w:w="2409" w:type="dxa"/>
          </w:tcPr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9C">
              <w:rPr>
                <w:rFonts w:ascii="Times New Roman" w:hAnsi="Times New Roman" w:cs="Times New Roman"/>
                <w:sz w:val="24"/>
                <w:szCs w:val="28"/>
              </w:rPr>
              <w:t>ГУ МЧС России по ЛО</w:t>
            </w:r>
          </w:p>
        </w:tc>
        <w:tc>
          <w:tcPr>
            <w:tcW w:w="5663" w:type="dxa"/>
          </w:tcPr>
          <w:p w:rsidR="00857C94" w:rsidRPr="00762B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Принято, будет рассмотрено в подгруппе по направлению</w:t>
            </w:r>
          </w:p>
        </w:tc>
      </w:tr>
      <w:tr w:rsidR="00857C94" w:rsidRPr="00762B94" w:rsidTr="00857C94">
        <w:tc>
          <w:tcPr>
            <w:tcW w:w="697" w:type="dxa"/>
          </w:tcPr>
          <w:p w:rsidR="00857C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358" w:type="dxa"/>
          </w:tcPr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Интеграция с системой ЭИС ЛО – это система в которой хранится и анализируется документация по контроль-надзорной деятельности Комитета и отдела лесного и пожарного надзора в лесах ЛОГКУ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Леноблэкоконтроль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857C94" w:rsidRPr="00640FF6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Комитет экологического надзора Ленинградской области</w:t>
            </w:r>
          </w:p>
        </w:tc>
        <w:tc>
          <w:tcPr>
            <w:tcW w:w="5663" w:type="dxa"/>
          </w:tcPr>
          <w:p w:rsidR="00857C94" w:rsidRPr="00762B94" w:rsidRDefault="00857C94" w:rsidP="00290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Принято, будет рассмотрено в подгруппе по направлению</w:t>
            </w:r>
          </w:p>
        </w:tc>
      </w:tr>
    </w:tbl>
    <w:p w:rsidR="00620C9B" w:rsidRDefault="00620C9B" w:rsidP="00C05402"/>
    <w:p w:rsidR="00620C9B" w:rsidRDefault="00620C9B">
      <w:r>
        <w:br w:type="page"/>
      </w:r>
    </w:p>
    <w:p w:rsidR="00367AD7" w:rsidRPr="00620C9B" w:rsidRDefault="00620C9B" w:rsidP="00C05402">
      <w:pPr>
        <w:rPr>
          <w:rFonts w:ascii="Times New Roman" w:hAnsi="Times New Roman" w:cs="Times New Roman"/>
          <w:b/>
          <w:sz w:val="32"/>
        </w:rPr>
      </w:pPr>
      <w:r w:rsidRPr="00620C9B">
        <w:rPr>
          <w:rFonts w:ascii="Times New Roman" w:hAnsi="Times New Roman" w:cs="Times New Roman"/>
          <w:b/>
          <w:sz w:val="32"/>
        </w:rPr>
        <w:t>Отказано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6401"/>
        <w:gridCol w:w="2476"/>
        <w:gridCol w:w="5589"/>
      </w:tblGrid>
      <w:tr w:rsidR="006044D5" w:rsidRPr="00640FF6" w:rsidTr="001F354B">
        <w:tc>
          <w:tcPr>
            <w:tcW w:w="660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6044D5" w:rsidRPr="00640FF6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FF6">
              <w:rPr>
                <w:rFonts w:ascii="Times New Roman" w:hAnsi="Times New Roman" w:cs="Times New Roman"/>
                <w:sz w:val="24"/>
                <w:szCs w:val="28"/>
              </w:rPr>
              <w:t>Предложение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044D5" w:rsidRPr="00640FF6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0FF6">
              <w:rPr>
                <w:rFonts w:ascii="Times New Roman" w:hAnsi="Times New Roman" w:cs="Times New Roman"/>
                <w:sz w:val="24"/>
                <w:szCs w:val="28"/>
              </w:rPr>
              <w:t>Инициатор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6044D5" w:rsidRPr="00640FF6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Комментарии Комитета Цифрового развития</w:t>
            </w:r>
          </w:p>
        </w:tc>
      </w:tr>
      <w:tr w:rsidR="006044D5" w:rsidRPr="00640FF6" w:rsidTr="00637778">
        <w:tc>
          <w:tcPr>
            <w:tcW w:w="660" w:type="dxa"/>
            <w:shd w:val="clear" w:color="auto" w:fill="auto"/>
          </w:tcPr>
          <w:p w:rsidR="006044D5" w:rsidRPr="00B22193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01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Разделить Концепцию на тематические разделы с определением раздела «безопасность» в качестве первого и приоритетного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044D5" w:rsidRPr="00640FF6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9" w:type="dxa"/>
            <w:shd w:val="clear" w:color="auto" w:fill="auto"/>
          </w:tcPr>
          <w:p w:rsidR="00A61893" w:rsidRDefault="00A61893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необходимости, </w:t>
            </w:r>
          </w:p>
          <w:p w:rsidR="006044D5" w:rsidRPr="00B22193" w:rsidRDefault="006044D5" w:rsidP="00A618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Концепция согласована УФС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A61893">
              <w:rPr>
                <w:rFonts w:ascii="Times New Roman" w:hAnsi="Times New Roman" w:cs="Times New Roman"/>
                <w:sz w:val="24"/>
                <w:szCs w:val="28"/>
              </w:rPr>
              <w:t>, ГУ МВД и ГУ МЧС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044D5" w:rsidRPr="00640FF6" w:rsidTr="00326FD9">
        <w:tc>
          <w:tcPr>
            <w:tcW w:w="660" w:type="dxa"/>
            <w:shd w:val="clear" w:color="auto" w:fill="auto"/>
          </w:tcPr>
          <w:p w:rsidR="006044D5" w:rsidRPr="00B22193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01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Определить в Концепции риски криминального характера, базирующиеся на показателях преступности на улицах и в других общественных местах, других возможных криминологических характеристиках (количестве состоящих на учётах лиц «группы риска» - ранее судимых, поднадзорных, наркоманов и алкоголиков), как основы для формирования адресных программ перспективного размещения систем видеонаблюдения и экстренной связи «гражданин-полиция» (по аналогии с рисками чрезвычайных ситуаций природного и техногенного характера и мест концентрации ДТП)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044D5" w:rsidRPr="00640FF6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9" w:type="dxa"/>
            <w:shd w:val="clear" w:color="auto" w:fill="auto"/>
          </w:tcPr>
          <w:p w:rsidR="006044D5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Нет необходимости вносить, так как данный показатель постоянно меняется (протокол встречи с ГУ МВД)</w:t>
            </w:r>
            <w:r w:rsidR="00A618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61893" w:rsidRPr="00B22193" w:rsidRDefault="00A61893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893">
              <w:rPr>
                <w:rFonts w:ascii="Times New Roman" w:hAnsi="Times New Roman" w:cs="Times New Roman"/>
                <w:sz w:val="24"/>
                <w:szCs w:val="28"/>
              </w:rPr>
              <w:t>В случае внесения данного показателя придется каждый раз вносить изменение в Концепцию, что значительно усложнит и затянет процесс развития АПК «Безопасный город» на территории Ленинградской области</w:t>
            </w:r>
          </w:p>
        </w:tc>
      </w:tr>
      <w:tr w:rsidR="006044D5" w:rsidRPr="00640FF6" w:rsidTr="00AB496F">
        <w:tc>
          <w:tcPr>
            <w:tcW w:w="660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466" w:type="dxa"/>
            <w:gridSpan w:val="3"/>
            <w:shd w:val="clear" w:color="auto" w:fill="auto"/>
          </w:tcPr>
          <w:p w:rsidR="006044D5" w:rsidRPr="00B22193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В проекте Концепции отсутствует единый подход к построению и развитию АПК «БГ», что вызывает ряд рисков, связанных с:</w:t>
            </w:r>
          </w:p>
        </w:tc>
      </w:tr>
      <w:tr w:rsidR="006044D5" w:rsidRPr="00640FF6" w:rsidTr="007D0D68">
        <w:tc>
          <w:tcPr>
            <w:tcW w:w="660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6401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потенциальной функциональной несовместимостью АПК «БГ» ЛО с техническими решениями соседних субъектов и задачами федерального уровня.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044D5" w:rsidRPr="00640FF6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9" w:type="dxa"/>
            <w:shd w:val="clear" w:color="auto" w:fill="auto"/>
          </w:tcPr>
          <w:p w:rsidR="006044D5" w:rsidRPr="00B22193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нет никаких рекомендаций по обеспечению взаимодействия с соседними субъектами и федеральными системами.</w:t>
            </w:r>
          </w:p>
          <w:p w:rsidR="006044D5" w:rsidRPr="00B22193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Современные открытые протоколы позволяют совместить практически любые системы</w:t>
            </w:r>
          </w:p>
        </w:tc>
      </w:tr>
      <w:tr w:rsidR="006044D5" w:rsidRPr="00640FF6" w:rsidTr="006265FA">
        <w:tc>
          <w:tcPr>
            <w:tcW w:w="660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6401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не прогнозируемостью сроков и ресурсов для реализации проекта в связи с его уникальностью (отсутствие опыта, неизбежность ошибок, появление большого числа дополнительных требований и доработок в ходе реализации), вплоть до невозможности реализации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044D5" w:rsidRPr="00640FF6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9" w:type="dxa"/>
            <w:shd w:val="clear" w:color="auto" w:fill="auto"/>
          </w:tcPr>
          <w:p w:rsidR="006044D5" w:rsidRPr="00B22193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АПК БГ строится в каждом регионе по-своему, исходя из наличия технических средств, наличия финансирования и ранее развернутых систем.</w:t>
            </w:r>
          </w:p>
        </w:tc>
      </w:tr>
      <w:tr w:rsidR="006044D5" w:rsidRPr="00640FF6" w:rsidTr="004168AD">
        <w:tc>
          <w:tcPr>
            <w:tcW w:w="660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66" w:type="dxa"/>
            <w:gridSpan w:val="3"/>
            <w:shd w:val="clear" w:color="auto" w:fill="auto"/>
          </w:tcPr>
          <w:p w:rsidR="006044D5" w:rsidRPr="00B22193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Использование существующей «Системы-112» в качестве базовой платформы для ядра АПК «БГ» имеет определённые технические ограничения и несёт дополнительные риски</w:t>
            </w:r>
          </w:p>
        </w:tc>
      </w:tr>
      <w:tr w:rsidR="006044D5" w:rsidRPr="00640FF6" w:rsidTr="00753E2F">
        <w:tc>
          <w:tcPr>
            <w:tcW w:w="660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6401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функционал и устойчивость работы «Системы-112» чётко регламентированы нормативными документами Минкомсвязи, в этой связи существует риск нарушения её функционала (вплоть до её остановки) из-за перестройки интерфейса, структуры, состава и назначения всех обрабатываемых данных в рамках АПК «БГ»;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044D5" w:rsidRPr="00640FF6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9" w:type="dxa"/>
            <w:shd w:val="clear" w:color="auto" w:fill="auto"/>
          </w:tcPr>
          <w:p w:rsidR="006044D5" w:rsidRPr="00B22193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Система-112 ЛО принята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Приказом</w:t>
            </w:r>
            <w:r w:rsidRPr="00BB4722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Министерства цифрового развития, связи и массовых коммуникаций Российской Федерации от 04 февраля 2020 года №55 «Об использовании единого номера «112» на территории Ленинградской области в целях обеспечения вызова экстренных оперативных служб пользователями услуг связи»</w:t>
            </w:r>
          </w:p>
        </w:tc>
      </w:tr>
      <w:tr w:rsidR="006044D5" w:rsidRPr="00640FF6" w:rsidTr="005C5C3D">
        <w:tc>
          <w:tcPr>
            <w:tcW w:w="660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4.2.</w:t>
            </w:r>
          </w:p>
        </w:tc>
        <w:tc>
          <w:tcPr>
            <w:tcW w:w="6401" w:type="dxa"/>
            <w:shd w:val="clear" w:color="auto" w:fill="auto"/>
          </w:tcPr>
          <w:p w:rsidR="006044D5" w:rsidRPr="00640FF6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архитектура "Системы-112" разработана под более узкий функционал, чем тот, который необходимо реализовать в рамках АПК «БГ» (например, в «Систему-112» изначально не закладывались функции поддержки принятия решений, функции ситуационного анализа и прогнозирования, подключение большого количества участников с абсолютно разными полномочиями – от населения и коммунальных служб до ФСБ и т.п.).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044D5" w:rsidRPr="00640FF6" w:rsidRDefault="006044D5" w:rsidP="00C054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9" w:type="dxa"/>
            <w:shd w:val="clear" w:color="auto" w:fill="auto"/>
          </w:tcPr>
          <w:p w:rsidR="006044D5" w:rsidRPr="00B22193" w:rsidRDefault="006044D5" w:rsidP="00C0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Система-112 ЛО не будет базовой платформой. </w:t>
            </w:r>
          </w:p>
          <w:p w:rsidR="006044D5" w:rsidRPr="00B22193" w:rsidRDefault="006044D5" w:rsidP="00450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Базой будет подсистема мониторинга</w:t>
            </w:r>
          </w:p>
        </w:tc>
      </w:tr>
      <w:tr w:rsidR="00857C94" w:rsidRPr="00640FF6" w:rsidTr="005C5C3D">
        <w:tc>
          <w:tcPr>
            <w:tcW w:w="660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4.3.</w:t>
            </w:r>
          </w:p>
        </w:tc>
        <w:tc>
          <w:tcPr>
            <w:tcW w:w="6401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разработка АПК «БГ» на базе «Системы-112», по сути, представляет собой разработку фактически с «нулевого цикла», в то время, как на рынке существуют уже готовые решения АПК «БГ», при этом, разработчики «Системы-112" не имеют успешного опыта реализации проектов АПК «БГ» (сроки реализации базовой платформы с «нулевого цикла» будут длительными и непредсказуемыми)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57C94" w:rsidRPr="00640FF6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9" w:type="dxa"/>
            <w:shd w:val="clear" w:color="auto" w:fill="auto"/>
          </w:tcPr>
          <w:p w:rsidR="00857C94" w:rsidRPr="00A37D7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7D76">
              <w:rPr>
                <w:rFonts w:ascii="Times New Roman" w:hAnsi="Times New Roman" w:cs="Times New Roman"/>
                <w:sz w:val="24"/>
                <w:szCs w:val="28"/>
              </w:rPr>
              <w:t xml:space="preserve">Система-112 ЛО не будет базовой платформой. </w:t>
            </w:r>
          </w:p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7D76">
              <w:rPr>
                <w:rFonts w:ascii="Times New Roman" w:hAnsi="Times New Roman" w:cs="Times New Roman"/>
                <w:sz w:val="24"/>
                <w:szCs w:val="28"/>
              </w:rPr>
              <w:t>Базой будет подсистема мониторинга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не разрабатывается с «нулевого цикла», оно подразумевает собой интеграцию уже существующих систем. При этом разработчик подсистемы мониторинга имеет опыт реализации проекта АПК «БГ»</w:t>
            </w:r>
          </w:p>
        </w:tc>
      </w:tr>
      <w:tr w:rsidR="00857C94" w:rsidRPr="00640FF6" w:rsidTr="005C5C3D">
        <w:tc>
          <w:tcPr>
            <w:tcW w:w="660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4.4.</w:t>
            </w:r>
          </w:p>
        </w:tc>
        <w:tc>
          <w:tcPr>
            <w:tcW w:w="6401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 На текущем этапе (до принятия ГОСТов) для создания базовой платформы АПК «БГ» в Ленинградской области рекомендуется использовать лучший опыт ранее внедрённых решений, уже прошедших согласование Совета главных конструкторов АПК «БГ» РФ.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57C94" w:rsidRPr="00640FF6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>Гнездилов И.В., с привлечением специалистов ПАО «Ростелеком»</w:t>
            </w:r>
          </w:p>
        </w:tc>
        <w:tc>
          <w:tcPr>
            <w:tcW w:w="5589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случае если у членов МВРГ есть обоснованный выбор какого-либо продукта АПК БГ с подтверждением превосходства его над другими, просим направить такое решение в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КЦРа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1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57C94" w:rsidRPr="00640FF6" w:rsidTr="00B16E62">
        <w:tc>
          <w:tcPr>
            <w:tcW w:w="660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401" w:type="dxa"/>
            <w:shd w:val="clear" w:color="auto" w:fill="auto"/>
          </w:tcPr>
          <w:p w:rsidR="00857C94" w:rsidRPr="00B22193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Основные технические требования к развитию и эксплуатации инфраструктуры системы видеонаблюдения и аналитики в Ленинградской области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57C94" w:rsidRPr="00640FF6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Ильин М.В.</w:t>
            </w:r>
          </w:p>
        </w:tc>
        <w:tc>
          <w:tcPr>
            <w:tcW w:w="5589" w:type="dxa"/>
            <w:shd w:val="clear" w:color="auto" w:fill="auto"/>
          </w:tcPr>
          <w:p w:rsidR="00857C94" w:rsidRPr="00762B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идет не в концепцию, будет уточнятся в ЧТЗ на развитие подсистем АПК БГ</w:t>
            </w:r>
          </w:p>
        </w:tc>
      </w:tr>
      <w:tr w:rsidR="00857C94" w:rsidRPr="00640FF6" w:rsidTr="00416BFF">
        <w:trPr>
          <w:trHeight w:val="988"/>
        </w:trPr>
        <w:tc>
          <w:tcPr>
            <w:tcW w:w="660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01" w:type="dxa"/>
            <w:shd w:val="clear" w:color="auto" w:fill="auto"/>
          </w:tcPr>
          <w:p w:rsidR="00857C94" w:rsidRPr="00B22193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Основные критерии оценки деятельности по созданию и развитию правоохранительного сегмента АПК «Безопасный город»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57C94" w:rsidRPr="00640FF6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Ильин М.В.</w:t>
            </w:r>
          </w:p>
        </w:tc>
        <w:tc>
          <w:tcPr>
            <w:tcW w:w="5589" w:type="dxa"/>
            <w:shd w:val="clear" w:color="auto" w:fill="auto"/>
          </w:tcPr>
          <w:p w:rsidR="00857C94" w:rsidRPr="00762B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идет не в концепцию, будет уточнятся в ЧТЗ на развитие подсистем АПК БГ</w:t>
            </w:r>
          </w:p>
        </w:tc>
      </w:tr>
      <w:tr w:rsidR="00857C94" w:rsidRPr="00640FF6" w:rsidTr="008B2CC9">
        <w:tc>
          <w:tcPr>
            <w:tcW w:w="660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66" w:type="dxa"/>
            <w:gridSpan w:val="3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Определить основными направлениями развития АПК «Безопасный город»</w:t>
            </w:r>
          </w:p>
        </w:tc>
      </w:tr>
      <w:tr w:rsidR="00857C94" w:rsidRPr="00640FF6" w:rsidTr="00390ABC">
        <w:tc>
          <w:tcPr>
            <w:tcW w:w="660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7.1.</w:t>
            </w:r>
          </w:p>
        </w:tc>
        <w:tc>
          <w:tcPr>
            <w:tcW w:w="6401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создание функционала (аналитического модуля АПК «Безопасный город») анализа и прогнозирования развития чрезвычайных ситуаций и происшествий с последующим информированием населения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57C94" w:rsidRPr="00762B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857C94" w:rsidRPr="00640FF6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9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есть в концепции в п.5.2.6 и 5.2.7</w:t>
            </w:r>
          </w:p>
        </w:tc>
      </w:tr>
      <w:tr w:rsidR="00857C94" w:rsidRPr="00640FF6" w:rsidTr="001337B0">
        <w:tc>
          <w:tcPr>
            <w:tcW w:w="660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7.2.</w:t>
            </w:r>
          </w:p>
        </w:tc>
        <w:tc>
          <w:tcPr>
            <w:tcW w:w="6401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выработка критериев оценки криминальных рисков с целью определения показателей преступной активности для поселений, необходимых для формирования адресных программ размещения средств объективного контроля правоохранительного сегмента АПК «Безопасный город»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57C94" w:rsidRPr="00762B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857C94" w:rsidRPr="00640FF6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9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Нет необходимости вносить, так как данный показатель постоянно меняется (протокол встречи с ГУ МВД)</w:t>
            </w:r>
          </w:p>
        </w:tc>
      </w:tr>
      <w:tr w:rsidR="00857C94" w:rsidRPr="00640FF6" w:rsidTr="0070658B">
        <w:tc>
          <w:tcPr>
            <w:tcW w:w="660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466" w:type="dxa"/>
            <w:gridSpan w:val="3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До 01.03.2021 проанализировать достаточность правового и финансового обеспечения мероприятий по построению (развитию) и эксплуатации АПК «Безопасный город». При необходимости принять дополнительные меры по совершенствованию нормативно-правового регулирования по вопросам АПК «Безопасный город», в т.ч.:</w:t>
            </w:r>
          </w:p>
        </w:tc>
      </w:tr>
      <w:tr w:rsidR="00857C94" w:rsidRPr="00640FF6" w:rsidTr="00D72CEE">
        <w:tc>
          <w:tcPr>
            <w:tcW w:w="660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8.1.</w:t>
            </w:r>
          </w:p>
        </w:tc>
        <w:tc>
          <w:tcPr>
            <w:tcW w:w="6401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снятия с баланса оборудования, не подлежащего ремонту и не соответствующего установленным технических требованиям;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57C94" w:rsidRPr="00762B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857C94" w:rsidRPr="00640FF6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9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 не в компетенции Комитета, а</w:t>
            </w: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 xml:space="preserve"> органов МСУ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(у кого на балансе тех средства)</w:t>
            </w:r>
          </w:p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ОМСУ должны сами следить за состоянием оборудования, находящимся у них на балансе.</w:t>
            </w:r>
          </w:p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КЦ, совместно с ГКУ ЛО «РМЦ» готов оказывать содействие в части создания новых систем, в соответствии с требования приказа КЦР №3 от 31.01.2020 г.</w:t>
            </w:r>
          </w:p>
        </w:tc>
      </w:tr>
      <w:tr w:rsidR="00857C94" w:rsidRPr="00640FF6" w:rsidTr="00D72CEE">
        <w:tc>
          <w:tcPr>
            <w:tcW w:w="660" w:type="dxa"/>
            <w:shd w:val="clear" w:color="auto" w:fill="auto"/>
          </w:tcPr>
          <w:p w:rsidR="00857C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8.2.</w:t>
            </w:r>
          </w:p>
        </w:tc>
        <w:tc>
          <w:tcPr>
            <w:tcW w:w="6401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доработке технических требований к средствам и системам видеонаблюдения Ленинградской области, утвержденных приказом Комитета цифрового развития Ленинградской области от 31 января 2020 года № 3;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57C94" w:rsidRPr="00762B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857C94" w:rsidRPr="00640FF6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9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893">
              <w:rPr>
                <w:rFonts w:ascii="Times New Roman" w:hAnsi="Times New Roman" w:cs="Times New Roman"/>
                <w:sz w:val="24"/>
                <w:szCs w:val="28"/>
              </w:rPr>
              <w:t>Не понятна суть доработки технических требований</w:t>
            </w:r>
          </w:p>
        </w:tc>
      </w:tr>
      <w:tr w:rsidR="00857C94" w:rsidRPr="00640FF6" w:rsidTr="000E64E1">
        <w:tc>
          <w:tcPr>
            <w:tcW w:w="660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466" w:type="dxa"/>
            <w:gridSpan w:val="3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Совместно с ГУ МВД России по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Санкт-Петербургу и Ленинградской области</w:t>
            </w:r>
          </w:p>
        </w:tc>
      </w:tr>
      <w:tr w:rsidR="00857C94" w:rsidRPr="00640FF6" w:rsidTr="00AC0922">
        <w:tc>
          <w:tcPr>
            <w:tcW w:w="660" w:type="dxa"/>
            <w:shd w:val="clear" w:color="auto" w:fill="auto"/>
          </w:tcPr>
          <w:p w:rsidR="00857C94" w:rsidRPr="00640FF6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9.1.</w:t>
            </w:r>
          </w:p>
        </w:tc>
        <w:tc>
          <w:tcPr>
            <w:tcW w:w="6401" w:type="dxa"/>
            <w:shd w:val="clear" w:color="auto" w:fill="auto"/>
          </w:tcPr>
          <w:p w:rsidR="00857C94" w:rsidRPr="00762B94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на основе предложений Вице-губернатора  Ленинградской области по безопасности (исх.№ ВП-84/2021 от 05.02.2021) в течении 1 полугодия 2021 года доработать критерии и коэффициенты криминальных рисков с целью определения показателей преступной активности для каждого поселения с населением свыше 10 тыс. человек для последующего ежегодного формирования адресных программ размещения «систем видеонаблюдения и «Гражданин-полиция»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57C94" w:rsidRPr="00762B94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  <w:p w:rsidR="00857C94" w:rsidRPr="00640FF6" w:rsidRDefault="00857C94" w:rsidP="00857C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2B94">
              <w:rPr>
                <w:rFonts w:ascii="Times New Roman" w:hAnsi="Times New Roman" w:cs="Times New Roman"/>
                <w:sz w:val="24"/>
                <w:szCs w:val="28"/>
              </w:rPr>
              <w:t>заседания Комиссии по профилактике правонарушений в Ленинградской области</w:t>
            </w:r>
          </w:p>
        </w:tc>
        <w:tc>
          <w:tcPr>
            <w:tcW w:w="5589" w:type="dxa"/>
            <w:shd w:val="clear" w:color="auto" w:fill="auto"/>
          </w:tcPr>
          <w:p w:rsidR="00857C94" w:rsidRPr="001570AD" w:rsidRDefault="00857C94" w:rsidP="00857C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0AD">
              <w:rPr>
                <w:rFonts w:ascii="Times New Roman" w:hAnsi="Times New Roman" w:cs="Times New Roman"/>
                <w:sz w:val="24"/>
                <w:szCs w:val="28"/>
              </w:rPr>
              <w:t>Нет необходимости вносить, так как данный показатель постоянно меняется (протокол встречи с ГУ МВД)</w:t>
            </w:r>
          </w:p>
        </w:tc>
      </w:tr>
    </w:tbl>
    <w:p w:rsidR="00F96555" w:rsidRDefault="00F96555"/>
    <w:p w:rsidR="00F96555" w:rsidRDefault="00F96555"/>
    <w:p w:rsidR="00B22193" w:rsidRPr="00857C94" w:rsidRDefault="00B22193" w:rsidP="00857C94">
      <w:pPr>
        <w:jc w:val="both"/>
        <w:rPr>
          <w:rFonts w:ascii="Times New Roman" w:hAnsi="Times New Roman" w:cs="Times New Roman"/>
          <w:b/>
          <w:sz w:val="32"/>
        </w:rPr>
      </w:pPr>
    </w:p>
    <w:sectPr w:rsidR="00B22193" w:rsidRPr="00857C94" w:rsidSect="00B22193">
      <w:pgSz w:w="16838" w:h="11906" w:orient="landscape"/>
      <w:pgMar w:top="1134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99"/>
    <w:multiLevelType w:val="hybridMultilevel"/>
    <w:tmpl w:val="D8E2FA18"/>
    <w:lvl w:ilvl="0" w:tplc="80E2CBE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1A0"/>
    <w:multiLevelType w:val="hybridMultilevel"/>
    <w:tmpl w:val="D2F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E"/>
    <w:rsid w:val="0002442D"/>
    <w:rsid w:val="00036A91"/>
    <w:rsid w:val="00052FB6"/>
    <w:rsid w:val="000576C6"/>
    <w:rsid w:val="00061E4A"/>
    <w:rsid w:val="00061F2B"/>
    <w:rsid w:val="000643FE"/>
    <w:rsid w:val="000C497A"/>
    <w:rsid w:val="000E7D2F"/>
    <w:rsid w:val="001038D1"/>
    <w:rsid w:val="00125B80"/>
    <w:rsid w:val="00126B10"/>
    <w:rsid w:val="001570AD"/>
    <w:rsid w:val="001603D4"/>
    <w:rsid w:val="00197B48"/>
    <w:rsid w:val="001B316F"/>
    <w:rsid w:val="001F3AE9"/>
    <w:rsid w:val="001F5B58"/>
    <w:rsid w:val="00225FF0"/>
    <w:rsid w:val="00237466"/>
    <w:rsid w:val="00286969"/>
    <w:rsid w:val="002A09EA"/>
    <w:rsid w:val="002E2810"/>
    <w:rsid w:val="002F1712"/>
    <w:rsid w:val="00311627"/>
    <w:rsid w:val="003502BC"/>
    <w:rsid w:val="00366B60"/>
    <w:rsid w:val="00367AD7"/>
    <w:rsid w:val="003976DD"/>
    <w:rsid w:val="003F0CC6"/>
    <w:rsid w:val="0040490B"/>
    <w:rsid w:val="0041789C"/>
    <w:rsid w:val="004507FA"/>
    <w:rsid w:val="00464173"/>
    <w:rsid w:val="004706D2"/>
    <w:rsid w:val="00506FAC"/>
    <w:rsid w:val="005240DC"/>
    <w:rsid w:val="005536C3"/>
    <w:rsid w:val="00570F16"/>
    <w:rsid w:val="005E13D3"/>
    <w:rsid w:val="006044D5"/>
    <w:rsid w:val="00610E34"/>
    <w:rsid w:val="00620C9B"/>
    <w:rsid w:val="00640CDA"/>
    <w:rsid w:val="00640FF6"/>
    <w:rsid w:val="00650355"/>
    <w:rsid w:val="006726DC"/>
    <w:rsid w:val="006C3B9C"/>
    <w:rsid w:val="006E1699"/>
    <w:rsid w:val="00741CB8"/>
    <w:rsid w:val="00746CCC"/>
    <w:rsid w:val="00751986"/>
    <w:rsid w:val="00762B94"/>
    <w:rsid w:val="0077279D"/>
    <w:rsid w:val="007B01B4"/>
    <w:rsid w:val="007D2108"/>
    <w:rsid w:val="008005D7"/>
    <w:rsid w:val="00805B5D"/>
    <w:rsid w:val="0081266A"/>
    <w:rsid w:val="008514B1"/>
    <w:rsid w:val="00857C94"/>
    <w:rsid w:val="008A2BFF"/>
    <w:rsid w:val="008C3109"/>
    <w:rsid w:val="00902FC7"/>
    <w:rsid w:val="009106A0"/>
    <w:rsid w:val="00921291"/>
    <w:rsid w:val="00930A6B"/>
    <w:rsid w:val="009412EE"/>
    <w:rsid w:val="00941A0D"/>
    <w:rsid w:val="009501AD"/>
    <w:rsid w:val="00954F27"/>
    <w:rsid w:val="00966B69"/>
    <w:rsid w:val="009A482F"/>
    <w:rsid w:val="009E60AF"/>
    <w:rsid w:val="00A25C75"/>
    <w:rsid w:val="00A37D76"/>
    <w:rsid w:val="00A46EBA"/>
    <w:rsid w:val="00A51582"/>
    <w:rsid w:val="00A61893"/>
    <w:rsid w:val="00A8276D"/>
    <w:rsid w:val="00A83EE4"/>
    <w:rsid w:val="00A90320"/>
    <w:rsid w:val="00A95444"/>
    <w:rsid w:val="00AA1286"/>
    <w:rsid w:val="00AB1576"/>
    <w:rsid w:val="00AB3D34"/>
    <w:rsid w:val="00B111BB"/>
    <w:rsid w:val="00B22193"/>
    <w:rsid w:val="00B466D5"/>
    <w:rsid w:val="00B52172"/>
    <w:rsid w:val="00B8617B"/>
    <w:rsid w:val="00BA2029"/>
    <w:rsid w:val="00BB4722"/>
    <w:rsid w:val="00BD1676"/>
    <w:rsid w:val="00BD607F"/>
    <w:rsid w:val="00C05402"/>
    <w:rsid w:val="00C70BA2"/>
    <w:rsid w:val="00C94CD2"/>
    <w:rsid w:val="00CB40D0"/>
    <w:rsid w:val="00CE1D58"/>
    <w:rsid w:val="00CE1D91"/>
    <w:rsid w:val="00CE6638"/>
    <w:rsid w:val="00CF02C0"/>
    <w:rsid w:val="00D15091"/>
    <w:rsid w:val="00D200EE"/>
    <w:rsid w:val="00D46641"/>
    <w:rsid w:val="00DB6A8B"/>
    <w:rsid w:val="00DB7623"/>
    <w:rsid w:val="00E071CB"/>
    <w:rsid w:val="00E5469B"/>
    <w:rsid w:val="00E63F5F"/>
    <w:rsid w:val="00E756B5"/>
    <w:rsid w:val="00E84703"/>
    <w:rsid w:val="00EC1EE1"/>
    <w:rsid w:val="00EC32DA"/>
    <w:rsid w:val="00F96555"/>
    <w:rsid w:val="00FB10B1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ДЕМОЧКО</dc:creator>
  <cp:lastModifiedBy>Валентина Петровна Соловьева</cp:lastModifiedBy>
  <cp:revision>5</cp:revision>
  <cp:lastPrinted>2021-04-28T14:29:00Z</cp:lastPrinted>
  <dcterms:created xsi:type="dcterms:W3CDTF">2021-04-23T10:40:00Z</dcterms:created>
  <dcterms:modified xsi:type="dcterms:W3CDTF">2021-04-28T14:29:00Z</dcterms:modified>
</cp:coreProperties>
</file>