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A12D30" w:rsidRPr="00D85ACA" w:rsidRDefault="007308EF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</w:t>
      </w:r>
      <w:r w:rsidR="00E510AF">
        <w:rPr>
          <w:rFonts w:eastAsia="Calibri"/>
          <w:sz w:val="28"/>
          <w:szCs w:val="28"/>
          <w:lang w:eastAsia="en-US"/>
        </w:rPr>
        <w:t>Безопасность населения и муниципальной (коммунальной) инфраструктуры</w:t>
      </w:r>
      <w:r w:rsidRPr="007308EF">
        <w:rPr>
          <w:rFonts w:eastAsia="Calibri"/>
          <w:sz w:val="28"/>
          <w:szCs w:val="28"/>
          <w:lang w:eastAsia="en-US"/>
        </w:rPr>
        <w:t>»</w:t>
      </w:r>
      <w:r w:rsidR="00E510AF">
        <w:rPr>
          <w:rFonts w:eastAsia="Calibri"/>
          <w:sz w:val="28"/>
          <w:szCs w:val="28"/>
          <w:lang w:eastAsia="en-US"/>
        </w:rPr>
        <w:t xml:space="preserve"> </w:t>
      </w:r>
      <w:r w:rsidR="00977E50"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455" w:type="dxa"/>
        <w:jc w:val="center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8"/>
        <w:gridCol w:w="4231"/>
        <w:gridCol w:w="469"/>
        <w:gridCol w:w="5319"/>
        <w:gridCol w:w="248"/>
      </w:tblGrid>
      <w:tr w:rsidR="002A21A8" w:rsidRPr="00D85ACA" w:rsidTr="002438B1">
        <w:trPr>
          <w:trHeight w:val="3528"/>
          <w:jc w:val="center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</w:t>
            </w:r>
            <w:r w:rsidR="00E510AF">
              <w:rPr>
                <w:rFonts w:eastAsia="Calibri"/>
                <w:sz w:val="28"/>
                <w:szCs w:val="28"/>
                <w:lang w:eastAsia="en-US"/>
              </w:rPr>
              <w:t>Безопасность населения и муниципальной (коммунальной) инфраструктуры</w:t>
            </w:r>
            <w:r w:rsidRPr="007308EF">
              <w:rPr>
                <w:bCs/>
                <w:sz w:val="28"/>
                <w:szCs w:val="28"/>
              </w:rPr>
              <w:t>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E510AF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Петров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Алекс</w:t>
                  </w:r>
                  <w:r w:rsidR="00E510AF">
                    <w:rPr>
                      <w:sz w:val="28"/>
                      <w:szCs w:val="28"/>
                    </w:rPr>
                    <w:t>ей Сергеевич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C53680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ГКУ ЛО «Региональный мониторинговый центр»</w:t>
                  </w:r>
                  <w:r w:rsidR="007308EF" w:rsidRPr="00A5745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7308EF">
              <w:tc>
                <w:tcPr>
                  <w:tcW w:w="4231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 xml:space="preserve">Баков </w:t>
                  </w:r>
                </w:p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bCs/>
                      <w:sz w:val="28"/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46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B2178" w:rsidRDefault="00A02812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представитель</w:t>
                  </w:r>
                  <w:r w:rsidR="00EA64CB" w:rsidRPr="00BB2178">
                    <w:rPr>
                      <w:sz w:val="28"/>
                      <w:szCs w:val="28"/>
                    </w:rPr>
                    <w:t xml:space="preserve"> Управления ФСБ России по городу Санкт-Петербургу и Ленинградской области  </w:t>
                  </w:r>
                </w:p>
              </w:tc>
            </w:tr>
            <w:tr w:rsidR="00BB2178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D70054">
                    <w:rPr>
                      <w:b/>
                      <w:spacing w:val="-2"/>
                      <w:sz w:val="28"/>
                      <w:szCs w:val="28"/>
                    </w:rPr>
                    <w:t xml:space="preserve">Матвеев 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pacing w:val="-2"/>
                      <w:sz w:val="28"/>
                      <w:szCs w:val="28"/>
                    </w:rPr>
                    <w:t>Алексей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BB2178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Михайлов</w:t>
                  </w:r>
                </w:p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D70054">
                    <w:rPr>
                      <w:bCs/>
                      <w:sz w:val="28"/>
                      <w:szCs w:val="28"/>
                    </w:rPr>
                    <w:t>Ма</w:t>
                  </w:r>
                  <w:r>
                    <w:rPr>
                      <w:bCs/>
                      <w:sz w:val="28"/>
                      <w:szCs w:val="28"/>
                    </w:rPr>
                    <w:t>ксим Юрье</w:t>
                  </w:r>
                  <w:r w:rsidRPr="00D70054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B2178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57458">
                    <w:rPr>
                      <w:b/>
                      <w:bCs/>
                      <w:sz w:val="28"/>
                      <w:szCs w:val="28"/>
                    </w:rPr>
                    <w:t>Епифанцев</w:t>
                  </w:r>
                  <w:proofErr w:type="spellEnd"/>
                  <w:r w:rsidRPr="00A5745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Александр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начальник отдела информационных технологий, АСУ и связи Главного управления МЧС России по Ленинградской области</w:t>
                  </w:r>
                </w:p>
              </w:tc>
            </w:tr>
            <w:tr w:rsidR="007308EF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A57458">
                    <w:rPr>
                      <w:b/>
                      <w:bCs/>
                      <w:sz w:val="28"/>
                      <w:szCs w:val="28"/>
                    </w:rPr>
                    <w:t>Мусиенко</w:t>
                  </w:r>
                </w:p>
                <w:p w:rsidR="007308EF" w:rsidRPr="00A57458" w:rsidRDefault="007308EF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Евгений Владимирович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6D2DF1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7308EF" w:rsidRPr="00A57458">
                    <w:rPr>
                      <w:sz w:val="28"/>
                      <w:szCs w:val="28"/>
                    </w:rPr>
                    <w:t xml:space="preserve">аместитель начальника Главного управления МЧС России по Ленинградской области (по гражданской обороне и защите населения) - начальник управления </w:t>
                  </w:r>
                </w:p>
              </w:tc>
            </w:tr>
            <w:tr w:rsidR="002438B1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57458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Кривошеев </w:t>
                  </w:r>
                </w:p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>Анатолий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Default="002438B1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 w:rsidRPr="00A57458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государственного казенного учреждения Ленинградской области </w:t>
                  </w:r>
                  <w:r w:rsidRPr="00A57458">
                    <w:rPr>
                      <w:sz w:val="28"/>
                      <w:szCs w:val="28"/>
                    </w:rPr>
                    <w:t>«Региональный мониторинговый центр»</w:t>
                  </w:r>
                </w:p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438B1" w:rsidRPr="00A57458" w:rsidTr="00D2558B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BB2178" w:rsidRDefault="002438B1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Гнездилов</w:t>
                  </w:r>
                </w:p>
                <w:p w:rsidR="002438B1" w:rsidRPr="00A57458" w:rsidRDefault="002438B1" w:rsidP="002438B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Игорь</w:t>
                  </w:r>
                  <w:r w:rsidRPr="00A57458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Валентинов</w:t>
                  </w:r>
                  <w:r w:rsidRPr="00A57458">
                    <w:rPr>
                      <w:bCs/>
                      <w:sz w:val="28"/>
                      <w:szCs w:val="28"/>
                    </w:rPr>
                    <w:t xml:space="preserve">ич                                        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8B1" w:rsidRPr="00A57458" w:rsidRDefault="002438B1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2438B1">
                    <w:rPr>
                      <w:bCs/>
                      <w:sz w:val="28"/>
                      <w:szCs w:val="28"/>
                    </w:rPr>
                    <w:t>первый заместитель председателя комитета правопорядка и безопасности Ленинградской области департамента региональной безопасности</w:t>
                  </w:r>
                </w:p>
              </w:tc>
            </w:tr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438B1">
              <w:rPr>
                <w:b/>
                <w:bCs/>
                <w:sz w:val="28"/>
                <w:szCs w:val="28"/>
              </w:rPr>
              <w:lastRenderedPageBreak/>
              <w:t>Иванов</w:t>
            </w:r>
          </w:p>
          <w:p w:rsidR="002438B1" w:rsidRPr="00A57458" w:rsidRDefault="002438B1" w:rsidP="003702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Леонид Васильевич</w:t>
            </w:r>
            <w:r w:rsidRPr="00A57458">
              <w:rPr>
                <w:bC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начальник отдела правопорядка и безопасности департамента региональной безопасности комитета правопорядка и безопасности Ленинградской области</w:t>
            </w: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BB2178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Ильин</w:t>
            </w:r>
          </w:p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 xml:space="preserve">Марат Михайлович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главный специалист отдела правопорядка и безопасности департамента региональной безопасности комитета правопорядка и безопасности Ленинградской области</w:t>
            </w: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BB2178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Карязин</w:t>
            </w:r>
            <w:proofErr w:type="spellEnd"/>
          </w:p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 xml:space="preserve">Сергей Борисович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начальник ГКУ ЛО «Управление по обеспечению мероприятий гражданской защиты Ленинградской области»</w:t>
            </w:r>
          </w:p>
        </w:tc>
      </w:tr>
      <w:tr w:rsidR="002438B1" w:rsidRPr="00A57458" w:rsidTr="002438B1">
        <w:tblPrEx>
          <w:jc w:val="left"/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88" w:type="dxa"/>
          <w:wAfter w:w="248" w:type="dxa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BB2178" w:rsidRDefault="002438B1" w:rsidP="003702E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Попов</w:t>
            </w:r>
          </w:p>
          <w:p w:rsidR="002438B1" w:rsidRPr="002438B1" w:rsidRDefault="002438B1" w:rsidP="003702E2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 xml:space="preserve">Игорь Александрович                                       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A57458" w:rsidRDefault="002438B1" w:rsidP="003702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458">
              <w:rPr>
                <w:sz w:val="28"/>
                <w:szCs w:val="28"/>
              </w:rPr>
              <w:t>-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438B1" w:rsidRPr="002438B1" w:rsidRDefault="002438B1" w:rsidP="003702E2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438B1">
              <w:rPr>
                <w:bCs/>
                <w:sz w:val="28"/>
                <w:szCs w:val="28"/>
              </w:rPr>
              <w:t>заместитель начальника ГКУ ЛО «</w:t>
            </w:r>
            <w:proofErr w:type="spellStart"/>
            <w:r w:rsidRPr="002438B1">
              <w:rPr>
                <w:bCs/>
                <w:sz w:val="28"/>
                <w:szCs w:val="28"/>
              </w:rPr>
              <w:t>Леноблпожспас</w:t>
            </w:r>
            <w:proofErr w:type="spellEnd"/>
            <w:r w:rsidRPr="002438B1">
              <w:rPr>
                <w:bCs/>
                <w:sz w:val="28"/>
                <w:szCs w:val="28"/>
              </w:rPr>
              <w:t>»</w:t>
            </w:r>
          </w:p>
        </w:tc>
      </w:tr>
    </w:tbl>
    <w:p w:rsidR="00F40888" w:rsidRPr="00D85ACA" w:rsidRDefault="00F40888" w:rsidP="001855B9">
      <w:pPr>
        <w:pStyle w:val="a6"/>
        <w:ind w:left="0"/>
        <w:contextualSpacing w:val="0"/>
      </w:pPr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23" w:rsidRDefault="00AA7D23" w:rsidP="00B82AFD">
      <w:r>
        <w:separator/>
      </w:r>
    </w:p>
  </w:endnote>
  <w:endnote w:type="continuationSeparator" w:id="0">
    <w:p w:rsidR="00AA7D23" w:rsidRDefault="00AA7D23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23" w:rsidRDefault="00AA7D23" w:rsidP="00B82AFD">
      <w:r>
        <w:separator/>
      </w:r>
    </w:p>
  </w:footnote>
  <w:footnote w:type="continuationSeparator" w:id="0">
    <w:p w:rsidR="00AA7D23" w:rsidRDefault="00AA7D23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1D7B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38B1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5615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2DF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3872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0C87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2812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A7D2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178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3680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57A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0AF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5991-AA55-41C5-8B2B-428A61E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2347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Александр Сергеевич Климовец</cp:lastModifiedBy>
  <cp:revision>8</cp:revision>
  <cp:lastPrinted>2021-05-12T09:20:00Z</cp:lastPrinted>
  <dcterms:created xsi:type="dcterms:W3CDTF">2021-05-26T12:25:00Z</dcterms:created>
  <dcterms:modified xsi:type="dcterms:W3CDTF">2021-05-31T12:35:00Z</dcterms:modified>
</cp:coreProperties>
</file>