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1" w:rsidRDefault="008B4F81">
      <w:pPr>
        <w:pStyle w:val="ConsPlusTitlePage"/>
      </w:pPr>
    </w:p>
    <w:p w:rsidR="008B4F81" w:rsidRDefault="008B4F81">
      <w:pPr>
        <w:pStyle w:val="ConsPlusNormal"/>
        <w:outlineLvl w:val="0"/>
      </w:pPr>
    </w:p>
    <w:p w:rsidR="008B4F81" w:rsidRDefault="008B4F8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B4F81" w:rsidRDefault="008B4F81">
      <w:pPr>
        <w:pStyle w:val="ConsPlusTitle"/>
        <w:jc w:val="center"/>
      </w:pPr>
    </w:p>
    <w:p w:rsidR="008B4F81" w:rsidRDefault="008B4F81">
      <w:pPr>
        <w:pStyle w:val="ConsPlusTitle"/>
        <w:jc w:val="center"/>
      </w:pPr>
      <w:r>
        <w:t>ПОСТАНОВЛЕНИЕ</w:t>
      </w:r>
    </w:p>
    <w:p w:rsidR="008B4F81" w:rsidRDefault="008B4F81">
      <w:pPr>
        <w:pStyle w:val="ConsPlusTitle"/>
        <w:jc w:val="center"/>
      </w:pPr>
      <w:r>
        <w:t>от 14 ноября 2013 г. N 395</w:t>
      </w:r>
    </w:p>
    <w:p w:rsidR="008B4F81" w:rsidRDefault="008B4F81">
      <w:pPr>
        <w:pStyle w:val="ConsPlusTitle"/>
        <w:jc w:val="center"/>
      </w:pPr>
    </w:p>
    <w:p w:rsidR="008B4F81" w:rsidRDefault="008B4F81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8B4F81" w:rsidRDefault="008B4F81">
      <w:pPr>
        <w:pStyle w:val="ConsPlusTitle"/>
        <w:jc w:val="center"/>
      </w:pPr>
      <w:r>
        <w:t>ОБЛАСТИ "ЦИФРОВОЕ РАЗВИТИЕ ЛЕНИНГРАДСКОЙ ОБЛАСТИ"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6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9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0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3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5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19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0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1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22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3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24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2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16.08.2021 </w:t>
            </w:r>
            <w:hyperlink r:id="rId2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  <w:jc w:val="center"/>
      </w:pPr>
    </w:p>
    <w:p w:rsidR="008B4F81" w:rsidRDefault="008B4F81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Ленинградской области от 7 марта 2013 года </w:t>
      </w:r>
      <w:hyperlink r:id="rId28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9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</w:t>
      </w:r>
      <w:proofErr w:type="gramEnd"/>
      <w:r>
        <w:t xml:space="preserve"> Ленинградской области постановляет:</w:t>
      </w:r>
    </w:p>
    <w:p w:rsidR="008B4F81" w:rsidRDefault="008B4F81">
      <w:pPr>
        <w:pStyle w:val="ConsPlusNormal"/>
        <w:ind w:firstLine="540"/>
        <w:jc w:val="both"/>
      </w:pPr>
    </w:p>
    <w:p w:rsidR="008B4F81" w:rsidRDefault="008B4F8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8B4F81" w:rsidRDefault="008B4F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8B4F81" w:rsidRDefault="008B4F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14.05.2019 </w:t>
      </w:r>
      <w:hyperlink r:id="rId31" w:history="1">
        <w:r>
          <w:rPr>
            <w:color w:val="0000FF"/>
          </w:rPr>
          <w:t>N 216</w:t>
        </w:r>
      </w:hyperlink>
      <w:r>
        <w:t xml:space="preserve">, от 28.12.2020 </w:t>
      </w:r>
      <w:hyperlink r:id="rId32" w:history="1">
        <w:r>
          <w:rPr>
            <w:color w:val="0000FF"/>
          </w:rPr>
          <w:t>N 872</w:t>
        </w:r>
      </w:hyperlink>
      <w:r>
        <w:t>)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right"/>
      </w:pPr>
      <w:r>
        <w:t>Губернатор</w:t>
      </w:r>
    </w:p>
    <w:p w:rsidR="008B4F81" w:rsidRDefault="008B4F81">
      <w:pPr>
        <w:pStyle w:val="ConsPlusNormal"/>
        <w:jc w:val="right"/>
      </w:pPr>
      <w:r>
        <w:t>Ленинградской области</w:t>
      </w:r>
    </w:p>
    <w:p w:rsidR="008B4F81" w:rsidRDefault="008B4F8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B4F81" w:rsidRDefault="008B4F81">
      <w:pPr>
        <w:pStyle w:val="ConsPlusNormal"/>
        <w:jc w:val="right"/>
      </w:pPr>
    </w:p>
    <w:p w:rsidR="008B4F81" w:rsidRDefault="008B4F81">
      <w:pPr>
        <w:pStyle w:val="ConsPlusNormal"/>
        <w:jc w:val="right"/>
      </w:pPr>
    </w:p>
    <w:p w:rsidR="008B4F81" w:rsidRDefault="008B4F81">
      <w:pPr>
        <w:pStyle w:val="ConsPlusNormal"/>
        <w:jc w:val="right"/>
      </w:pPr>
    </w:p>
    <w:p w:rsidR="008B4F81" w:rsidRDefault="008B4F81">
      <w:pPr>
        <w:pStyle w:val="ConsPlusNormal"/>
        <w:jc w:val="right"/>
      </w:pPr>
    </w:p>
    <w:p w:rsidR="008B4F81" w:rsidRDefault="008B4F81">
      <w:pPr>
        <w:pStyle w:val="ConsPlusNormal"/>
        <w:jc w:val="right"/>
      </w:pPr>
    </w:p>
    <w:p w:rsidR="008B4F81" w:rsidRDefault="008B4F81">
      <w:pPr>
        <w:pStyle w:val="ConsPlusNormal"/>
        <w:jc w:val="right"/>
        <w:outlineLvl w:val="0"/>
      </w:pPr>
      <w:r>
        <w:t>УТВЕРЖДЕНА</w:t>
      </w:r>
    </w:p>
    <w:p w:rsidR="008B4F81" w:rsidRDefault="008B4F81">
      <w:pPr>
        <w:pStyle w:val="ConsPlusNormal"/>
        <w:jc w:val="right"/>
      </w:pPr>
      <w:r>
        <w:t>постановлением Правительства</w:t>
      </w:r>
    </w:p>
    <w:p w:rsidR="008B4F81" w:rsidRDefault="008B4F81">
      <w:pPr>
        <w:pStyle w:val="ConsPlusNormal"/>
        <w:jc w:val="right"/>
      </w:pPr>
      <w:r>
        <w:t>Ленинградской области</w:t>
      </w:r>
    </w:p>
    <w:p w:rsidR="008B4F81" w:rsidRDefault="008B4F81">
      <w:pPr>
        <w:pStyle w:val="ConsPlusNormal"/>
        <w:jc w:val="right"/>
      </w:pPr>
      <w:r>
        <w:t>от 14.11.2013 N 395</w:t>
      </w:r>
    </w:p>
    <w:p w:rsidR="008B4F81" w:rsidRDefault="008B4F81">
      <w:pPr>
        <w:pStyle w:val="ConsPlusNormal"/>
        <w:jc w:val="right"/>
      </w:pPr>
      <w:r>
        <w:t>(приложение)</w:t>
      </w:r>
    </w:p>
    <w:p w:rsidR="008B4F81" w:rsidRDefault="008B4F81">
      <w:pPr>
        <w:pStyle w:val="ConsPlusNormal"/>
        <w:ind w:firstLine="540"/>
        <w:jc w:val="both"/>
      </w:pPr>
    </w:p>
    <w:p w:rsidR="008B4F81" w:rsidRDefault="008B4F81">
      <w:pPr>
        <w:pStyle w:val="ConsPlusTitle"/>
        <w:jc w:val="center"/>
      </w:pPr>
      <w:bookmarkStart w:id="0" w:name="P40"/>
      <w:bookmarkEnd w:id="0"/>
      <w:r>
        <w:t>ГОСУДАРСТВЕННАЯ ПРОГРАММА</w:t>
      </w:r>
    </w:p>
    <w:p w:rsidR="008B4F81" w:rsidRDefault="008B4F81">
      <w:pPr>
        <w:pStyle w:val="ConsPlusTitle"/>
        <w:jc w:val="center"/>
      </w:pPr>
      <w:r>
        <w:t>ЛЕНИНГРАДСКОЙ ОБЛАСТИ "ЦИФРОВОЕ РАЗВИТИЕ</w:t>
      </w:r>
    </w:p>
    <w:p w:rsidR="008B4F81" w:rsidRDefault="008B4F81">
      <w:pPr>
        <w:pStyle w:val="ConsPlusTitle"/>
        <w:jc w:val="center"/>
      </w:pPr>
      <w:r>
        <w:t>ЛЕНИНГРАДСКОЙ ОБЛАСТИ"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33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34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35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36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37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3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16.08.2021 </w:t>
            </w:r>
            <w:hyperlink r:id="rId40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r>
        <w:t>ПАСПОРТ</w:t>
      </w:r>
    </w:p>
    <w:p w:rsidR="008B4F81" w:rsidRDefault="008B4F81">
      <w:pPr>
        <w:pStyle w:val="ConsPlusTitle"/>
        <w:jc w:val="center"/>
      </w:pPr>
      <w:r>
        <w:t>государственной программы Ленинградской области</w:t>
      </w:r>
    </w:p>
    <w:p w:rsidR="008B4F81" w:rsidRDefault="008B4F81">
      <w:pPr>
        <w:pStyle w:val="ConsPlusTitle"/>
        <w:jc w:val="center"/>
      </w:pPr>
      <w:r>
        <w:t>"Цифровое развитие Ленинградской области"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lastRenderedPageBreak/>
        <w:t>от 25.05.2021 N 283)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государственного заказа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печати Ленинградской области;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физической культуре и спорту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культуре и туризму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специальных программ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труду и занятости населения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8B4F81" w:rsidRDefault="008B4F81">
            <w:pPr>
              <w:pStyle w:val="ConsPlusNormal"/>
            </w:pPr>
            <w:r>
              <w:t>Архивное управление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социальной защите населения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hyperlink w:anchor="P19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"Цифровая трансформация государственного управления Ленинградской области";</w:t>
            </w:r>
          </w:p>
          <w:p w:rsidR="008B4F81" w:rsidRDefault="008B4F81">
            <w:pPr>
              <w:pStyle w:val="ConsPlusNormal"/>
            </w:pPr>
            <w:hyperlink w:anchor="P31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области";</w:t>
            </w:r>
          </w:p>
          <w:p w:rsidR="008B4F81" w:rsidRDefault="008B4F81">
            <w:pPr>
              <w:pStyle w:val="ConsPlusNormal"/>
            </w:pPr>
            <w:hyperlink w:anchor="P40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информационной безопасности в Ленинградской области";</w:t>
            </w:r>
          </w:p>
          <w:p w:rsidR="008B4F81" w:rsidRDefault="008B4F81">
            <w:pPr>
              <w:pStyle w:val="ConsPlusNormal"/>
            </w:pPr>
            <w:hyperlink w:anchor="P49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"Информационная инфраструктура Ленинградской области";</w:t>
            </w:r>
          </w:p>
          <w:p w:rsidR="008B4F81" w:rsidRDefault="008B4F81">
            <w:pPr>
              <w:pStyle w:val="ConsPlusNormal"/>
            </w:pPr>
            <w:hyperlink w:anchor="P58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Приоритетный проект "Поквартирная карта Ленинградской области";</w:t>
            </w:r>
          </w:p>
          <w:p w:rsidR="008B4F81" w:rsidRDefault="008B4F81">
            <w:pPr>
              <w:pStyle w:val="ConsPlusNormal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ребенка";</w:t>
            </w:r>
          </w:p>
          <w:p w:rsidR="008B4F81" w:rsidRDefault="008B4F81">
            <w:pPr>
              <w:pStyle w:val="ConsPlusNormal"/>
            </w:pPr>
            <w:r>
              <w:t>Федеральный проект "Цифровое государственное управление";</w:t>
            </w:r>
          </w:p>
          <w:p w:rsidR="008B4F81" w:rsidRDefault="008B4F81">
            <w:pPr>
              <w:pStyle w:val="ConsPlusNormal"/>
            </w:pPr>
            <w:r>
              <w:t>Региональный проект "Кадры для цифровой экономики" (Ленинградская область);</w:t>
            </w:r>
          </w:p>
          <w:p w:rsidR="008B4F81" w:rsidRDefault="008B4F81">
            <w:pPr>
              <w:pStyle w:val="ConsPlusNormal"/>
            </w:pPr>
            <w:r>
              <w:t>Региональный проект "Цифровые технологии" (Ленинградская область);</w:t>
            </w:r>
          </w:p>
          <w:p w:rsidR="008B4F81" w:rsidRDefault="008B4F81">
            <w:pPr>
              <w:pStyle w:val="ConsPlusNormal"/>
            </w:pPr>
            <w:r>
              <w:t>Региональный проект "Информационная безопасность" (Ленинградская область);</w:t>
            </w:r>
          </w:p>
          <w:p w:rsidR="008B4F81" w:rsidRDefault="008B4F81">
            <w:pPr>
              <w:pStyle w:val="ConsPlusNormal"/>
            </w:pPr>
            <w:r>
              <w:t>Федеральный проект "Информационная инфраструктура"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8B4F81" w:rsidRDefault="008B4F81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сферы;</w:t>
            </w:r>
          </w:p>
          <w:p w:rsidR="008B4F81" w:rsidRDefault="008B4F81">
            <w:pPr>
              <w:pStyle w:val="ConsPlusNormal"/>
            </w:pPr>
            <w:r>
              <w:t>обеспечение информационной безопасности;</w:t>
            </w:r>
          </w:p>
          <w:p w:rsidR="008B4F81" w:rsidRDefault="008B4F81">
            <w:pPr>
              <w:pStyle w:val="ConsPlusNormal"/>
            </w:pPr>
            <w:r>
              <w:lastRenderedPageBreak/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8B4F81" w:rsidRDefault="008B4F81">
            <w:pPr>
              <w:pStyle w:val="ConsPlusNormal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lastRenderedPageBreak/>
              <w:t>Сроки реализации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2020-2024 годы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973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Общий объем финансирования государственной программы составляет 14681623,1 тыс. руб., в том числе:</w:t>
            </w:r>
          </w:p>
          <w:p w:rsidR="008B4F81" w:rsidRDefault="008B4F81">
            <w:pPr>
              <w:pStyle w:val="ConsPlusNormal"/>
            </w:pPr>
            <w:r>
              <w:t>2020 год - 2779318,4 тыс. руб.,</w:t>
            </w:r>
          </w:p>
          <w:p w:rsidR="008B4F81" w:rsidRDefault="008B4F81">
            <w:pPr>
              <w:pStyle w:val="ConsPlusNormal"/>
            </w:pPr>
            <w:r>
              <w:t>2021 год - 3085000,8 тыс. руб.,</w:t>
            </w:r>
          </w:p>
          <w:p w:rsidR="008B4F81" w:rsidRDefault="008B4F81">
            <w:pPr>
              <w:pStyle w:val="ConsPlusNormal"/>
            </w:pPr>
            <w:r>
              <w:t>2022 год - 2935649,9 тыс. руб.,</w:t>
            </w:r>
          </w:p>
          <w:p w:rsidR="008B4F81" w:rsidRDefault="008B4F81">
            <w:pPr>
              <w:pStyle w:val="ConsPlusNormal"/>
            </w:pPr>
            <w:r>
              <w:t>2023 год - 2987473,2 тыс. руб.,</w:t>
            </w:r>
          </w:p>
          <w:p w:rsidR="008B4F81" w:rsidRDefault="008B4F81">
            <w:pPr>
              <w:pStyle w:val="ConsPlusNormal"/>
            </w:pPr>
            <w:r>
              <w:t>2024 год - 2894180,8 тыс. руб.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Налоговые расходы не предусмотрены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Общий объем финансирования проектов составляет 318673,1 тыс. руб.,</w:t>
            </w:r>
          </w:p>
          <w:p w:rsidR="008B4F81" w:rsidRDefault="008B4F81">
            <w:pPr>
              <w:pStyle w:val="ConsPlusNormal"/>
            </w:pPr>
            <w:r>
              <w:t>в том числе:</w:t>
            </w:r>
          </w:p>
          <w:p w:rsidR="008B4F81" w:rsidRDefault="008B4F81">
            <w:pPr>
              <w:pStyle w:val="ConsPlusNormal"/>
            </w:pPr>
            <w:r>
              <w:t>2020 год - 73655,6 тыс. руб.,</w:t>
            </w:r>
          </w:p>
          <w:p w:rsidR="008B4F81" w:rsidRDefault="008B4F81">
            <w:pPr>
              <w:pStyle w:val="ConsPlusNormal"/>
            </w:pPr>
            <w:r>
              <w:t>2021 год - 72490,3 тыс. руб.,</w:t>
            </w:r>
          </w:p>
          <w:p w:rsidR="008B4F81" w:rsidRDefault="008B4F81">
            <w:pPr>
              <w:pStyle w:val="ConsPlusNormal"/>
            </w:pPr>
            <w:r>
              <w:t>2022 год - 79928,7 тыс. руб.,</w:t>
            </w:r>
          </w:p>
          <w:p w:rsidR="008B4F81" w:rsidRDefault="008B4F81">
            <w:pPr>
              <w:pStyle w:val="ConsPlusNormal"/>
            </w:pPr>
            <w:r>
              <w:t>2023 год - 92598,5 тыс. руб.,</w:t>
            </w:r>
          </w:p>
          <w:p w:rsidR="008B4F81" w:rsidRDefault="008B4F81">
            <w:pPr>
              <w:pStyle w:val="ConsPlusNormal"/>
            </w:pPr>
            <w:r>
              <w:t>2024 год - 0,0 тыс. руб.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      </w:r>
          </w:p>
          <w:p w:rsidR="008B4F81" w:rsidRDefault="008B4F81">
            <w:pPr>
              <w:pStyle w:val="ConsPlusNormal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8B4F81" w:rsidRDefault="008B4F81">
            <w:pPr>
              <w:pStyle w:val="ConsPlusNormal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8B4F81" w:rsidRDefault="008B4F8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8B4F81" w:rsidRDefault="008B4F81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8B4F81" w:rsidRDefault="008B4F81">
      <w:pPr>
        <w:pStyle w:val="ConsPlusTitle"/>
        <w:jc w:val="center"/>
      </w:pPr>
      <w:r>
        <w:t>развития сферы реализации государственной 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proofErr w:type="gramStart"/>
      <w:r>
        <w:t xml:space="preserve"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</w:t>
      </w:r>
      <w:r>
        <w:lastRenderedPageBreak/>
        <w:t>отраслях социальной сферы, развитие информационных технологий, создание надежной системы хранения и функционирования государственных</w:t>
      </w:r>
      <w:proofErr w:type="gramEnd"/>
      <w:r>
        <w:t xml:space="preserve">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повышения эффективности деятельности органов исполнительной власти Ленинградской области</w:t>
      </w:r>
      <w:proofErr w:type="gramEnd"/>
      <w:r>
        <w:t xml:space="preserve">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</w:t>
      </w:r>
      <w:proofErr w:type="gramStart"/>
      <w:r>
        <w:t>ии и ау</w:t>
      </w:r>
      <w:proofErr w:type="gramEnd"/>
      <w:r>
        <w:t>тентификации (ЕСИА), функционируют 86 пунктов регистрации в ЕСИА.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При определении целей и задач </w:t>
      </w:r>
      <w:proofErr w:type="spellStart"/>
      <w:r>
        <w:t>цифровизации</w:t>
      </w:r>
      <w:proofErr w:type="spellEnd"/>
      <w:r>
        <w:t xml:space="preserve">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Кроме того, системообразующими техническими условиями </w:t>
      </w:r>
      <w:proofErr w:type="spellStart"/>
      <w:r>
        <w:t>цифровизации</w:t>
      </w:r>
      <w:proofErr w:type="spellEnd"/>
      <w:r>
        <w:t xml:space="preserve">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</w:t>
      </w:r>
      <w:r>
        <w:lastRenderedPageBreak/>
        <w:t>информационным пространством и получения интегрированных информационных услуг;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</w:t>
      </w:r>
      <w:proofErr w:type="gramStart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  <w:proofErr w:type="gramEnd"/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8B4F81" w:rsidRDefault="008B4F81">
      <w:pPr>
        <w:pStyle w:val="ConsPlusTitle"/>
        <w:jc w:val="center"/>
      </w:pPr>
      <w:r>
        <w:t>реализации государственной 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8B4F81" w:rsidRDefault="008B4F81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8B4F81" w:rsidRDefault="008B4F81">
      <w:pPr>
        <w:pStyle w:val="ConsPlusNormal"/>
        <w:spacing w:before="220"/>
        <w:ind w:firstLine="540"/>
        <w:jc w:val="both"/>
      </w:pPr>
      <w:proofErr w:type="gramStart"/>
      <w:r>
        <w:t xml:space="preserve">Основные цели, задачи и меры по реализации внутренней и внешней политики Российской </w:t>
      </w:r>
      <w:r>
        <w:lastRenderedPageBreak/>
        <w:t>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</w:t>
      </w:r>
      <w:bookmarkStart w:id="1" w:name="_GoBack"/>
      <w:bookmarkEnd w:id="1"/>
      <w:r>
        <w:t xml:space="preserve">е национальных интересов и реализацию стратегических национальных приоритетов, определены </w:t>
      </w:r>
      <w:hyperlink r:id="rId56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 N 203</w:t>
      </w:r>
      <w:proofErr w:type="gramEnd"/>
      <w:r>
        <w:t>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Согласно Стратегии </w:t>
      </w:r>
      <w:proofErr w:type="spellStart"/>
      <w:r>
        <w:t>цифровизация</w:t>
      </w:r>
      <w:proofErr w:type="spellEnd"/>
      <w:r>
        <w:t xml:space="preserve"> </w:t>
      </w:r>
      <w:proofErr w:type="spellStart"/>
      <w:r>
        <w:t>госуправления</w:t>
      </w:r>
      <w:proofErr w:type="spellEnd"/>
      <w:r>
        <w:t xml:space="preserve">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</w:t>
      </w:r>
      <w:proofErr w:type="spellStart"/>
      <w:r>
        <w:t>суперсервисы</w:t>
      </w:r>
      <w:proofErr w:type="spellEnd"/>
      <w:r>
        <w:t>", оказывать услуги гражданам и бизнесу, принимать решения на основе онлайн-данных.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B4F81" w:rsidRDefault="008B4F81">
      <w:pPr>
        <w:pStyle w:val="ConsPlusNormal"/>
        <w:spacing w:before="220"/>
        <w:ind w:firstLine="540"/>
        <w:jc w:val="both"/>
      </w:pPr>
      <w:proofErr w:type="gramStart"/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</w:t>
      </w:r>
      <w:proofErr w:type="spellStart"/>
      <w:r>
        <w:t>ГосУслуги</w:t>
      </w:r>
      <w:proofErr w:type="spellEnd"/>
      <w:r>
        <w:t>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  <w:proofErr w:type="gramEnd"/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</w:t>
      </w:r>
      <w:proofErr w:type="gramStart"/>
      <w:r>
        <w:t>результат-ориентированную</w:t>
      </w:r>
      <w:proofErr w:type="gramEnd"/>
      <w:r>
        <w:t xml:space="preserve">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8B4F81" w:rsidRDefault="008B4F81">
      <w:pPr>
        <w:pStyle w:val="ConsPlusTitle"/>
        <w:jc w:val="center"/>
      </w:pPr>
      <w:r>
        <w:t>государственной 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обеспечиваться решением следующих задач: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оптимизацией процессов государственного управления и оказания государственных и муниципальных услуг;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повышением качества инфраструктуры электронного правительства Ленинградской области, </w:t>
      </w:r>
      <w:r>
        <w:lastRenderedPageBreak/>
        <w:t>соответствующего приоритетам социально-экономического развития региона;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bookmarkStart w:id="2" w:name="P196"/>
      <w:bookmarkEnd w:id="2"/>
      <w:r>
        <w:t xml:space="preserve">Подпрограмма 1. "Цифровая трансформация </w:t>
      </w:r>
      <w:proofErr w:type="gramStart"/>
      <w:r>
        <w:t>государственного</w:t>
      </w:r>
      <w:proofErr w:type="gramEnd"/>
    </w:p>
    <w:p w:rsidR="008B4F81" w:rsidRDefault="008B4F81">
      <w:pPr>
        <w:pStyle w:val="ConsPlusTitle"/>
        <w:jc w:val="center"/>
      </w:pPr>
      <w:r>
        <w:t>управления Ленинградской области"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Паспорт подпрограммы</w:t>
      </w:r>
    </w:p>
    <w:p w:rsidR="008B4F81" w:rsidRDefault="008B4F81">
      <w:pPr>
        <w:pStyle w:val="ConsPlusTitle"/>
        <w:jc w:val="center"/>
      </w:pPr>
      <w:r>
        <w:t>"Цифровая трансформация государственного управления</w:t>
      </w:r>
    </w:p>
    <w:p w:rsidR="008B4F81" w:rsidRDefault="008B4F81">
      <w:pPr>
        <w:pStyle w:val="ConsPlusTitle"/>
        <w:jc w:val="center"/>
      </w:pPr>
      <w:r>
        <w:t>Ленинградской области"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25.05.2021 N 283)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государственного заказа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печати Ленинградской области;</w:t>
            </w:r>
          </w:p>
          <w:p w:rsidR="008B4F81" w:rsidRDefault="008B4F81">
            <w:pPr>
              <w:pStyle w:val="ConsPlusNormal"/>
            </w:pPr>
            <w:r>
              <w:t>Архивное управление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социальной защите населения Ленинградской области;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Приоритетный проект "Поквартирная карта Ленинградской области";</w:t>
            </w:r>
          </w:p>
          <w:p w:rsidR="008B4F81" w:rsidRDefault="008B4F81">
            <w:pPr>
              <w:pStyle w:val="ConsPlusNormal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ребенка";</w:t>
            </w:r>
          </w:p>
          <w:p w:rsidR="008B4F81" w:rsidRDefault="008B4F8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Модернизация процессов предоставления государственных и муниципальных услуг;</w:t>
            </w:r>
          </w:p>
          <w:p w:rsidR="008B4F81" w:rsidRDefault="008B4F81">
            <w:pPr>
              <w:pStyle w:val="ConsPlusNormal"/>
            </w:pPr>
            <w:r>
              <w:t>повышение эффективности процессов государственного управления;</w:t>
            </w:r>
          </w:p>
          <w:p w:rsidR="008B4F81" w:rsidRDefault="008B4F81">
            <w:pPr>
              <w:pStyle w:val="ConsPlusNormal"/>
            </w:pPr>
            <w:r>
              <w:lastRenderedPageBreak/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8B4F81" w:rsidRDefault="008B4F81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2020-2024 годы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73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подпрограммы составляет 10465159,6 тыс. руб., в том числе:</w:t>
            </w:r>
          </w:p>
          <w:p w:rsidR="008B4F81" w:rsidRDefault="008B4F81">
            <w:pPr>
              <w:pStyle w:val="ConsPlusNormal"/>
            </w:pPr>
            <w:r>
              <w:t>2020 год - 2012409,4 тыс. руб.,</w:t>
            </w:r>
          </w:p>
          <w:p w:rsidR="008B4F81" w:rsidRDefault="008B4F81">
            <w:pPr>
              <w:pStyle w:val="ConsPlusNormal"/>
            </w:pPr>
            <w:r>
              <w:t>2021 год - 2140808,6 тыс. руб.,</w:t>
            </w:r>
          </w:p>
          <w:p w:rsidR="008B4F81" w:rsidRDefault="008B4F81">
            <w:pPr>
              <w:pStyle w:val="ConsPlusNormal"/>
            </w:pPr>
            <w:r>
              <w:t>2022 год - 2059704,3 тыс. руб.,</w:t>
            </w:r>
          </w:p>
          <w:p w:rsidR="008B4F81" w:rsidRDefault="008B4F81">
            <w:pPr>
              <w:pStyle w:val="ConsPlusNormal"/>
            </w:pPr>
            <w:r>
              <w:t>2023 год - 2126465,6 тыс. руб.,</w:t>
            </w:r>
          </w:p>
          <w:p w:rsidR="008B4F81" w:rsidRDefault="008B4F81">
            <w:pPr>
              <w:pStyle w:val="ConsPlusNormal"/>
            </w:pPr>
            <w:r>
              <w:t>2024 год - 2125771,7 тыс. руб.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Налоговые расходы не предусмотрены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Финансовое обеспечение проектов, реализуемых в рамках подпрограммы,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Общий объем финансирования проектов составляет 113005,0 тыс. руб., в том числе:</w:t>
            </w:r>
          </w:p>
          <w:p w:rsidR="008B4F81" w:rsidRDefault="008B4F81">
            <w:pPr>
              <w:pStyle w:val="ConsPlusNormal"/>
            </w:pPr>
            <w:r>
              <w:t>2020 год - 73655,6 тыс. руб.,</w:t>
            </w:r>
          </w:p>
          <w:p w:rsidR="008B4F81" w:rsidRDefault="008B4F81">
            <w:pPr>
              <w:pStyle w:val="ConsPlusNormal"/>
            </w:pPr>
            <w:r>
              <w:t>2021 год - 39349,4 тыс. руб.,</w:t>
            </w:r>
          </w:p>
          <w:p w:rsidR="008B4F81" w:rsidRDefault="008B4F81">
            <w:pPr>
              <w:pStyle w:val="ConsPlusNormal"/>
            </w:pPr>
            <w:r>
              <w:t>2022 год - 0,0 тыс. руб.,</w:t>
            </w:r>
          </w:p>
          <w:p w:rsidR="008B4F81" w:rsidRDefault="008B4F81">
            <w:pPr>
              <w:pStyle w:val="ConsPlusNormal"/>
            </w:pPr>
            <w:r>
              <w:t>2023 год - 0,0 тыс. руб.,</w:t>
            </w:r>
          </w:p>
          <w:p w:rsidR="008B4F81" w:rsidRDefault="008B4F81">
            <w:pPr>
              <w:pStyle w:val="ConsPlusNormal"/>
            </w:pPr>
            <w:r>
              <w:t>2024 год - 0,0 тыс. руб.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</w:pPr>
            <w:r>
              <w:t>Улучшение качества предоставления государственных услуг населению и организациям на основе использования информационно-телекоммуникационных технологий;</w:t>
            </w:r>
          </w:p>
          <w:p w:rsidR="008B4F81" w:rsidRDefault="008B4F81">
            <w:pPr>
              <w:pStyle w:val="ConsPlusNormal"/>
            </w:pPr>
            <w:r>
              <w:t>внедрение системы процессного управления;</w:t>
            </w:r>
          </w:p>
          <w:p w:rsidR="008B4F81" w:rsidRDefault="008B4F8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 - 100 проц.;</w:t>
            </w:r>
          </w:p>
          <w:p w:rsidR="008B4F81" w:rsidRDefault="008B4F81">
            <w:pPr>
              <w:pStyle w:val="ConsPlusNormal"/>
            </w:pPr>
            <w:r>
              <w:t>повышение эффективности государственного управления в Ленинградской области и развитие экономики за счет активизации внедрения и повышения результативности использования информационных и коммуникационных технологий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1. Обоснование целей, задач и ожидаемых</w:t>
      </w:r>
    </w:p>
    <w:p w:rsidR="008B4F81" w:rsidRDefault="008B4F81">
      <w:pPr>
        <w:pStyle w:val="ConsPlusTitle"/>
        <w:jc w:val="center"/>
      </w:pPr>
      <w:r>
        <w:t>результатов подпрограммы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15.06.2020 N 409)</w:t>
      </w:r>
    </w:p>
    <w:p w:rsidR="008B4F81" w:rsidRDefault="008B4F81">
      <w:pPr>
        <w:pStyle w:val="ConsPlusNormal"/>
        <w:jc w:val="center"/>
      </w:pPr>
    </w:p>
    <w:p w:rsidR="008B4F81" w:rsidRDefault="008B4F81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lastRenderedPageBreak/>
        <w:t>Ожидаемые результаты реализации подпрограммы: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улучшение качества предоставления государственных услуг населению и организациям на основе использования информационно-телекоммуникационных технологий;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повышение эффективности государственного управления в Ленинградской области и развитие экономики за счет активизации внедрения и повышения результативности использования информационных и коммуникационных технологий.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bookmarkStart w:id="3" w:name="P278"/>
      <w:bookmarkEnd w:id="3"/>
      <w:r>
        <w:t xml:space="preserve"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</w:t>
      </w:r>
      <w:proofErr w:type="spellStart"/>
      <w:r>
        <w:t>суперсервисов</w:t>
      </w:r>
      <w:proofErr w:type="spellEnd"/>
      <w:r>
        <w:t>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4" w:name="P279"/>
      <w:bookmarkEnd w:id="4"/>
      <w:r>
        <w:t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базы государственного учреждения.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Осуществление переданных полномочий Российской Федерации на государственную регистрацию актов гражданского состояния.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5" w:name="P281"/>
      <w:bookmarkEnd w:id="5"/>
      <w:r>
        <w:t>2.3. В рамках основного мероприятия "Цифровая администрация" предусмотрено: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технологий, в том числе направленных на автоматизацию регионального контроля (надзора);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6" w:name="P288"/>
      <w:bookmarkEnd w:id="6"/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координация мероприятий по повышению уровня знаний по процессному управлению;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области, создание, сопровождение и развитие информационно-справочной системы управления процессами сервисного обслуживания.</w:t>
      </w:r>
    </w:p>
    <w:p w:rsidR="008B4F81" w:rsidRDefault="008B4F81">
      <w:pPr>
        <w:pStyle w:val="ConsPlusNormal"/>
        <w:jc w:val="both"/>
      </w:pPr>
      <w:r>
        <w:t xml:space="preserve">(п. 2.5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lastRenderedPageBreak/>
        <w:t>2.6. Федеральный проект "Цифровое государственное управление".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рамках реализации проекта планируется осуществлять обеспечение развития СМЭВ на 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рамках проекта также планируется осуществление мероприятий, направленных на увеличение доли массовых социально значимых государственных и муниципальных услуг, доступных в электронном виде, обеспечение доступности видов сведений, необходимых для оказания массовых социально значимых услуг в электронном виде.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2.8. Приоритетный проект "Организация </w:t>
      </w:r>
      <w:proofErr w:type="spellStart"/>
      <w:r>
        <w:t>суперсервиса</w:t>
      </w:r>
      <w:proofErr w:type="spellEnd"/>
      <w:r>
        <w:t xml:space="preserve"> "Рождение ребенка".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В рамках реализации приоритетного проекта "Организация </w:t>
      </w:r>
      <w:proofErr w:type="spellStart"/>
      <w:r>
        <w:t>суперсервиса</w:t>
      </w:r>
      <w:proofErr w:type="spellEnd"/>
      <w:r>
        <w:t xml:space="preserve"> "Рождение 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территории Ленинградской области, в рамках жизненной ситуации "Рождение ребенка".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2.9. Утратил силу с 15 июня 2020 года.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B4F81" w:rsidRDefault="008B4F8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 xml:space="preserve">В реализации основных </w:t>
      </w:r>
      <w:hyperlink w:anchor="P278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79" w:history="1">
        <w:r>
          <w:rPr>
            <w:color w:val="0000FF"/>
          </w:rPr>
          <w:t>2.2</w:t>
        </w:r>
      </w:hyperlink>
      <w:r>
        <w:t xml:space="preserve"> принимает участие ГБУ ЛО "МФЦ".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</w:t>
      </w:r>
      <w:hyperlink w:anchor="P278" w:history="1">
        <w:r>
          <w:rPr>
            <w:color w:val="0000FF"/>
          </w:rPr>
          <w:t>мероприятиях 2.1</w:t>
        </w:r>
      </w:hyperlink>
      <w:r>
        <w:t xml:space="preserve"> - </w:t>
      </w:r>
      <w:hyperlink w:anchor="P288" w:history="1">
        <w:r>
          <w:rPr>
            <w:color w:val="0000FF"/>
          </w:rPr>
          <w:t>2.4</w:t>
        </w:r>
      </w:hyperlink>
      <w:r>
        <w:t>, приоритетных проектах и федеральном проекте осуществляется по согласованию.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Абзац утратил силу с 15 июня 2020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Государственное казенное учреждение Ленинградской области "Оператор "электронного правительства" принимает участие в реализации основных </w:t>
      </w:r>
      <w:hyperlink w:anchor="P278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81" w:history="1">
        <w:r>
          <w:rPr>
            <w:color w:val="0000FF"/>
          </w:rPr>
          <w:t>2.3</w:t>
        </w:r>
      </w:hyperlink>
      <w:r>
        <w:t>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Государственное казенное учреждение Ленинградской области "Региональный мониторинговый центр" принимает участие в реализации основного </w:t>
      </w:r>
      <w:hyperlink w:anchor="P281" w:history="1">
        <w:r>
          <w:rPr>
            <w:color w:val="0000FF"/>
          </w:rPr>
          <w:t>мероприятия 2.3</w:t>
        </w:r>
      </w:hyperlink>
      <w:r>
        <w:t>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bookmarkStart w:id="7" w:name="P316"/>
      <w:bookmarkEnd w:id="7"/>
      <w:r>
        <w:t>Подпрограмма 2. "</w:t>
      </w:r>
      <w:proofErr w:type="spellStart"/>
      <w:r>
        <w:t>Цифровизация</w:t>
      </w:r>
      <w:proofErr w:type="spellEnd"/>
      <w:r>
        <w:t xml:space="preserve"> отраслей экономики</w:t>
      </w:r>
    </w:p>
    <w:p w:rsidR="008B4F81" w:rsidRDefault="008B4F81">
      <w:pPr>
        <w:pStyle w:val="ConsPlusTitle"/>
        <w:jc w:val="center"/>
      </w:pPr>
      <w:r>
        <w:t>и социальной сферы в Ленинградской области"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Паспорт подпрограммы</w:t>
      </w:r>
    </w:p>
    <w:p w:rsidR="008B4F81" w:rsidRDefault="008B4F81">
      <w:pPr>
        <w:pStyle w:val="ConsPlusTitle"/>
        <w:jc w:val="center"/>
      </w:pPr>
      <w:r>
        <w:t>"</w:t>
      </w:r>
      <w:proofErr w:type="spellStart"/>
      <w:r>
        <w:t>Цифровизация</w:t>
      </w:r>
      <w:proofErr w:type="spellEnd"/>
      <w:r>
        <w:t xml:space="preserve"> отраслей экономики и социальной сферы</w:t>
      </w:r>
    </w:p>
    <w:p w:rsidR="008B4F81" w:rsidRDefault="008B4F81">
      <w:pPr>
        <w:pStyle w:val="ConsPlusTitle"/>
        <w:jc w:val="center"/>
      </w:pPr>
      <w:r>
        <w:t>в Ленинградской области"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25.05.2021 N 283)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Подпрограмма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>Комитет цифрового развития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lastRenderedPageBreak/>
              <w:t>Участники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область);</w:t>
            </w:r>
          </w:p>
          <w:p w:rsidR="008B4F81" w:rsidRDefault="008B4F81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8B4F81" w:rsidRDefault="008B4F81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содействие в подготовке сотрудников органов государственной власти Ленинградской области и органов местного самоуправления цифровым компетенциям и технологиям;</w:t>
            </w:r>
          </w:p>
          <w:p w:rsidR="008B4F81" w:rsidRDefault="008B4F81">
            <w:pPr>
              <w:pStyle w:val="ConsPlusNormal"/>
              <w:jc w:val="both"/>
            </w:pPr>
            <w:r>
              <w:t>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73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>Финансовое обеспечение подпрограммы составляет 1310946,0 тыс. руб., в том числе:</w:t>
            </w:r>
          </w:p>
          <w:p w:rsidR="008B4F81" w:rsidRDefault="008B4F81">
            <w:pPr>
              <w:pStyle w:val="ConsPlusNormal"/>
              <w:jc w:val="both"/>
            </w:pPr>
            <w:r>
              <w:t>2020 год - 280382,1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2021 год - 296487,1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2022 год - 327855,4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2023 год - 203110,7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2024 год - 203110,7 тыс. руб.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Налоговые расходы не предусмотрены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Финансирование проектов не предусмотрено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8B4F81" w:rsidRDefault="008B4F81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8B4F81" w:rsidRDefault="008B4F81">
            <w:pPr>
              <w:pStyle w:val="ConsPlusNormal"/>
              <w:jc w:val="both"/>
            </w:pPr>
            <w:r>
              <w:t xml:space="preserve">обеспечение подготовки высококвалифицированных кадров с </w:t>
            </w:r>
            <w:r>
              <w:lastRenderedPageBreak/>
              <w:t>ключевыми компетенциями цифровой экономики;</w:t>
            </w:r>
          </w:p>
          <w:p w:rsidR="008B4F81" w:rsidRDefault="008B4F81">
            <w:pPr>
              <w:pStyle w:val="ConsPlusNormal"/>
              <w:jc w:val="both"/>
            </w:pPr>
            <w:r>
              <w:t>обеспечено доведение информации о программах финансовой поддержки организаций,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повышение качества пространственного развития и инвестиционной привлекательности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содействие в подготовке сотрудников органов государственной власти Ленинградской области и органов местного самоуправления по цифровым компетенциям и технологиям;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обеспечено доведение информации о программах финансовой поддержки организаций,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bookmarkStart w:id="8" w:name="P385"/>
      <w:bookmarkEnd w:id="8"/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9" w:name="P386"/>
      <w:bookmarkEnd w:id="9"/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развитие, ведение и обеспечение функционирования фонда пространственных данных Ленинградской области;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584)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lastRenderedPageBreak/>
        <w:t xml:space="preserve">В целях реализации основного мероприятия в части ведения фонда пространственных данных Ленинградской области предусматривается предоставление субсидии из областного бюджета Ленинградской области на возмещение затрат </w:t>
      </w:r>
      <w:proofErr w:type="spellStart"/>
      <w:r>
        <w:t>фондодержателя</w:t>
      </w:r>
      <w:proofErr w:type="spellEnd"/>
      <w:r>
        <w:t>, обеспечивающего ведение геоинформационной системы "Фонд пространственных данных Ленинградской области".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17.08.2020 N 584)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2.4. Региональный проект "Цифровые технологии" (Ленинградская область) предусматривает содействие: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создании "сквозных" цифровых технологий преимущественно на основе отечественных разработок.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B4F81" w:rsidRDefault="008B4F8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закупок, а также в качестве получателей субсидий из областного бюджета Ленинградской области.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584)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Государственное казенное учреждение Ленинградской области "Оператор "электронного правительства" принимает участие в реализации основных </w:t>
      </w:r>
      <w:hyperlink w:anchor="P385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386" w:history="1">
        <w:r>
          <w:rPr>
            <w:color w:val="0000FF"/>
          </w:rPr>
          <w:t>2.2</w:t>
        </w:r>
      </w:hyperlink>
      <w:r>
        <w:t>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bookmarkStart w:id="10" w:name="P407"/>
      <w:bookmarkEnd w:id="10"/>
      <w:r>
        <w:t>Подпрограмма 3. "Обеспечение информационной безопасности</w:t>
      </w:r>
    </w:p>
    <w:p w:rsidR="008B4F81" w:rsidRDefault="008B4F81">
      <w:pPr>
        <w:pStyle w:val="ConsPlusTitle"/>
        <w:jc w:val="center"/>
      </w:pPr>
      <w:r>
        <w:t>в Ленинградской области"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Паспорт подпрограммы</w:t>
      </w:r>
    </w:p>
    <w:p w:rsidR="008B4F81" w:rsidRDefault="008B4F81">
      <w:pPr>
        <w:pStyle w:val="ConsPlusTitle"/>
        <w:jc w:val="center"/>
      </w:pPr>
      <w:r>
        <w:t>"Обеспечение информационной безопасности</w:t>
      </w:r>
    </w:p>
    <w:p w:rsidR="008B4F81" w:rsidRDefault="008B4F81">
      <w:pPr>
        <w:pStyle w:val="ConsPlusTitle"/>
        <w:jc w:val="center"/>
      </w:pPr>
      <w:r>
        <w:t>в Ленинградской области"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25.05.2021 N 283)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правопорядка и безопасности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 xml:space="preserve">организация мероприятий по поддержке и информационному просвещению в отношении информационной безопасности </w:t>
            </w:r>
            <w:r>
              <w:lastRenderedPageBreak/>
              <w:t>организаций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приведение уровня защищенности региональных объектов критической информационной инфраструктуры в соответствие требованиям информационной безопасности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73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>Финансовое обеспечение подпрограммы составляет 449784,2 тыс. руб., в том числе:</w:t>
            </w:r>
          </w:p>
          <w:p w:rsidR="008B4F81" w:rsidRDefault="008B4F81">
            <w:pPr>
              <w:pStyle w:val="ConsPlusNormal"/>
              <w:jc w:val="both"/>
            </w:pPr>
            <w:r>
              <w:t>2020 год - 92844,4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2021 год - 77214,5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2022 год - 85254,5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2023 год - 97235,4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2024 год - 97235,4 тыс. руб.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Налоговые расходы не предусмотрены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Финансирование проектов не предусмотрено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8B4F81" w:rsidRDefault="008B4F81">
            <w:pPr>
              <w:pStyle w:val="ConsPlusNormal"/>
              <w:jc w:val="both"/>
            </w:pPr>
            <w:r>
              <w:t>средний срок простоя объектов критической информационной инфраструктуры в результате компьютерных атак к 2024 году - один час;</w:t>
            </w:r>
          </w:p>
          <w:p w:rsidR="008B4F81" w:rsidRDefault="008B4F81">
            <w:pPr>
              <w:pStyle w:val="ConsPlusNormal"/>
              <w:jc w:val="both"/>
            </w:pPr>
            <w:r>
              <w:t>отсутствие критических уязвимостей на объектах критической информационной инфраструктуры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приведение уровня защищенности региональных объектов критической информационной инфраструктуры в соответствие требованиям информационной безопасности.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средний срок простоя объектов критической информационной инфраструктуры в результате компьютерных атак к 2024 году - один час;</w:t>
      </w:r>
    </w:p>
    <w:p w:rsidR="008B4F81" w:rsidRDefault="008B4F81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отсутствие критических уязвимостей на объектах критической информационной инфраструктуры.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bookmarkStart w:id="11" w:name="P470"/>
      <w:bookmarkEnd w:id="11"/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12" w:name="P474"/>
      <w:bookmarkEnd w:id="12"/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данных, а также информационной безопасности государственных информационных систем и объектов критической информационной инфраструктуры.</w:t>
      </w:r>
    </w:p>
    <w:p w:rsidR="008B4F81" w:rsidRDefault="008B4F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13" w:name="P479"/>
      <w:bookmarkEnd w:id="13"/>
      <w:r>
        <w:t>2.4. В рамках основного мероприятия "Развертывание сети специальной связи Ленинградской области (Регион 47)" предусмотрено: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организация и проведение работ по проектированию сети специальной связи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проведение ремонтно-строительных работ в помещениях, предусмотренных для установки оборудования сети специальной связи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приобретение и монтаж оборудования сети специальной связи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проведение работ по аттестации и вводу в эксплуатации сети специальной связи Ленинградской связи;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информации ограниченного доступа.</w:t>
      </w:r>
    </w:p>
    <w:p w:rsidR="008B4F81" w:rsidRDefault="008B4F81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28.12.2020 N 872)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B4F81" w:rsidRDefault="008B4F8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</w:t>
      </w:r>
      <w:hyperlink w:anchor="P474" w:history="1">
        <w:r>
          <w:rPr>
            <w:color w:val="0000FF"/>
          </w:rPr>
          <w:t>мероприятии 2.2</w:t>
        </w:r>
      </w:hyperlink>
      <w:r>
        <w:t xml:space="preserve"> осуществляется по согласованию.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Государственное казенное учреждение Ленинградской области "Оператор "электронного правительства" принимает участие в реализации основного </w:t>
      </w:r>
      <w:hyperlink w:anchor="P470" w:history="1">
        <w:r>
          <w:rPr>
            <w:color w:val="0000FF"/>
          </w:rPr>
          <w:t>мероприятия 2.1</w:t>
        </w:r>
      </w:hyperlink>
      <w:r>
        <w:t>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Государственное казенное учреждение Ленинградской области "Объект N 58" принимает участие в реализации основного </w:t>
      </w:r>
      <w:hyperlink w:anchor="P479" w:history="1">
        <w:r>
          <w:rPr>
            <w:color w:val="0000FF"/>
          </w:rPr>
          <w:t>мероприятия 2.4</w:t>
        </w:r>
      </w:hyperlink>
      <w:r>
        <w:t>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bookmarkStart w:id="14" w:name="P497"/>
      <w:bookmarkEnd w:id="14"/>
      <w:r>
        <w:t>Подпрограмма 4. "Информационная инфраструктура</w:t>
      </w:r>
    </w:p>
    <w:p w:rsidR="008B4F81" w:rsidRDefault="008B4F81">
      <w:pPr>
        <w:pStyle w:val="ConsPlusTitle"/>
        <w:jc w:val="center"/>
      </w:pPr>
      <w:r>
        <w:t>Ленинградской области"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Паспорт подпрограммы</w:t>
      </w:r>
    </w:p>
    <w:p w:rsidR="008B4F81" w:rsidRDefault="008B4F81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25.05.2021 N 283)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по здравоохранению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правопорядка и безопасности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Федеральный проект "Информационная инфраструктура"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Развитие единой сети передачи данных Ленинградской области (ЕСПД ЛО);</w:t>
            </w:r>
          </w:p>
          <w:p w:rsidR="008B4F81" w:rsidRDefault="008B4F81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8B4F81" w:rsidRDefault="008B4F81">
            <w:pPr>
              <w:pStyle w:val="ConsPlusNormal"/>
              <w:jc w:val="both"/>
            </w:pPr>
            <w: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73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>Финансовое обеспечение подпрограммы составляет 2065695,6 тыс. руб., в том числе:</w:t>
            </w:r>
          </w:p>
          <w:p w:rsidR="008B4F81" w:rsidRDefault="008B4F81">
            <w:pPr>
              <w:pStyle w:val="ConsPlusNormal"/>
              <w:jc w:val="both"/>
            </w:pPr>
            <w:r>
              <w:t>2020 год - 298566,0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2021 год - 473149,4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2022 год - 396975,7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2023 год - 494801,5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2024 год - 402203,0 тыс. руб.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Налоговые расходы не предусмотрены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 xml:space="preserve">Финансовое обеспечение проектов, </w:t>
            </w:r>
            <w:r>
              <w:lastRenderedPageBreak/>
              <w:t>реализуемых в рамках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>Общий объем финансирования проектов составляет 205668,1 тыс. руб., в том числе:</w:t>
            </w:r>
          </w:p>
          <w:p w:rsidR="008B4F81" w:rsidRDefault="008B4F81">
            <w:pPr>
              <w:pStyle w:val="ConsPlusNormal"/>
              <w:jc w:val="both"/>
            </w:pPr>
            <w:r>
              <w:t>2021 год - 33140,9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lastRenderedPageBreak/>
              <w:t>2022 год - 79928,7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2023 год - 92598,5 тыс. руб.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      </w:r>
          </w:p>
          <w:p w:rsidR="008B4F81" w:rsidRDefault="008B4F81">
            <w:pPr>
              <w:pStyle w:val="ConsPlusNormal"/>
              <w:jc w:val="both"/>
            </w:pPr>
            <w:r>
              <w:t>обеспечение широкополосным доступом к информационно-телекоммуникационной сети "Интернет" всех социально значимых объектов Ленинградской области, органов исполнительной власти Ленинградской области, органов местного самоуправления;</w:t>
            </w:r>
          </w:p>
          <w:p w:rsidR="008B4F81" w:rsidRDefault="008B4F81">
            <w:pPr>
              <w:pStyle w:val="ConsPlusNormal"/>
              <w:jc w:val="both"/>
            </w:pPr>
            <w:r>
              <w:t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области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широкополосным доступом к информационно-телекоммуникационной сети "Интернет" всех социально значимых объектов Ленинградской области, органов исполнительной власти Ленинградской области, органов местного самоуправления;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области;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29.12.2020 N 882)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абзац утратил силу с 25 мая 2021 года.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25.05.2021 N 283.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2.2. Основное мероприятие "Развитие информационной инфраструктуры электронного правительства Ленинградской области" предусматривает: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lastRenderedPageBreak/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2.3. Федеральный проект "Информационная инфраструктура" предусматривает: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формирования ИТ-инфраструктуры в государственных (муниципальных) образовательных организациях для обеспечения безопасного доступа к государственным, муниципальным и иным информационным системам.</w:t>
      </w:r>
    </w:p>
    <w:p w:rsidR="008B4F81" w:rsidRDefault="008B4F81">
      <w:pPr>
        <w:pStyle w:val="ConsPlusNormal"/>
        <w:jc w:val="both"/>
      </w:pPr>
      <w:r>
        <w:t xml:space="preserve">(п. 2.3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29.12.2020 N 882)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B4F81" w:rsidRDefault="008B4F8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реализации федерального проекта "Информационная инфраструктура" принимает участие ПАО "МТС".</w:t>
      </w:r>
    </w:p>
    <w:p w:rsidR="008B4F81" w:rsidRDefault="008B4F8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29.12.2020 N 882)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Государственное казенное учреждение Ленинградской области "Оператор "электронного правительства" принимает участие в реализации основных мероприятий подпрограммы 4.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1"/>
      </w:pPr>
      <w:bookmarkStart w:id="15" w:name="P585"/>
      <w:bookmarkEnd w:id="15"/>
      <w:r>
        <w:t>Подпрограмма 5. "Развитие государственной гражданской службы</w:t>
      </w:r>
    </w:p>
    <w:p w:rsidR="008B4F81" w:rsidRDefault="008B4F81">
      <w:pPr>
        <w:pStyle w:val="ConsPlusTitle"/>
        <w:jc w:val="center"/>
      </w:pPr>
      <w:r>
        <w:t xml:space="preserve">Ленинградской области и формирование ее </w:t>
      </w:r>
      <w:proofErr w:type="gramStart"/>
      <w:r>
        <w:t>единого</w:t>
      </w:r>
      <w:proofErr w:type="gramEnd"/>
    </w:p>
    <w:p w:rsidR="008B4F81" w:rsidRDefault="008B4F81">
      <w:pPr>
        <w:pStyle w:val="ConsPlusTitle"/>
        <w:jc w:val="center"/>
      </w:pPr>
      <w:r>
        <w:t>информационно-коммуникационного пространства"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29.12.2020 N 882)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Паспорт подпрограммы</w:t>
      </w:r>
    </w:p>
    <w:p w:rsidR="008B4F81" w:rsidRDefault="008B4F81">
      <w:pPr>
        <w:pStyle w:val="ConsPlusTitle"/>
        <w:jc w:val="center"/>
      </w:pPr>
      <w:r>
        <w:t>"Развитие государственной гражданской службы</w:t>
      </w:r>
    </w:p>
    <w:p w:rsidR="008B4F81" w:rsidRDefault="008B4F81">
      <w:pPr>
        <w:pStyle w:val="ConsPlusTitle"/>
        <w:jc w:val="center"/>
      </w:pPr>
      <w:r>
        <w:t xml:space="preserve">Ленинградской области и формирование ее </w:t>
      </w:r>
      <w:proofErr w:type="gramStart"/>
      <w:r>
        <w:t>единого</w:t>
      </w:r>
      <w:proofErr w:type="gramEnd"/>
    </w:p>
    <w:p w:rsidR="008B4F81" w:rsidRDefault="008B4F81">
      <w:pPr>
        <w:pStyle w:val="ConsPlusTitle"/>
        <w:jc w:val="center"/>
      </w:pPr>
      <w:r>
        <w:t>информационно-коммуникационного пространства"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25.05.2021 N 283)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Развитие государственной гражданской службы Ленинградской области и формирование ее единого информационно-коммуникационного пространства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Управление делами Правительства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по культуре и туризму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 xml:space="preserve">Задачи </w:t>
            </w:r>
            <w:r>
              <w:lastRenderedPageBreak/>
              <w:t>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 xml:space="preserve">Совершенствование управления кадровым составом Ленинградской </w:t>
            </w:r>
            <w:r>
              <w:lastRenderedPageBreak/>
              <w:t>области, повышение качества его формирования, развитие механизма формирования кадрового резерва Ленинградской области;</w:t>
            </w:r>
          </w:p>
          <w:p w:rsidR="008B4F81" w:rsidRDefault="008B4F81">
            <w:pPr>
              <w:pStyle w:val="ConsPlusNormal"/>
              <w:jc w:val="both"/>
            </w:pPr>
            <w:r>
              <w:t>развитие технологий кадровой работы, обеспечивающих высокий уровень открытости гражданской службы;</w:t>
            </w:r>
          </w:p>
          <w:p w:rsidR="008B4F81" w:rsidRDefault="008B4F81">
            <w:pPr>
              <w:pStyle w:val="ConsPlusNormal"/>
              <w:jc w:val="both"/>
            </w:pPr>
            <w:r>
              <w:t>повышение уровня профессиональной компетентности и системы мотивации гражданских служащих к результативной работе;</w:t>
            </w:r>
          </w:p>
          <w:p w:rsidR="008B4F81" w:rsidRDefault="008B4F81">
            <w:pPr>
              <w:pStyle w:val="ConsPlusNormal"/>
              <w:jc w:val="both"/>
            </w:pPr>
            <w:r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2020-2024 годы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973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>Финансовое обеспечение подпрограммы составляет 390037,8 тыс. руб., в том числе:</w:t>
            </w:r>
          </w:p>
          <w:p w:rsidR="008B4F81" w:rsidRDefault="008B4F81">
            <w:pPr>
              <w:pStyle w:val="ConsPlusNormal"/>
              <w:jc w:val="both"/>
            </w:pPr>
            <w:r>
              <w:t>2020 год - 95116,5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2021 год - 97341,3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2022 год - 65860,0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2023 год - 65860,0 тыс. руб.,</w:t>
            </w:r>
          </w:p>
          <w:p w:rsidR="008B4F81" w:rsidRDefault="008B4F81">
            <w:pPr>
              <w:pStyle w:val="ConsPlusNormal"/>
              <w:jc w:val="both"/>
            </w:pPr>
            <w:r>
              <w:t>2024 год - 65860,0 тыс. руб.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Налоговые расходы не предусмотрены</w:t>
            </w:r>
          </w:p>
        </w:tc>
      </w:tr>
      <w:tr w:rsidR="008B4F81">
        <w:tc>
          <w:tcPr>
            <w:tcW w:w="2098" w:type="dxa"/>
          </w:tcPr>
          <w:p w:rsidR="008B4F81" w:rsidRDefault="008B4F8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8B4F81" w:rsidRDefault="008B4F81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8B4F81" w:rsidRDefault="008B4F81">
            <w:pPr>
              <w:pStyle w:val="ConsPlusNormal"/>
              <w:jc w:val="both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8B4F81" w:rsidRDefault="008B4F81">
            <w:pPr>
              <w:pStyle w:val="ConsPlusNormal"/>
              <w:jc w:val="both"/>
            </w:pPr>
            <w:r>
              <w:t>информационная открытость государственной гражданской службы Ленинградской области к 2024 году - 90 проц.;</w:t>
            </w:r>
          </w:p>
          <w:p w:rsidR="008B4F81" w:rsidRDefault="008B4F81">
            <w:pPr>
              <w:pStyle w:val="ConsPlusNormal"/>
              <w:jc w:val="both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8B4F81" w:rsidRDefault="008B4F81">
      <w:pPr>
        <w:pStyle w:val="ConsPlusTitle"/>
        <w:jc w:val="center"/>
      </w:pPr>
      <w:r>
        <w:t>подпрограммы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29.12.2020 N 882)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10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развития гражданской службы.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lastRenderedPageBreak/>
        <w:t>Достижение цели подпрограммы обеспечивается путем решения следующих задач: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технологий кадровой работы, обеспечивающих высокий уровень открытости гражданской службы;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повышение уровня профессиональной компетентности и системы мотивации гражданских служащих к результативной работе;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совершенствование системы мер по противодействию коррупции на гражданской службе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доля лиц, замещающих государственные должности в Администрации Ленинградской области, и гражданских служащих, прошедших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информационная открытость государственной гражданской службы Ленинградской области к 2024 году - 90 проц.;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29.12.2020 N 882)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>2.1. В рамках основного мероприятия "Совершенствование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 реализуются следующие мероприятия: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проведение экспериментов в целях совершенствования эффективности кадровой работы, в том числе: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продление срока приема заявлений на участие в конкурсе и уведомление кандидатов посредством смс-сообщений,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организация поиска и подбора резюме соискателей </w:t>
      </w:r>
      <w:proofErr w:type="gramStart"/>
      <w:r>
        <w:t>для участия в конкурсах на замещение вакантных должностей среди соискателей высокого профессионального уровня с использованием</w:t>
      </w:r>
      <w:proofErr w:type="gramEnd"/>
      <w:r>
        <w:t xml:space="preserve"> информационных систем, размещенных в информационно-телекоммуникационной сети "Интернет";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</w:t>
      </w:r>
      <w:r>
        <w:lastRenderedPageBreak/>
        <w:t>резерв управленческих кадров, не являющихся гражданскими служащими.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2.2. В рамках основного мероприятия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 реализуются следующие мероприятия:</w:t>
      </w:r>
    </w:p>
    <w:p w:rsidR="008B4F81" w:rsidRDefault="008B4F81">
      <w:pPr>
        <w:pStyle w:val="ConsPlusNormal"/>
        <w:spacing w:before="220"/>
        <w:ind w:firstLine="540"/>
        <w:jc w:val="both"/>
      </w:pPr>
      <w:proofErr w:type="gramStart"/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области;</w:t>
      </w:r>
      <w:proofErr w:type="gramEnd"/>
    </w:p>
    <w:p w:rsidR="008B4F81" w:rsidRDefault="008B4F81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В целях обеспечения государственных гарантий, развития корпоративной культуры среди гражданских служащих и повышения престижа государственной службы реализуются следующие мероприятия: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8B4F81" w:rsidRDefault="008B4F81">
      <w:pPr>
        <w:pStyle w:val="ConsPlusNormal"/>
        <w:spacing w:before="220"/>
        <w:ind w:firstLine="540"/>
        <w:jc w:val="both"/>
      </w:pPr>
      <w:bookmarkStart w:id="16" w:name="P675"/>
      <w:bookmarkEnd w:id="16"/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"Ускоренное внедрение информационно-коммуникационных технологий в государственных органах Ленинградской области в целях повышения качества кадровой работы", в рамках которого предусматриваются: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</w:t>
      </w:r>
      <w:proofErr w:type="gramStart"/>
      <w:r>
        <w:t>Конкурс-кадры</w:t>
      </w:r>
      <w:proofErr w:type="gramEnd"/>
      <w:r>
        <w:t>");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создание, развитие и сопровождение информационной системы сбора и анализа информации для оценки </w:t>
      </w:r>
      <w:proofErr w:type="gramStart"/>
      <w:r>
        <w:t>результатов деятельности органов исполнительной власти Ленинградской области</w:t>
      </w:r>
      <w:proofErr w:type="gramEnd"/>
      <w:r>
        <w:t>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создание, развитие и сопровождение государственной информационной системы </w:t>
      </w:r>
      <w:r>
        <w:lastRenderedPageBreak/>
        <w:t>Ленинградской области в области гражданской службы во всех государственных органах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создание, развитие и сопровождение автоматизированной информационной системы анализа информации в целях предотвращения конфликта интересов.</w:t>
      </w:r>
    </w:p>
    <w:p w:rsidR="008B4F81" w:rsidRDefault="008B4F81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25.05.2021 N 283)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2.4. В рамках основного мероприятия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 реализуются следующие мероприятия: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организация иного дополнительного профессионального образования лиц, замещающих государственные должности, и государственных гражданских служащих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анкетирование государственных гражданских служащих Ленинградской области.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2.5.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 xml:space="preserve">по применению рекомендуемых федеральным законодательством </w:t>
      </w:r>
      <w:proofErr w:type="gramStart"/>
      <w:r>
        <w:t>и(</w:t>
      </w:r>
      <w:proofErr w:type="gramEnd"/>
      <w:r>
        <w:t>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 совершенствованию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8B4F81" w:rsidRDefault="008B4F81">
      <w:pPr>
        <w:pStyle w:val="ConsPlusNormal"/>
        <w:spacing w:before="220"/>
        <w:ind w:firstLine="540"/>
        <w:jc w:val="both"/>
      </w:pPr>
      <w:r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8B4F81" w:rsidRDefault="008B4F81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8B4F81" w:rsidRDefault="008B4F81">
      <w:pPr>
        <w:pStyle w:val="ConsPlusNormal"/>
        <w:jc w:val="center"/>
      </w:pPr>
      <w:proofErr w:type="gramStart"/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4F81" w:rsidRDefault="008B4F81">
      <w:pPr>
        <w:pStyle w:val="ConsPlusNormal"/>
        <w:jc w:val="center"/>
      </w:pPr>
      <w:r>
        <w:t>от 25.05.2021 N 283)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ind w:firstLine="540"/>
        <w:jc w:val="both"/>
      </w:pPr>
      <w:r>
        <w:t xml:space="preserve">Государственное казенное учреждение Ленинградской области "Оператор "электронного правительства" принимает участие в реализации основного </w:t>
      </w:r>
      <w:hyperlink w:anchor="P675" w:history="1">
        <w:r>
          <w:rPr>
            <w:color w:val="0000FF"/>
          </w:rPr>
          <w:t>мероприятия 2.3</w:t>
        </w:r>
      </w:hyperlink>
      <w:r>
        <w:t>.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right"/>
        <w:outlineLvl w:val="1"/>
        <w:sectPr w:rsidR="008B4F81" w:rsidSect="008B4F81">
          <w:pgSz w:w="11906" w:h="20024"/>
          <w:pgMar w:top="590" w:right="851" w:bottom="1134" w:left="1701" w:header="709" w:footer="709" w:gutter="0"/>
          <w:cols w:space="708"/>
          <w:docGrid w:linePitch="360"/>
        </w:sectPr>
      </w:pPr>
    </w:p>
    <w:p w:rsidR="008B4F81" w:rsidRDefault="008B4F81">
      <w:pPr>
        <w:pStyle w:val="ConsPlusNormal"/>
        <w:jc w:val="right"/>
        <w:outlineLvl w:val="1"/>
      </w:pPr>
      <w:r>
        <w:lastRenderedPageBreak/>
        <w:t>Приложение 1</w:t>
      </w:r>
    </w:p>
    <w:p w:rsidR="008B4F81" w:rsidRDefault="008B4F81">
      <w:pPr>
        <w:pStyle w:val="ConsPlusNormal"/>
        <w:jc w:val="right"/>
      </w:pPr>
      <w:r>
        <w:t>к государственной программе...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</w:pPr>
      <w:r>
        <w:t>СТРУКТУРА</w:t>
      </w:r>
    </w:p>
    <w:p w:rsidR="008B4F81" w:rsidRDefault="008B4F81">
      <w:pPr>
        <w:pStyle w:val="ConsPlusTitle"/>
        <w:jc w:val="center"/>
      </w:pPr>
      <w:r>
        <w:t>ГОСУДАРСТВЕННОЙ ПРОГРАММЫ ЛЕНИНГРАДСКОЙ ОБЛАСТИ</w:t>
      </w:r>
    </w:p>
    <w:p w:rsidR="008B4F81" w:rsidRDefault="008B4F81">
      <w:pPr>
        <w:pStyle w:val="ConsPlusTitle"/>
        <w:jc w:val="center"/>
      </w:pPr>
      <w:r>
        <w:t>"ЦИФРОВОЕ РАЗВИТИЕ ЛЕНИНГРАДСКОЙ ОБЛАСТИ"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8014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10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28.12.2020 </w:t>
            </w:r>
            <w:hyperlink r:id="rId111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1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113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8B4F81" w:rsidRDefault="008B4F81">
      <w:pPr>
        <w:pStyle w:val="ConsPlusTitle"/>
        <w:jc w:val="center"/>
      </w:pPr>
      <w:r>
        <w:t>государственной программы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402"/>
        <w:gridCol w:w="3458"/>
        <w:gridCol w:w="1757"/>
      </w:tblGrid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114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массовых социально значимых государственных и муниципальных услуг, доступных в электронном виде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 N 283)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Доля расходов на закупку </w:t>
            </w:r>
            <w:proofErr w:type="gramStart"/>
            <w:r>
              <w:t>и(</w:t>
            </w:r>
            <w:proofErr w:type="gramEnd"/>
            <w:r>
              <w:t>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 N 283)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3.2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Создание, развитие и сопровождение систем защиты информации объектов информатизации, функционирующих в составе </w:t>
            </w:r>
            <w:r>
              <w:lastRenderedPageBreak/>
              <w:t>государственных информационных и автоматизированных систем органов исполнительной власти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3.3 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872)</w:t>
            </w:r>
            <w:proofErr w:type="gramEnd"/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Уровень развития единой сети передачи данных Ленинградской 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8B4F81" w:rsidRDefault="008B4F81">
            <w:pPr>
              <w:pStyle w:val="ConsPlusNormal"/>
            </w:pPr>
            <w:r>
              <w:t>Развитие ЕСПД ЛО</w:t>
            </w:r>
          </w:p>
        </w:tc>
        <w:tc>
          <w:tcPr>
            <w:tcW w:w="1757" w:type="dxa"/>
            <w:vMerge w:val="restart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  <w:vMerge/>
          </w:tcPr>
          <w:p w:rsidR="008B4F81" w:rsidRDefault="008B4F81"/>
        </w:tc>
        <w:tc>
          <w:tcPr>
            <w:tcW w:w="3118" w:type="dxa"/>
            <w:vMerge/>
          </w:tcPr>
          <w:p w:rsidR="008B4F81" w:rsidRDefault="008B4F81"/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 xml:space="preserve">Уровень развития регионального сегмента системы межведомственного электронного взаимодействия </w:t>
            </w:r>
            <w:r>
              <w:lastRenderedPageBreak/>
              <w:t>(СМЭВ ЛО) (доля межведомственных запросов, осуществляемых с использованием СМЭВ ЛО)</w:t>
            </w:r>
          </w:p>
        </w:tc>
        <w:tc>
          <w:tcPr>
            <w:tcW w:w="3458" w:type="dxa"/>
            <w:vMerge/>
          </w:tcPr>
          <w:p w:rsidR="008B4F81" w:rsidRDefault="008B4F81"/>
        </w:tc>
        <w:tc>
          <w:tcPr>
            <w:tcW w:w="1757" w:type="dxa"/>
            <w:vMerge/>
          </w:tcPr>
          <w:p w:rsidR="008B4F81" w:rsidRDefault="008B4F81"/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Подпрограмма 5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Доля автоматизированных функций кадровой работы Администрации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8B4F81" w:rsidRDefault="008B4F81">
            <w:pPr>
              <w:pStyle w:val="ConsPlusNormal"/>
            </w:pPr>
            <w:r>
              <w:t>Совершенствование управления кадровым составом Ленинградской области, повышение качества его формирования, развитие механизма формирования кадрового резерва Ленинградской области.</w:t>
            </w:r>
          </w:p>
          <w:p w:rsidR="008B4F81" w:rsidRDefault="008B4F81">
            <w:pPr>
              <w:pStyle w:val="ConsPlusNormal"/>
            </w:pPr>
            <w:r>
              <w:t xml:space="preserve">Развитие технологий кадровой </w:t>
            </w:r>
            <w:r>
              <w:lastRenderedPageBreak/>
              <w:t>работы, обеспечивающих высокий уровень открытости гражданской службы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  <w:vMerge/>
          </w:tcPr>
          <w:p w:rsidR="008B4F81" w:rsidRDefault="008B4F81"/>
        </w:tc>
        <w:tc>
          <w:tcPr>
            <w:tcW w:w="3118" w:type="dxa"/>
            <w:vMerge/>
          </w:tcPr>
          <w:p w:rsidR="008B4F81" w:rsidRDefault="008B4F81"/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 xml:space="preserve">Среднее время заполнения вакансий в органах исполнительной власти Ленинградской области и </w:t>
            </w:r>
            <w:r>
              <w:lastRenderedPageBreak/>
              <w:t>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8B4F81" w:rsidRDefault="008B4F81"/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proofErr w:type="gramStart"/>
            <w: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Повышение уровня профессиональной компетентности и системы мотивации гражданских служащих к результативной работе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"Ускоренное внедрение информационно-</w:t>
            </w:r>
            <w:r>
              <w:lastRenderedPageBreak/>
              <w:t>коммуникационных технологий 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lastRenderedPageBreak/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 xml:space="preserve">Совершенствование управления кадровым составом Ленинградской области, </w:t>
            </w:r>
            <w:r>
              <w:lastRenderedPageBreak/>
              <w:t>повышение качества его формирования, развитие механизма формирования кадрового резерва Ленинградской области.</w:t>
            </w:r>
          </w:p>
          <w:p w:rsidR="008B4F81" w:rsidRDefault="008B4F81">
            <w:pPr>
              <w:pStyle w:val="ConsPlusNormal"/>
            </w:pPr>
            <w:r>
              <w:t>Развитие технологий кадровой работы, обеспечивающих высокий уровень открытости гражданской службы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118" w:type="dxa"/>
          </w:tcPr>
          <w:p w:rsidR="008B4F81" w:rsidRDefault="008B4F81">
            <w:pPr>
              <w:pStyle w:val="ConsPlusNormal"/>
            </w:pPr>
            <w:r>
              <w:t>Основное мероприятие 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</w:t>
            </w:r>
          </w:p>
        </w:tc>
        <w:tc>
          <w:tcPr>
            <w:tcW w:w="3402" w:type="dxa"/>
          </w:tcPr>
          <w:p w:rsidR="008B4F81" w:rsidRDefault="008B4F81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8B4F81" w:rsidRDefault="008B4F81">
            <w:pPr>
              <w:pStyle w:val="ConsPlusNormal"/>
            </w:pPr>
            <w:r>
              <w:t>Повышение уровня профессиональной компетентности и системы мотивации гражданских служащих к результативной работе</w:t>
            </w:r>
          </w:p>
        </w:tc>
        <w:tc>
          <w:tcPr>
            <w:tcW w:w="175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</w:t>
            </w:r>
            <w:r>
              <w:lastRenderedPageBreak/>
              <w:t>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Совершенствование системы мер по противодействию коррупции на гражданской службе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29.12.2020 N 882)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  <w:outlineLvl w:val="2"/>
      </w:pPr>
      <w:r>
        <w:t xml:space="preserve">Часть 2. Перечень проектов, включенных в </w:t>
      </w:r>
      <w:proofErr w:type="gramStart"/>
      <w:r>
        <w:t>государственную</w:t>
      </w:r>
      <w:proofErr w:type="gramEnd"/>
    </w:p>
    <w:p w:rsidR="008B4F81" w:rsidRDefault="008B4F81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551"/>
        <w:gridCol w:w="2608"/>
        <w:gridCol w:w="3061"/>
        <w:gridCol w:w="2041"/>
        <w:gridCol w:w="1814"/>
      </w:tblGrid>
      <w:tr w:rsidR="008B4F81">
        <w:tc>
          <w:tcPr>
            <w:tcW w:w="510" w:type="dxa"/>
          </w:tcPr>
          <w:p w:rsidR="008B4F81" w:rsidRDefault="008B4F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8B4F81" w:rsidRDefault="008B4F81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8B4F81" w:rsidRDefault="008B4F81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3061" w:type="dxa"/>
          </w:tcPr>
          <w:p w:rsidR="008B4F81" w:rsidRDefault="008B4F81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8B4F81" w:rsidRDefault="008B4F81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8B4F81" w:rsidRDefault="008B4F81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124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</w:t>
            </w:r>
            <w:proofErr w:type="gramStart"/>
            <w:r>
              <w:t>утверждена</w:t>
            </w:r>
            <w:proofErr w:type="gramEnd"/>
            <w:r>
              <w:t xml:space="preserve"> областным законом от 8 августа 2016 года N 76-оз)</w:t>
            </w:r>
          </w:p>
        </w:tc>
      </w:tr>
      <w:tr w:rsidR="008B4F81">
        <w:tc>
          <w:tcPr>
            <w:tcW w:w="510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B4F81" w:rsidRDefault="008B4F81">
            <w:pPr>
              <w:pStyle w:val="ConsPlusNormal"/>
              <w:jc w:val="center"/>
            </w:pPr>
            <w:r>
              <w:t>7</w:t>
            </w:r>
          </w:p>
        </w:tc>
      </w:tr>
      <w:tr w:rsidR="008B4F81">
        <w:tc>
          <w:tcPr>
            <w:tcW w:w="14739" w:type="dxa"/>
            <w:gridSpan w:val="7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lastRenderedPageBreak/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229" w:type="dxa"/>
            <w:gridSpan w:val="6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2020-2021</w:t>
            </w:r>
          </w:p>
          <w:p w:rsidR="008B4F81" w:rsidRDefault="008B4F81">
            <w:pPr>
              <w:pStyle w:val="ConsPlusNormal"/>
            </w:pPr>
            <w:r>
              <w:t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муниципальных услуг в бесшовном автоматическом формате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</w:pPr>
            <w:r>
              <w:t>Архивное управление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жилищно-коммунальному хозяйству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2019-2021</w:t>
            </w:r>
          </w:p>
          <w:p w:rsidR="008B4F81" w:rsidRDefault="008B4F81">
            <w:pPr>
              <w:pStyle w:val="ConsPlusNormal"/>
            </w:pPr>
            <w:r>
              <w:t xml:space="preserve">Организовать предоставление комплексных услуг по жизненной ситуации "Рождение ребенка" </w:t>
            </w:r>
            <w:proofErr w:type="spellStart"/>
            <w:r>
              <w:t>бесшовно</w:t>
            </w:r>
            <w:proofErr w:type="spellEnd"/>
            <w:r>
              <w:t xml:space="preserve">, с </w:t>
            </w:r>
            <w:r>
              <w:lastRenderedPageBreak/>
              <w:t xml:space="preserve">минимальным количеством личных обращений заявителя и в </w:t>
            </w:r>
            <w:proofErr w:type="spellStart"/>
            <w:r>
              <w:t>проактивном</w:t>
            </w:r>
            <w:proofErr w:type="spellEnd"/>
            <w:r>
              <w:t xml:space="preserve"> формате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</w:pPr>
            <w:r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 xml:space="preserve">Количество жителей Ленинградской области, воспользовавшихся услугами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Пункт 4.4 Стратегической карты целей по направлению "Демография"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28.12.2020 </w:t>
            </w:r>
            <w:hyperlink r:id="rId127" w:history="1">
              <w:r>
                <w:rPr>
                  <w:color w:val="0000FF"/>
                </w:rPr>
                <w:t>N 872</w:t>
              </w:r>
            </w:hyperlink>
            <w:r>
              <w:t>,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r>
              <w:t xml:space="preserve">от 29.12.2020 </w:t>
            </w:r>
            <w:hyperlink r:id="rId128" w:history="1">
              <w:r>
                <w:rPr>
                  <w:color w:val="0000FF"/>
                </w:rPr>
                <w:t>N 882</w:t>
              </w:r>
            </w:hyperlink>
            <w:r>
              <w:t xml:space="preserve">, от 25.05.2021 </w:t>
            </w:r>
            <w:hyperlink r:id="rId129" w:history="1">
              <w:r>
                <w:rPr>
                  <w:color w:val="0000FF"/>
                </w:rPr>
                <w:t>N 283</w:t>
              </w:r>
            </w:hyperlink>
            <w:r>
              <w:t>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2020-2024</w:t>
            </w:r>
          </w:p>
          <w:p w:rsidR="008B4F81" w:rsidRDefault="008B4F81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организаций, в соответствии с законодательством; доля расходов на закупку </w:t>
            </w:r>
            <w:proofErr w:type="gramStart"/>
            <w:r>
              <w:t>и(</w:t>
            </w:r>
            <w:proofErr w:type="gramEnd"/>
            <w:r>
              <w:t>или) аренду отечественного программного обеспечения и платформ от общих расходов на закупку или аренду программного обеспечения; доля массовых социально значимых государственных и муниципальных услуг, доступных в электронном виде</w:t>
            </w:r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28.12.2020 </w:t>
            </w:r>
            <w:hyperlink r:id="rId130" w:history="1">
              <w:r>
                <w:rPr>
                  <w:color w:val="0000FF"/>
                </w:rPr>
                <w:t>N 872</w:t>
              </w:r>
            </w:hyperlink>
            <w:r>
              <w:t>,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r>
              <w:t xml:space="preserve">от 25.05.2021 </w:t>
            </w:r>
            <w:hyperlink r:id="rId131" w:history="1">
              <w:r>
                <w:rPr>
                  <w:color w:val="0000FF"/>
                </w:rPr>
                <w:t>N 283</w:t>
              </w:r>
            </w:hyperlink>
            <w:r>
              <w:t>)</w:t>
            </w:r>
          </w:p>
        </w:tc>
      </w:tr>
      <w:tr w:rsidR="008B4F81">
        <w:tc>
          <w:tcPr>
            <w:tcW w:w="14739" w:type="dxa"/>
            <w:gridSpan w:val="7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t>2. 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2020-2024 годы Подготовка высококвалифицированных кадров для цифровой экономики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области; комитет общего и профессионального образования Ленинградской области; Администрация Губернатора и Правительства Ленинградской области; комитет по труду и занятости населения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Содействие в подготовке сотрудников органов государственной власти Ленинградской области и органов местного самоуправления цифровым компетенциям и технологиям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2.1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2020-2024 годы</w:t>
            </w:r>
          </w:p>
          <w:p w:rsidR="008B4F81" w:rsidRDefault="008B4F81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пресс-релизов о мерах поддержки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</w:t>
            </w:r>
            <w:r>
              <w:lastRenderedPageBreak/>
              <w:t>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2.2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c>
          <w:tcPr>
            <w:tcW w:w="14739" w:type="dxa"/>
            <w:gridSpan w:val="7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t>3. Подпрограмма 3 "Обеспечение информационной безопасности в Ленинградской области"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2020-2024 годы</w:t>
            </w:r>
          </w:p>
          <w:p w:rsidR="008B4F81" w:rsidRDefault="008B4F81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аттестованных государственных информационных систем ограниченного доступа; 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Приведение уровня защищенности региональных объектов критической информационной инфраструктуры в соответствие требованиям информационной безопасности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3.1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c>
          <w:tcPr>
            <w:tcW w:w="14739" w:type="dxa"/>
            <w:gridSpan w:val="7"/>
          </w:tcPr>
          <w:p w:rsidR="008B4F81" w:rsidRDefault="008B4F81">
            <w:pPr>
              <w:pStyle w:val="ConsPlusNormal"/>
              <w:jc w:val="center"/>
              <w:outlineLvl w:val="3"/>
            </w:pPr>
            <w:r>
              <w:t>4. Подпрограмма 4 "Информационная инфраструктура Ленинградской области"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Федеральный проект "Информационная инфраструктура"</w:t>
            </w:r>
          </w:p>
        </w:tc>
        <w:tc>
          <w:tcPr>
            <w:tcW w:w="255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2020-2024</w:t>
            </w:r>
          </w:p>
          <w:p w:rsidR="008B4F81" w:rsidRDefault="008B4F81">
            <w:pPr>
              <w:pStyle w:val="ConsPlusNormal"/>
            </w:pPr>
            <w:r>
              <w:t xml:space="preserve">Создание глобальной конкурентоспособной </w:t>
            </w:r>
            <w:r>
              <w:lastRenderedPageBreak/>
              <w:t>инфраструктуры передачи данных на основе отечественных разработок</w:t>
            </w:r>
          </w:p>
        </w:tc>
        <w:tc>
          <w:tcPr>
            <w:tcW w:w="260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</w:t>
            </w:r>
            <w:r>
              <w:lastRenderedPageBreak/>
              <w:t xml:space="preserve">государственных внебюджетных фондов, подключенных к сети "Интернет"; доля социально значимых объектов, имеющих широкополосный доступ к информационно-телекоммуникационной сети "Интернет"; 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204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 xml:space="preserve">Содействие подключению к сети "Интернет" </w:t>
            </w:r>
            <w:r>
              <w:lastRenderedPageBreak/>
              <w:t>социально значимых объектов, органов государственной власти, местного самоуправления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 xml:space="preserve">Пункт 2.8 Стратегической карты целей по </w:t>
            </w:r>
            <w:r>
              <w:lastRenderedPageBreak/>
              <w:t>направлению "Комфортные поселения"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28.12.2020 </w:t>
            </w:r>
            <w:hyperlink r:id="rId135" w:history="1">
              <w:r>
                <w:rPr>
                  <w:color w:val="0000FF"/>
                </w:rPr>
                <w:t>N 872</w:t>
              </w:r>
            </w:hyperlink>
            <w:r>
              <w:t>,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r>
              <w:t xml:space="preserve">от 29.12.2020 </w:t>
            </w:r>
            <w:hyperlink r:id="rId136" w:history="1">
              <w:r>
                <w:rPr>
                  <w:color w:val="0000FF"/>
                </w:rPr>
                <w:t>N 882</w:t>
              </w:r>
            </w:hyperlink>
            <w:r>
              <w:t xml:space="preserve">, от 25.05.2021 </w:t>
            </w:r>
            <w:hyperlink r:id="rId137" w:history="1">
              <w:r>
                <w:rPr>
                  <w:color w:val="0000FF"/>
                </w:rPr>
                <w:t>N 283</w:t>
              </w:r>
            </w:hyperlink>
            <w:r>
              <w:t>)</w:t>
            </w: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right"/>
        <w:outlineLvl w:val="1"/>
      </w:pPr>
      <w:r>
        <w:t>Приложение 2</w:t>
      </w:r>
    </w:p>
    <w:p w:rsidR="008B4F81" w:rsidRDefault="008B4F81">
      <w:pPr>
        <w:pStyle w:val="ConsPlusNormal"/>
        <w:jc w:val="right"/>
      </w:pPr>
      <w:r>
        <w:t>к государственной программе...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</w:pPr>
      <w:r>
        <w:t>СВЕДЕНИЯ</w:t>
      </w:r>
    </w:p>
    <w:p w:rsidR="008B4F81" w:rsidRDefault="008B4F81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8B4F81" w:rsidRDefault="008B4F81">
      <w:pPr>
        <w:pStyle w:val="ConsPlusTitle"/>
        <w:jc w:val="center"/>
      </w:pPr>
      <w:r>
        <w:t>ЛЕНИНГРАДСКОЙ ОБЛАСТИ "ЦИФРОВОЕ РАЗВИТИЕ</w:t>
      </w:r>
    </w:p>
    <w:p w:rsidR="008B4F81" w:rsidRDefault="008B4F81">
      <w:pPr>
        <w:pStyle w:val="ConsPlusTitle"/>
        <w:jc w:val="center"/>
      </w:pPr>
      <w:r>
        <w:t>ЛЕНИНГРАДСКОЙ ОБЛАСТИ" И ИХ ЗНАЧЕНИЯХ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8014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13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16.08.2021 </w:t>
            </w:r>
            <w:hyperlink r:id="rId139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134"/>
        <w:gridCol w:w="1020"/>
        <w:gridCol w:w="1077"/>
        <w:gridCol w:w="1077"/>
        <w:gridCol w:w="1077"/>
        <w:gridCol w:w="1077"/>
        <w:gridCol w:w="1077"/>
        <w:gridCol w:w="1077"/>
        <w:gridCol w:w="1020"/>
      </w:tblGrid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gridSpan w:val="2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62" w:type="dxa"/>
            <w:gridSpan w:val="6"/>
          </w:tcPr>
          <w:p w:rsidR="008B4F81" w:rsidRDefault="008B4F81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4649" w:type="dxa"/>
            <w:gridSpan w:val="2"/>
            <w:vMerge/>
          </w:tcPr>
          <w:p w:rsidR="008B4F81" w:rsidRDefault="008B4F81"/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2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</w:tr>
      <w:tr w:rsidR="008B4F81">
        <w:tc>
          <w:tcPr>
            <w:tcW w:w="13605" w:type="dxa"/>
            <w:gridSpan w:val="11"/>
          </w:tcPr>
          <w:p w:rsidR="008B4F81" w:rsidRDefault="008B4F81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Уровень защиты данных в государственных информационных </w:t>
            </w:r>
            <w:r>
              <w:lastRenderedPageBreak/>
              <w:t>системах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B4F81" w:rsidRDefault="008B4F81"/>
        </w:tc>
        <w:tc>
          <w:tcPr>
            <w:tcW w:w="3515" w:type="dxa"/>
            <w:vMerge/>
            <w:tcBorders>
              <w:bottom w:val="nil"/>
            </w:tcBorders>
          </w:tcPr>
          <w:p w:rsidR="008B4F81" w:rsidRDefault="008B4F81"/>
        </w:tc>
        <w:tc>
          <w:tcPr>
            <w:tcW w:w="113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8B4F81" w:rsidRDefault="008B4F81"/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B4F81" w:rsidRDefault="008B4F81"/>
        </w:tc>
      </w:tr>
      <w:tr w:rsidR="008B4F81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12585" w:type="dxa"/>
            <w:gridSpan w:val="10"/>
          </w:tcPr>
          <w:p w:rsidR="008B4F81" w:rsidRDefault="008B4F81">
            <w:pPr>
              <w:pStyle w:val="ConsPlusNormal"/>
              <w:jc w:val="center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0,225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 коммерческих организаций, в соответствии с законодательством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  <w:p w:rsidR="008B4F81" w:rsidRDefault="008B4F81">
            <w:pPr>
              <w:pStyle w:val="ConsPlusNormal"/>
              <w:jc w:val="center"/>
            </w:pPr>
            <w:r>
              <w:t>(с 2022 года)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Доля расходов на закупку </w:t>
            </w:r>
            <w:proofErr w:type="gramStart"/>
            <w:r>
              <w:t>и(</w:t>
            </w:r>
            <w:proofErr w:type="gramEnd"/>
            <w:r>
              <w:t>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0,3</w:t>
            </w:r>
          </w:p>
          <w:p w:rsidR="008B4F81" w:rsidRDefault="008B4F81">
            <w:pPr>
              <w:pStyle w:val="ConsPlusNormal"/>
              <w:jc w:val="center"/>
            </w:pPr>
            <w:r>
              <w:t>(0,2 - с 2022 года)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массовых социально значимых государственных и муниципальных услуг, доступных в электронном виде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0,3</w:t>
            </w:r>
          </w:p>
          <w:p w:rsidR="008B4F81" w:rsidRDefault="008B4F81">
            <w:pPr>
              <w:pStyle w:val="ConsPlusNormal"/>
              <w:jc w:val="center"/>
            </w:pPr>
            <w:r>
              <w:t>(0,2 - с 2022 года)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4500180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4712353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4918348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4918348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0,1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B4F81" w:rsidRDefault="008B4F81"/>
        </w:tc>
        <w:tc>
          <w:tcPr>
            <w:tcW w:w="3515" w:type="dxa"/>
            <w:vMerge/>
            <w:tcBorders>
              <w:bottom w:val="nil"/>
            </w:tcBorders>
          </w:tcPr>
          <w:p w:rsidR="008B4F81" w:rsidRDefault="008B4F81"/>
        </w:tc>
        <w:tc>
          <w:tcPr>
            <w:tcW w:w="113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8B4F81" w:rsidRDefault="008B4F81"/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4267893</w:t>
            </w: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3751817</w:t>
            </w: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8B4F81" w:rsidRDefault="008B4F81"/>
        </w:tc>
      </w:tr>
      <w:tr w:rsidR="008B4F81">
        <w:tblPrEx>
          <w:tblBorders>
            <w:insideH w:val="nil"/>
          </w:tblBorders>
        </w:tblPrEx>
        <w:tc>
          <w:tcPr>
            <w:tcW w:w="13605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525)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0,05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</w:t>
            </w:r>
            <w:r>
              <w:lastRenderedPageBreak/>
              <w:t>количестве обращений за сведениями о поквартирном учете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0,1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0,05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0,1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12585" w:type="dxa"/>
            <w:gridSpan w:val="10"/>
          </w:tcPr>
          <w:p w:rsidR="008B4F81" w:rsidRDefault="008B4F81">
            <w:pPr>
              <w:pStyle w:val="ConsPlusNormal"/>
              <w:jc w:val="center"/>
              <w:outlineLvl w:val="2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0,225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0,3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Количество пресс-релизов о мерах </w:t>
            </w:r>
            <w:r>
              <w:lastRenderedPageBreak/>
              <w:t>поддержки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Ленинградской области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0,3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12585" w:type="dxa"/>
            <w:gridSpan w:val="10"/>
          </w:tcPr>
          <w:p w:rsidR="008B4F81" w:rsidRDefault="008B4F81">
            <w:pPr>
              <w:pStyle w:val="ConsPlusNormal"/>
              <w:jc w:val="center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0,225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аттестованных государственных информационных систем ограниченного доступа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0,4</w:t>
            </w:r>
          </w:p>
          <w:p w:rsidR="008B4F81" w:rsidRDefault="008B4F81">
            <w:pPr>
              <w:pStyle w:val="ConsPlusNormal"/>
              <w:jc w:val="center"/>
            </w:pPr>
            <w:r>
              <w:t>(0,3 - с 2024 года)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Средний срок простоя объектов критической информационной </w:t>
            </w:r>
            <w:r>
              <w:lastRenderedPageBreak/>
              <w:t>инфраструктуры в результате компьютерных атак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0,4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t>(0,3 -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lastRenderedPageBreak/>
              <w:t>с 2024 года)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Количество созданных и действующих сетей специальной связи Ленинградской области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  <w:p w:rsidR="008B4F81" w:rsidRDefault="008B4F81">
            <w:pPr>
              <w:pStyle w:val="ConsPlusNormal"/>
              <w:jc w:val="center"/>
            </w:pPr>
            <w:r>
              <w:t>(2024 год)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12585" w:type="dxa"/>
            <w:gridSpan w:val="10"/>
          </w:tcPr>
          <w:p w:rsidR="008B4F81" w:rsidRDefault="008B4F81">
            <w:pPr>
              <w:pStyle w:val="ConsPlusNormal"/>
              <w:jc w:val="center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0,225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0,15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0,15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0,25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0,25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12585" w:type="dxa"/>
            <w:gridSpan w:val="10"/>
          </w:tcPr>
          <w:p w:rsidR="008B4F81" w:rsidRDefault="008B4F81">
            <w:pPr>
              <w:pStyle w:val="ConsPlusNormal"/>
              <w:jc w:val="center"/>
              <w:outlineLvl w:val="2"/>
            </w:pPr>
            <w:r>
              <w:t>Подпрограмма 5 "Развитие государственной гражданской службы Ленинградской области и формирование ее единого информационно-коммуникационного пространства"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0,1</w:t>
            </w:r>
          </w:p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0,2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</w:t>
            </w:r>
            <w:r>
              <w:lastRenderedPageBreak/>
              <w:t>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0,1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  <w:tr w:rsidR="008B4F81">
        <w:tc>
          <w:tcPr>
            <w:tcW w:w="45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515" w:type="dxa"/>
            <w:vMerge w:val="restart"/>
          </w:tcPr>
          <w:p w:rsidR="008B4F81" w:rsidRDefault="008B4F81">
            <w:pPr>
              <w:pStyle w:val="ConsPlusNormal"/>
            </w:pPr>
            <w:proofErr w:type="gramStart"/>
            <w:r>
              <w:t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0,1</w:t>
            </w:r>
          </w:p>
        </w:tc>
      </w:tr>
      <w:tr w:rsidR="008B4F81">
        <w:tc>
          <w:tcPr>
            <w:tcW w:w="454" w:type="dxa"/>
            <w:vMerge/>
          </w:tcPr>
          <w:p w:rsidR="008B4F81" w:rsidRDefault="008B4F81"/>
        </w:tc>
        <w:tc>
          <w:tcPr>
            <w:tcW w:w="3515" w:type="dxa"/>
            <w:vMerge/>
          </w:tcPr>
          <w:p w:rsidR="008B4F81" w:rsidRDefault="008B4F81"/>
        </w:tc>
        <w:tc>
          <w:tcPr>
            <w:tcW w:w="1134" w:type="dxa"/>
          </w:tcPr>
          <w:p w:rsidR="008B4F81" w:rsidRDefault="008B4F8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20" w:type="dxa"/>
            <w:vMerge/>
          </w:tcPr>
          <w:p w:rsidR="008B4F81" w:rsidRDefault="008B4F81"/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8B4F81" w:rsidRDefault="008B4F81"/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right"/>
        <w:outlineLvl w:val="1"/>
      </w:pPr>
      <w:r>
        <w:t>Приложение 3</w:t>
      </w:r>
    </w:p>
    <w:p w:rsidR="008B4F81" w:rsidRDefault="008B4F81">
      <w:pPr>
        <w:pStyle w:val="ConsPlusNormal"/>
        <w:jc w:val="right"/>
      </w:pPr>
      <w:r>
        <w:t>к государственной программе...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</w:pPr>
      <w:r>
        <w:t>СВЕДЕНИЯ</w:t>
      </w:r>
    </w:p>
    <w:p w:rsidR="008B4F81" w:rsidRDefault="008B4F81">
      <w:pPr>
        <w:pStyle w:val="ConsPlusTitle"/>
        <w:jc w:val="center"/>
      </w:pPr>
      <w:r>
        <w:lastRenderedPageBreak/>
        <w:t xml:space="preserve">О ПОРЯДКЕ СБОРА ИНФОРМАЦИИ И МЕТОДИКЕ РАСЧЕТА </w:t>
      </w:r>
      <w:proofErr w:type="gramStart"/>
      <w:r>
        <w:t>ОСНОВНЫХ</w:t>
      </w:r>
      <w:proofErr w:type="gramEnd"/>
    </w:p>
    <w:p w:rsidR="008B4F81" w:rsidRDefault="008B4F81">
      <w:pPr>
        <w:pStyle w:val="ConsPlusTitle"/>
        <w:jc w:val="center"/>
      </w:pPr>
      <w:r>
        <w:t>ПОКАЗАТЕЛЕЙ (ИНДИКАТОРОВ) ГОСУДАРСТВЕННОЙ ПРОГРАММЫ</w:t>
      </w:r>
    </w:p>
    <w:p w:rsidR="008B4F81" w:rsidRDefault="008B4F81">
      <w:pPr>
        <w:pStyle w:val="ConsPlusTitle"/>
        <w:jc w:val="center"/>
      </w:pPr>
      <w:r>
        <w:t>ЛЕНИНГРАДСКОЙ ОБЛАСТИ "ЦИФРОВОЕ РАЗВИТИЕ</w:t>
      </w:r>
    </w:p>
    <w:p w:rsidR="008B4F81" w:rsidRDefault="008B4F81">
      <w:pPr>
        <w:pStyle w:val="ConsPlusTitle"/>
        <w:jc w:val="center"/>
      </w:pPr>
      <w:r>
        <w:t>ЛЕНИНГРАДСКОЙ ОБЛАСТИ"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8014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4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28.12.2020 </w:t>
            </w:r>
            <w:hyperlink r:id="rId143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4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14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  <w:jc w:val="center"/>
            </w:pPr>
            <w:r>
              <w:t>11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Утратили силу с 25 мая 2021 года. -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25.05.2021 N 283</w:t>
            </w: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Количество жителей Ленинградской области, воспользовавшихся услугами по жизненной ситуации "Рождение ребенка" в формате </w:t>
            </w:r>
            <w:proofErr w:type="spellStart"/>
            <w:r>
              <w:t>суперсервиса</w:t>
            </w:r>
            <w:proofErr w:type="spellEnd"/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Численность рассчитывается на основе 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Обращения и заявления граждан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5 - 8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Утратили силу с 25 мая 2021 года.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25.05.2021 N 283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Утратили силу с 28 декабря 2020 года.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28.12.2020 N 872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Утратил силу с 25 мая 2021 года. 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25.05.2021 N 283</w:t>
            </w: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Доля государственных (муниципальных) образовательных организаций,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N = ОО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подключенных к сети "Интернет", в соответствии с утвержденным перечнем;</w:t>
            </w:r>
          </w:p>
          <w:p w:rsidR="008B4F81" w:rsidRDefault="008B4F81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</w:t>
            </w:r>
            <w:r>
              <w:lastRenderedPageBreak/>
              <w:t xml:space="preserve">муниципальной собственности, реализующих образовательные программы общего образования </w:t>
            </w:r>
            <w:proofErr w:type="gramStart"/>
            <w:r>
              <w:t>и(</w:t>
            </w:r>
            <w:proofErr w:type="gramEnd"/>
            <w:r>
              <w:t>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N = 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с утвержденным перечнем;</w:t>
            </w:r>
          </w:p>
          <w:p w:rsidR="008B4F81" w:rsidRDefault="008B4F81">
            <w:pPr>
              <w:pStyle w:val="ConsPlusNormal"/>
            </w:pPr>
            <w:r>
              <w:t>ОГВ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Органы государственной власти Ленинградской области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 xml:space="preserve">Количество услуг по обеспечению предоставления государственных, </w:t>
            </w:r>
            <w:r>
              <w:lastRenderedPageBreak/>
              <w:t>муниципальных и иных услуг в 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Характеризует количество предоставления государственных, </w:t>
            </w:r>
            <w:r>
              <w:lastRenderedPageBreak/>
              <w:t>муниципальных и иных услуг в МФЦ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запросов</w:t>
            </w:r>
            <w:proofErr w:type="spellEnd"/>
            <w:r>
              <w:t xml:space="preserve"> + </w:t>
            </w:r>
            <w:proofErr w:type="spellStart"/>
            <w:r>
              <w:t>К</w:t>
            </w:r>
            <w:r>
              <w:rPr>
                <w:vertAlign w:val="subscript"/>
              </w:rPr>
              <w:t>результатов</w:t>
            </w:r>
            <w:proofErr w:type="spellEnd"/>
            <w:r>
              <w:t xml:space="preserve"> + </w:t>
            </w:r>
            <w:proofErr w:type="spellStart"/>
            <w:r>
              <w:t>К</w:t>
            </w:r>
            <w:r>
              <w:rPr>
                <w:vertAlign w:val="subscript"/>
              </w:rPr>
              <w:t>консультаций</w:t>
            </w:r>
            <w:proofErr w:type="spellEnd"/>
            <w:r>
              <w:t>,</w:t>
            </w:r>
          </w:p>
          <w:p w:rsidR="008B4F81" w:rsidRDefault="008B4F81">
            <w:pPr>
              <w:pStyle w:val="ConsPlusNormal"/>
            </w:pPr>
            <w:r>
              <w:t xml:space="preserve">сумма количества принятых запросов заявителей о </w:t>
            </w:r>
            <w:r>
              <w:lastRenderedPageBreak/>
              <w:t>предоставлении государственных, 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 xml:space="preserve">Государственное бюджетное учреждение Ленинградской </w:t>
            </w:r>
            <w:r>
              <w:lastRenderedPageBreak/>
              <w:t>области "Многофункциональный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Характеризует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Отношение количества респондентов, удовлетворенных качеством предоставления государственных и 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Граждане Российской Федерации, проживающие на территории Ленинградской области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 xml:space="preserve">Количество уникальных процессов, оптимизация </w:t>
            </w:r>
            <w:r>
              <w:lastRenderedPageBreak/>
              <w:t>по которым составила не менее 20 проц. удельных затрат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Количество уникальных </w:t>
            </w:r>
            <w:r>
              <w:lastRenderedPageBreak/>
              <w:t>процессов государственного 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Количество уникальных процессов, оптимизация по </w:t>
            </w:r>
            <w:r>
              <w:lastRenderedPageBreak/>
              <w:t xml:space="preserve">которым составила не менее 20 проц. удельных 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</w:t>
            </w:r>
            <w:proofErr w:type="gramStart"/>
            <w:r>
              <w:t>и(</w:t>
            </w:r>
            <w:proofErr w:type="gramEnd"/>
            <w:r>
              <w:t>или) человеко-часах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Отчет об исполнении </w:t>
            </w:r>
            <w:r>
              <w:lastRenderedPageBreak/>
              <w:t xml:space="preserve">дорожной </w:t>
            </w:r>
            <w:proofErr w:type="gramStart"/>
            <w:r>
              <w:t>карты оптимизации процессов государственного управления Администрации Ленинградской области</w:t>
            </w:r>
            <w:proofErr w:type="gramEnd"/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lastRenderedPageBreak/>
              <w:t>Комитет экономическ</w:t>
            </w:r>
            <w:r>
              <w:lastRenderedPageBreak/>
              <w:t>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Расчетный показатель, 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</w:t>
            </w:r>
            <w:r>
              <w:lastRenderedPageBreak/>
              <w:t>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Государственное казенное 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Доля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огв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еногв</w:t>
            </w:r>
            <w:proofErr w:type="spellEnd"/>
            <w:r>
              <w:t xml:space="preserve"> - количество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огв</w:t>
            </w:r>
            <w:proofErr w:type="spellEnd"/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 xml:space="preserve">Уровень развития регионального сегмента </w:t>
            </w:r>
            <w:r>
              <w:lastRenderedPageBreak/>
              <w:t>системы межведомственного 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Доля межведомственных </w:t>
            </w:r>
            <w:r>
              <w:lastRenderedPageBreak/>
              <w:t>запросов, осуществляемых с использованием регионального сегмента СМЭВ ЛО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lastRenderedPageBreak/>
              <w:t>L</w:t>
            </w:r>
            <w:r>
              <w:rPr>
                <w:vertAlign w:val="subscript"/>
              </w:rPr>
              <w:t>121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lastRenderedPageBreak/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СМЭВ ЛО, проц.;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есз</w:t>
            </w:r>
            <w:proofErr w:type="spellEnd"/>
            <w:r>
              <w:t xml:space="preserve"> - количество межведомственных запросов, осуществляемых с использованием регионального сегмента СМЭВ ЛО;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</w:t>
            </w:r>
            <w:proofErr w:type="spellEnd"/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lastRenderedPageBreak/>
              <w:t>Административн</w:t>
            </w:r>
            <w:r>
              <w:lastRenderedPageBreak/>
              <w:t>ая информация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lastRenderedPageBreak/>
              <w:t>СМЭВ ЛО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аппаратному обеспечению рабочих мест сотрудников органов исполнительной власти</w:t>
            </w:r>
            <w:proofErr w:type="gramStart"/>
            <w:r>
              <w:t>, %;</w:t>
            </w:r>
            <w:proofErr w:type="gramEnd"/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комп</w:t>
            </w:r>
            <w:proofErr w:type="spellEnd"/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автоматизированных рабочих мест органов 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Автоматизированные рабочие места сотрудников органов исполнительной власти Ленинградской области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Уровень защиты данных в государственных информационных системах (ИС)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Доля защищенных информационных систем Ленинградской области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</w:t>
            </w:r>
            <w:proofErr w:type="gramStart"/>
            <w:r>
              <w:t>, %;</w:t>
            </w:r>
            <w:proofErr w:type="gramEnd"/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защ</w:t>
            </w:r>
            <w:proofErr w:type="spellEnd"/>
            <w:r>
              <w:t xml:space="preserve"> - количество защищенных ИС;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Объем выполненных мероприятий, запланированных в соответствии с планом Комитета цифрового развития Ленинградской области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</w:t>
            </w:r>
            <w:proofErr w:type="gramStart"/>
            <w:r>
              <w:t>, %;</w:t>
            </w:r>
            <w:proofErr w:type="gramEnd"/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исп</w:t>
            </w:r>
            <w:proofErr w:type="spellEnd"/>
            <w:r>
              <w:t xml:space="preserve"> - количество проведенных мероприятий;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Характеризует 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Характеризует степень внедрения и использования кадрового резерва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N = </w:t>
            </w:r>
            <w:proofErr w:type="spellStart"/>
            <w:r>
              <w:t>Н</w:t>
            </w:r>
            <w:r>
              <w:rPr>
                <w:vertAlign w:val="subscript"/>
              </w:rPr>
              <w:t>к</w:t>
            </w:r>
            <w:proofErr w:type="spellEnd"/>
            <w:proofErr w:type="gramStart"/>
            <w:r>
              <w:t xml:space="preserve"> / Н</w:t>
            </w:r>
            <w:proofErr w:type="gramEnd"/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Кадровый резерв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</w:t>
            </w:r>
            <w:r>
              <w:lastRenderedPageBreak/>
              <w:t xml:space="preserve">служащих,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Характеризует степень обеспечения программами профессионального развития государственных </w:t>
            </w:r>
            <w:r>
              <w:lastRenderedPageBreak/>
              <w:t>гражданских 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N = </w:t>
            </w:r>
            <w:proofErr w:type="spellStart"/>
            <w:r>
              <w:t>Ч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/ </w:t>
            </w:r>
            <w:proofErr w:type="spellStart"/>
            <w:r>
              <w:t>Ч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</w:t>
            </w:r>
            <w:r>
              <w:lastRenderedPageBreak/>
              <w:t xml:space="preserve">исполнительной власти Ленинградской области,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профессионального развития, к общему количеству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заказу, сформированному исходя из потребностей органов исполнительной власти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Государственные гражданские служащие и лица, замещающие государственные должности </w:t>
            </w:r>
            <w:r>
              <w:lastRenderedPageBreak/>
              <w:t>Ленинградской области (далее - ГГС И ГД)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Администрация Губернатора и Правительства </w:t>
            </w:r>
            <w:r>
              <w:lastRenderedPageBreak/>
              <w:t>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Оценивает эффективность взаимодействия единой кадровой службы с ГГС и ГД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N = (ККП + КМР + КБК + КРП) / 4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 xml:space="preserve">ККП - коэффициент, отражающий показатель "Доля ГГС, </w:t>
            </w:r>
            <w:proofErr w:type="gramStart"/>
            <w:r>
              <w:t>подключенных</w:t>
            </w:r>
            <w:proofErr w:type="gramEnd"/>
            <w:r>
              <w:t xml:space="preserve"> к "Кадровому порталу";</w:t>
            </w:r>
          </w:p>
          <w:p w:rsidR="008B4F81" w:rsidRDefault="008B4F81">
            <w:pPr>
              <w:pStyle w:val="ConsPlusNormal"/>
            </w:pPr>
            <w:r>
              <w:t xml:space="preserve">КМР - коэффициент, отражающий показатель "Доля руководителей органов исполнительной </w:t>
            </w:r>
            <w:r>
              <w:lastRenderedPageBreak/>
              <w:t>власти Ленинградской области, подключенных модулю руководителя";</w:t>
            </w:r>
          </w:p>
          <w:p w:rsidR="008B4F81" w:rsidRDefault="008B4F81">
            <w:pPr>
              <w:pStyle w:val="ConsPlusNormal"/>
            </w:pPr>
            <w:r>
              <w:t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программного обеспечения "Справки БК";</w:t>
            </w:r>
          </w:p>
          <w:p w:rsidR="008B4F81" w:rsidRDefault="008B4F81">
            <w:pPr>
              <w:pStyle w:val="ConsPlusNormal"/>
            </w:pPr>
            <w:r>
              <w:t>КРП - коэффициент, 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ГГС И ГД, </w:t>
            </w:r>
            <w:proofErr w:type="gramStart"/>
            <w:r>
              <w:t>подключенные</w:t>
            </w:r>
            <w:proofErr w:type="gramEnd"/>
            <w:r>
              <w:t xml:space="preserve"> к информационным системам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Доля автоматизированных функций кадровой работы Администрации Губернатора и Правительства Ленинградской области </w:t>
            </w:r>
            <w:r>
              <w:lastRenderedPageBreak/>
              <w:t>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N = </w:t>
            </w:r>
            <w:proofErr w:type="spellStart"/>
            <w:r>
              <w:t>N</w:t>
            </w:r>
            <w:r>
              <w:rPr>
                <w:vertAlign w:val="subscript"/>
              </w:rPr>
              <w:t>Af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x 100%, отношение количества автоматизированных функций в информационных системах, используемых в единой кадровой службе, к общему </w:t>
            </w:r>
            <w:r>
              <w:lastRenderedPageBreak/>
              <w:t>количеству функций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в соответствии с Положением об Администрации Губернатора и Правительства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Информационные системы, используемые в единой кадровой службе Администрации Губернатора и </w:t>
            </w:r>
            <w:r>
              <w:lastRenderedPageBreak/>
              <w:t>Правительства Ленинградской области: "ИСУ ГМС", "Электронный реестр полномочий", "АК - Конкурс кадры"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</w:t>
            </w:r>
            <w:r>
              <w:lastRenderedPageBreak/>
              <w:t>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Характеризует качество работы управления профилактики 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>Характеризует количество районов 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c>
          <w:tcPr>
            <w:tcW w:w="454" w:type="dxa"/>
          </w:tcPr>
          <w:p w:rsidR="008B4F81" w:rsidRDefault="008B4F8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8B4F81" w:rsidRDefault="008B4F81">
            <w:pPr>
              <w:pStyle w:val="ConsPlusNormal"/>
            </w:pPr>
            <w:r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737" w:type="dxa"/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8B4F81" w:rsidRDefault="008B4F81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</w:t>
            </w:r>
            <w:r>
              <w:lastRenderedPageBreak/>
              <w:t>поквартирном учете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8B4F81" w:rsidRDefault="008B4F81">
            <w:pPr>
              <w:pStyle w:val="ConsPlusNormal"/>
            </w:pPr>
            <w:r>
              <w:t xml:space="preserve">N - </w:t>
            </w:r>
            <w:proofErr w:type="spellStart"/>
            <w:r>
              <w:t>Обр</w:t>
            </w:r>
            <w:r>
              <w:rPr>
                <w:vertAlign w:val="subscript"/>
              </w:rPr>
              <w:t>кв</w:t>
            </w:r>
            <w:proofErr w:type="spellEnd"/>
            <w:r>
              <w:t xml:space="preserve"> / </w:t>
            </w:r>
            <w:proofErr w:type="spellStart"/>
            <w:r>
              <w:t>Обр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proofErr w:type="spellStart"/>
            <w:r>
              <w:t>Обр</w:t>
            </w:r>
            <w:r>
              <w:rPr>
                <w:vertAlign w:val="subscript"/>
              </w:rPr>
              <w:t>кв</w:t>
            </w:r>
            <w:proofErr w:type="spellEnd"/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8B4F81" w:rsidRDefault="008B4F81">
            <w:pPr>
              <w:pStyle w:val="ConsPlusNormal"/>
            </w:pPr>
            <w:proofErr w:type="spellStart"/>
            <w:r>
              <w:t>Обр</w:t>
            </w:r>
            <w:r>
              <w:rPr>
                <w:vertAlign w:val="subscript"/>
              </w:rPr>
              <w:t>в</w:t>
            </w:r>
            <w:proofErr w:type="spellEnd"/>
            <w:r>
              <w:t xml:space="preserve"> - общее количество обращений за сведениями </w:t>
            </w:r>
            <w:r>
              <w:lastRenderedPageBreak/>
              <w:t>о поквартирном учете</w:t>
            </w:r>
          </w:p>
        </w:tc>
        <w:tc>
          <w:tcPr>
            <w:tcW w:w="964" w:type="dxa"/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8B4F81" w:rsidRDefault="008B4F81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Удельное время бесперебойного функционирования отраслевых и ведомственных информационных систем ОИВ ЛО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841</w:t>
            </w:r>
            <w:r>
              <w:t xml:space="preserve"> = </w:t>
            </w: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бп</w:t>
            </w:r>
            <w:proofErr w:type="spellEnd"/>
            <w:r>
              <w:t xml:space="preserve"> / </w:t>
            </w:r>
            <w:proofErr w:type="spellStart"/>
            <w:r>
              <w:t>N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841</w:t>
            </w:r>
            <w:r>
              <w:t xml:space="preserve"> - удельное время бесперебойного функционирования информационных систем в отраслях экономики и социальной сферы</w:t>
            </w:r>
            <w:proofErr w:type="gramStart"/>
            <w:r>
              <w:t>, %;</w:t>
            </w:r>
            <w:proofErr w:type="gramEnd"/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бп</w:t>
            </w:r>
            <w:proofErr w:type="spellEnd"/>
            <w:r>
              <w:t xml:space="preserve"> - время бесперебойного функционирования информационных систем в отраслях экономики и социальной сферы;</w:t>
            </w:r>
          </w:p>
          <w:p w:rsidR="008B4F81" w:rsidRDefault="008B4F81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время функционирования информационных систем в отраслях экономики и социальной сферы в отчетный период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Единовременная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Информационные системы в отраслях экономики и социальной сферы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33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872)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Факт создания сети специальной связи Ленинградской связи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Показатель на дату завершения мероприятий по созданию сети </w:t>
            </w:r>
            <w:r>
              <w:lastRenderedPageBreak/>
              <w:t>специальной связи Ленинградской связи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Согласно актам об аттестации по требованиям безопасности информации и введении в эксплуатацию сети специальной связи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Единовременная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Сеть специальной связи Ленинградской связи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специальных программ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34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872)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proofErr w:type="gramStart"/>
            <w:r>
              <w:t xml:space="preserve">Доля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от общего числа государственных гражданских служащих Ленинградской области, имеющих стаж </w:t>
            </w:r>
            <w:r>
              <w:lastRenderedPageBreak/>
              <w:t>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Характеризует степень охвата программой добровольного медицинского страхования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N = </w:t>
            </w:r>
            <w:proofErr w:type="spellStart"/>
            <w:r>
              <w:t>Ч</w:t>
            </w:r>
            <w:r>
              <w:rPr>
                <w:vertAlign w:val="subscript"/>
              </w:rPr>
              <w:t>дмс</w:t>
            </w:r>
            <w:proofErr w:type="spellEnd"/>
            <w:r>
              <w:t xml:space="preserve"> / </w:t>
            </w:r>
            <w:proofErr w:type="spellStart"/>
            <w:r>
              <w:t>Ч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100%</w:t>
            </w:r>
          </w:p>
          <w:p w:rsidR="008B4F81" w:rsidRDefault="008B4F81">
            <w:pPr>
              <w:pStyle w:val="ConsPlusNormal"/>
            </w:pPr>
            <w:proofErr w:type="gramStart"/>
            <w:r>
              <w:t xml:space="preserve">Отношение численности государственных гражданских служащих Ленинградской области, замещающих должности государственной гражданской службы Ленинградской области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лет, охваченных программой добровольного медицинского страхования, к общему числу государственных гражданских служащих Ленинградской области, </w:t>
            </w:r>
            <w:r>
              <w:lastRenderedPageBreak/>
              <w:t>имеющих стаж государственной гражданской службы в Администрации Ленинградской области более трех лет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ГГС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35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29.12.2020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r>
              <w:t xml:space="preserve">N 882;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25.05.2021</w:t>
            </w:r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исполнении функций, в том числе коммерческих организаций в соответствии с законодательством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исполнении функций, в том числе коммерческих организаций, в соответствии с законодательством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proofErr w:type="spellStart"/>
            <w:r>
              <w:t>Квс_онлайн</w:t>
            </w:r>
            <w:proofErr w:type="spellEnd"/>
            <w:r>
              <w:t xml:space="preserve"> = </w:t>
            </w:r>
            <w:proofErr w:type="spellStart"/>
            <w:r>
              <w:t>Квс</w:t>
            </w:r>
            <w:proofErr w:type="spellEnd"/>
            <w:r>
              <w:t>_ витрины,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proofErr w:type="spellStart"/>
            <w:r>
              <w:t>Квс_онлайн</w:t>
            </w:r>
            <w:proofErr w:type="spellEnd"/>
            <w:r>
              <w:t xml:space="preserve"> - 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исполнении функций, в том числе коммерческих организаций, в соответствии с законодательством;</w:t>
            </w:r>
          </w:p>
          <w:p w:rsidR="008B4F81" w:rsidRDefault="008B4F81">
            <w:pPr>
              <w:pStyle w:val="ConsPlusNormal"/>
            </w:pPr>
            <w:proofErr w:type="spellStart"/>
            <w:r>
              <w:t>Квс_витрины</w:t>
            </w:r>
            <w:proofErr w:type="spellEnd"/>
            <w:r>
              <w:t xml:space="preserve"> - количество видов сведений, опубликованных органами государственной власти Ленинградской области на </w:t>
            </w:r>
            <w:r>
              <w:lastRenderedPageBreak/>
              <w:t xml:space="preserve">ведомственных витринах данных и доступных для </w:t>
            </w:r>
            <w:proofErr w:type="gramStart"/>
            <w:r>
              <w:t>пользователей</w:t>
            </w:r>
            <w:proofErr w:type="gramEnd"/>
            <w:r>
              <w:t xml:space="preserve"> данных посредством СМЭВ на отчетную дату, ед.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Система межведомственного электронного взаимодействия, региональная система межведомственного электронного взаимодействия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36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Доля расходов на закупку </w:t>
            </w:r>
            <w:proofErr w:type="gramStart"/>
            <w:r>
              <w:t>и(</w:t>
            </w:r>
            <w:proofErr w:type="gramEnd"/>
            <w:r>
              <w:t>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Доля расходов на закупку </w:t>
            </w:r>
            <w:proofErr w:type="gramStart"/>
            <w:r>
              <w:t>и(</w:t>
            </w:r>
            <w:proofErr w:type="gramEnd"/>
            <w:r>
              <w:t>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 = </w:t>
            </w:r>
            <w:proofErr w:type="spellStart"/>
            <w:r>
              <w:t>Зрпо</w:t>
            </w:r>
            <w:proofErr w:type="spellEnd"/>
            <w:r>
              <w:t xml:space="preserve"> / </w:t>
            </w:r>
            <w:proofErr w:type="spellStart"/>
            <w:r>
              <w:t>Зпо</w:t>
            </w:r>
            <w:proofErr w:type="spellEnd"/>
            <w:r>
              <w:t xml:space="preserve">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proofErr w:type="spellStart"/>
            <w:r>
              <w:t>Зрпо</w:t>
            </w:r>
            <w:proofErr w:type="spellEnd"/>
            <w:r>
              <w:t xml:space="preserve"> - затраты на приобретение российского программного обеспечения;</w:t>
            </w:r>
          </w:p>
          <w:p w:rsidR="008B4F81" w:rsidRDefault="008B4F81">
            <w:pPr>
              <w:pStyle w:val="ConsPlusNormal"/>
            </w:pPr>
            <w:proofErr w:type="spellStart"/>
            <w:r>
              <w:t>Зпо</w:t>
            </w:r>
            <w:proofErr w:type="spellEnd"/>
            <w:r>
              <w:t xml:space="preserve"> - затраты на приобретение программного обеспечения в органах исполнительной власти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37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массовых социально значимых государственных и муниципальных услуг, доступных в электронном виде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массовых социально значимых государственных и муниципальных услуг, доступных в электронном виде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Д = </w:t>
            </w:r>
            <w:proofErr w:type="spellStart"/>
            <w:r>
              <w:t>Кэл</w:t>
            </w:r>
            <w:proofErr w:type="spellEnd"/>
            <w:r>
              <w:t xml:space="preserve"> / </w:t>
            </w:r>
            <w:proofErr w:type="spellStart"/>
            <w:r>
              <w:t>Кмсзу</w:t>
            </w:r>
            <w:proofErr w:type="spellEnd"/>
            <w:r>
              <w:t>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proofErr w:type="spellStart"/>
            <w:r>
              <w:t>Кэл</w:t>
            </w:r>
            <w:proofErr w:type="spellEnd"/>
            <w:r>
              <w:t xml:space="preserve"> - количество региональных услуг, соответствующих критерию доступности услуги в электронном виде;</w:t>
            </w:r>
          </w:p>
          <w:p w:rsidR="008B4F81" w:rsidRDefault="008B4F81">
            <w:pPr>
              <w:pStyle w:val="ConsPlusNormal"/>
            </w:pPr>
            <w:proofErr w:type="spellStart"/>
            <w:r>
              <w:t>Кмсзу</w:t>
            </w:r>
            <w:proofErr w:type="spellEnd"/>
            <w:r>
              <w:t xml:space="preserve"> - общее количество региональных услуг из </w:t>
            </w:r>
            <w:r>
              <w:lastRenderedPageBreak/>
              <w:t>перечня массовых социально значимых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Федеральный ситуационный центр электронного правительства, ЕПГУ, РПГУ ЛО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38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Государственные (муниципальные) служащие и работники подведомственных учреждений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39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Количество пресс-релизов о мерах поддержки компаний, разрабатывающих или внедряющих отечественное программное обеспечение, сервисы и платформенные решения на базе цифровых технологий и </w:t>
            </w:r>
            <w:r>
              <w:lastRenderedPageBreak/>
              <w:t>находящихся на территории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Количество пресс-релизов о мерах поддержки компаний, разрабатывающих или внедряющих отечественное программное обеспечение, сервисы и платформенные решения на базе цифровых технологий </w:t>
            </w:r>
            <w:r>
              <w:lastRenderedPageBreak/>
              <w:t>и находящихся на территории Ленинградской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Количество пресс-релизов, размещенных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Официальный интернет-портал Администрации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40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аттестованных государственных информационных систем ограниченного доступа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аттестованных государственных информационных систем ограниченного доступа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 xml:space="preserve">А = </w:t>
            </w:r>
            <w:proofErr w:type="spellStart"/>
            <w:r>
              <w:t>ИСа</w:t>
            </w:r>
            <w:proofErr w:type="spellEnd"/>
            <w:r>
              <w:t xml:space="preserve"> / </w:t>
            </w:r>
            <w:proofErr w:type="spellStart"/>
            <w:r>
              <w:t>ИСо</w:t>
            </w:r>
            <w:proofErr w:type="spellEnd"/>
            <w:r>
              <w:t>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proofErr w:type="spellStart"/>
            <w:r>
              <w:t>ИСа</w:t>
            </w:r>
            <w:proofErr w:type="spellEnd"/>
            <w:r>
              <w:t xml:space="preserve"> - количество аттестованных государственных информационных систем ограниченного доступа,</w:t>
            </w:r>
          </w:p>
          <w:p w:rsidR="008B4F81" w:rsidRDefault="008B4F81">
            <w:pPr>
              <w:pStyle w:val="ConsPlusNormal"/>
            </w:pPr>
            <w:proofErr w:type="spellStart"/>
            <w:r>
              <w:t>ИСо</w:t>
            </w:r>
            <w:proofErr w:type="spellEnd"/>
            <w:r>
              <w:t xml:space="preserve"> - общее количество государственных информационных систем ограниченного доступа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Единовременная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Реестр информационных систем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41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Средний срок простоя объектов критической информационной инфраструктуры в результате компьютерных атак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В / К,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В - суммарное время простоя объектов критической информационной инфраструктуры Ленинградской области;</w:t>
            </w:r>
          </w:p>
          <w:p w:rsidR="008B4F81" w:rsidRDefault="008B4F81">
            <w:pPr>
              <w:pStyle w:val="ConsPlusNormal"/>
            </w:pPr>
            <w:r>
              <w:t xml:space="preserve">К - число </w:t>
            </w:r>
            <w:proofErr w:type="gramStart"/>
            <w:r>
              <w:t xml:space="preserve">случаев простоя объектов критической информационной </w:t>
            </w:r>
            <w:r>
              <w:lastRenderedPageBreak/>
              <w:t>инфраструктуры Ленинградской области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Информационные системы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lastRenderedPageBreak/>
              <w:t xml:space="preserve">(п. 42 введен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  <w:tr w:rsidR="008B4F8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</w:t>
            </w:r>
          </w:p>
        </w:tc>
        <w:tc>
          <w:tcPr>
            <w:tcW w:w="73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Доля социально значимых объектов, имеющих широкополосный доступ к информационно-телекоммуникационной сети "Интернет" в соответствии с утвержденными требованиями</w:t>
            </w:r>
          </w:p>
        </w:tc>
        <w:tc>
          <w:tcPr>
            <w:tcW w:w="1020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N = СЗО</w:t>
            </w:r>
            <w:proofErr w:type="gramStart"/>
            <w:r>
              <w:t>1</w:t>
            </w:r>
            <w:proofErr w:type="gramEnd"/>
            <w:r>
              <w:t xml:space="preserve"> / СЗО2 x 100%,</w:t>
            </w:r>
          </w:p>
          <w:p w:rsidR="008B4F81" w:rsidRDefault="008B4F81">
            <w:pPr>
              <w:pStyle w:val="ConsPlusNormal"/>
            </w:pPr>
            <w:r>
              <w:t>где:</w:t>
            </w:r>
          </w:p>
          <w:p w:rsidR="008B4F81" w:rsidRDefault="008B4F81">
            <w:pPr>
              <w:pStyle w:val="ConsPlusNormal"/>
            </w:pPr>
            <w:r>
              <w:t>СЗО</w:t>
            </w:r>
            <w:proofErr w:type="gramStart"/>
            <w:r>
              <w:t>1</w:t>
            </w:r>
            <w:proofErr w:type="gramEnd"/>
            <w:r>
              <w:t xml:space="preserve"> - число социально значимых объектов, имеющих широкополосный доступ к сети "Интернет";</w:t>
            </w:r>
          </w:p>
          <w:p w:rsidR="008B4F81" w:rsidRDefault="008B4F81">
            <w:pPr>
              <w:pStyle w:val="ConsPlusNormal"/>
            </w:pPr>
            <w:r>
              <w:t>СЗО</w:t>
            </w:r>
            <w:proofErr w:type="gramStart"/>
            <w:r>
              <w:t>2</w:t>
            </w:r>
            <w:proofErr w:type="gramEnd"/>
            <w:r>
              <w:t xml:space="preserve"> - общее число социально значимых объектов, имеющих широкополосный доступ к сети "Интернет"</w:t>
            </w:r>
          </w:p>
        </w:tc>
        <w:tc>
          <w:tcPr>
            <w:tcW w:w="96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Социально значимые объекты</w:t>
            </w:r>
          </w:p>
        </w:tc>
        <w:tc>
          <w:tcPr>
            <w:tcW w:w="907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8B4F81" w:rsidRDefault="008B4F81">
            <w:pPr>
              <w:pStyle w:val="ConsPlusNormal"/>
              <w:jc w:val="both"/>
            </w:pPr>
          </w:p>
        </w:tc>
      </w:tr>
      <w:tr w:rsidR="008B4F81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8B4F81" w:rsidRDefault="008B4F81">
            <w:pPr>
              <w:pStyle w:val="ConsPlusNormal"/>
              <w:jc w:val="both"/>
            </w:pPr>
            <w:proofErr w:type="gramStart"/>
            <w:r>
              <w:t xml:space="preserve">(п. 43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25.05.2021</w:t>
            </w:r>
            <w:proofErr w:type="gramEnd"/>
          </w:p>
          <w:p w:rsidR="008B4F81" w:rsidRDefault="008B4F81">
            <w:pPr>
              <w:pStyle w:val="ConsPlusNormal"/>
              <w:jc w:val="both"/>
            </w:pPr>
            <w:proofErr w:type="gramStart"/>
            <w:r>
              <w:t>N 283)</w:t>
            </w:r>
            <w:proofErr w:type="gramEnd"/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right"/>
        <w:outlineLvl w:val="1"/>
      </w:pPr>
      <w:r>
        <w:t>Приложение 3а</w:t>
      </w:r>
    </w:p>
    <w:p w:rsidR="008B4F81" w:rsidRDefault="008B4F81">
      <w:pPr>
        <w:pStyle w:val="ConsPlusNormal"/>
        <w:jc w:val="right"/>
      </w:pPr>
      <w:r>
        <w:t>к государственной программе...</w:t>
      </w:r>
    </w:p>
    <w:p w:rsidR="008B4F81" w:rsidRDefault="008B4F81">
      <w:pPr>
        <w:pStyle w:val="ConsPlusNormal"/>
        <w:jc w:val="center"/>
      </w:pPr>
    </w:p>
    <w:p w:rsidR="008B4F81" w:rsidRDefault="008B4F81">
      <w:pPr>
        <w:pStyle w:val="ConsPlusTitle"/>
        <w:jc w:val="center"/>
      </w:pPr>
      <w:r>
        <w:t>СВЕДЕНИЯ</w:t>
      </w:r>
    </w:p>
    <w:p w:rsidR="008B4F81" w:rsidRDefault="008B4F81">
      <w:pPr>
        <w:pStyle w:val="ConsPlusTitle"/>
        <w:jc w:val="center"/>
      </w:pPr>
      <w:r>
        <w:t>О ПОКАЗАТЕЛЯХ (ИНДИКАТОРАХ), РАЗРАБАТЫВАЕМЫХ В РАМКАХ</w:t>
      </w:r>
    </w:p>
    <w:p w:rsidR="008B4F81" w:rsidRDefault="008B4F81">
      <w:pPr>
        <w:pStyle w:val="ConsPlusTitle"/>
        <w:jc w:val="center"/>
      </w:pPr>
      <w:r>
        <w:t>ФЕДЕРАЛЬНОГО ПЛАНА СТАТИСТИЧЕСКИХ РАБОТ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center"/>
      </w:pPr>
      <w:r>
        <w:t xml:space="preserve">Утратили силу с 25 мая 2021 года. - </w:t>
      </w:r>
      <w:hyperlink r:id="rId170" w:history="1">
        <w:r>
          <w:rPr>
            <w:color w:val="0000FF"/>
          </w:rPr>
          <w:t>Постановление</w:t>
        </w:r>
      </w:hyperlink>
    </w:p>
    <w:p w:rsidR="008B4F81" w:rsidRDefault="008B4F81">
      <w:pPr>
        <w:pStyle w:val="ConsPlusNormal"/>
        <w:jc w:val="center"/>
      </w:pPr>
      <w:r>
        <w:t>Правительства Ленинградской области от 25.05.2021 N 283.</w:t>
      </w: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</w:pPr>
    </w:p>
    <w:p w:rsidR="008B4F81" w:rsidRDefault="008B4F81">
      <w:pPr>
        <w:pStyle w:val="ConsPlusNormal"/>
        <w:jc w:val="right"/>
        <w:outlineLvl w:val="1"/>
      </w:pPr>
      <w:r>
        <w:t>Приложение 4</w:t>
      </w:r>
    </w:p>
    <w:p w:rsidR="008B4F81" w:rsidRDefault="008B4F81">
      <w:pPr>
        <w:pStyle w:val="ConsPlusNormal"/>
        <w:jc w:val="right"/>
      </w:pPr>
      <w:r>
        <w:t>к государственной программе...</w:t>
      </w:r>
    </w:p>
    <w:p w:rsidR="008B4F81" w:rsidRDefault="008B4F81">
      <w:pPr>
        <w:pStyle w:val="ConsPlusNormal"/>
      </w:pPr>
    </w:p>
    <w:p w:rsidR="008B4F81" w:rsidRDefault="008B4F81">
      <w:pPr>
        <w:pStyle w:val="ConsPlusTitle"/>
        <w:jc w:val="center"/>
      </w:pPr>
      <w:r>
        <w:t>ПЛАН</w:t>
      </w:r>
    </w:p>
    <w:p w:rsidR="008B4F81" w:rsidRDefault="008B4F81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8B4F81" w:rsidRDefault="008B4F81">
      <w:pPr>
        <w:pStyle w:val="ConsPlusTitle"/>
        <w:jc w:val="center"/>
      </w:pPr>
      <w:r>
        <w:t>"ЦИФРОВОЕ РАЗВИТИЕ ЛЕНИНГРАДСКОЙ ОБЛАСТИ" В 2020-2024 ГОДАХ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8014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от 16.08.2021 N 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551"/>
        <w:gridCol w:w="1304"/>
        <w:gridCol w:w="1474"/>
        <w:gridCol w:w="1191"/>
        <w:gridCol w:w="1417"/>
        <w:gridCol w:w="1134"/>
        <w:gridCol w:w="1219"/>
      </w:tblGrid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4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435" w:type="dxa"/>
            <w:gridSpan w:val="5"/>
          </w:tcPr>
          <w:p w:rsidR="008B4F81" w:rsidRDefault="008B4F81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  <w:vMerge/>
          </w:tcPr>
          <w:p w:rsidR="008B4F81" w:rsidRDefault="008B4F81"/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  <w:r>
              <w:t>8</w:t>
            </w: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 (далее - Комитет)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2779318,4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2769265,1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3085000,8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28522,6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3056478,2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2935649,9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54277,1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2881372,8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2987473,2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62765,9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2924707,3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2894180,8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2894180,8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14681623,1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155618,9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14526004,2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Комитет,</w:t>
            </w:r>
          </w:p>
          <w:p w:rsidR="008B4F81" w:rsidRDefault="008B4F81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по печати Ленинградской области,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2012409,4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2002356,1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2140808,6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6318,2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2134490,4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2059704,3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2058979,4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2126465,6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2125740,7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2125771,7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2125771,7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10465159,6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17821,3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10447338,3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Комитет,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143316,1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143316,1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157566,9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157566,9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147823,4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717439,6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717439,6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Основное мероприятие "Повышение эффективности деятельности государственного бюджетного учреждения </w:t>
            </w:r>
            <w:r>
              <w:lastRenderedPageBreak/>
              <w:t>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деятельности </w:t>
            </w:r>
            <w:r>
              <w:lastRenderedPageBreak/>
              <w:t>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1333200,8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1332498,1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1373439,4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1372714,5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1427620,9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142896,0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1484695,9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1483971,0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1483971,0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1483971,0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7102928,0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2877,4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7100050,6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Комитет,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460454,1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454860,8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347687,8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347687,8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376013,5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376013,5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376044,6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376044,6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1920555,5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1914962,2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1991,0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1991,0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2153,0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10281,0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10281,0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lastRenderedPageBreak/>
              <w:t xml:space="preserve">Управление делами </w:t>
            </w:r>
            <w:r>
              <w:lastRenderedPageBreak/>
              <w:t>Правительства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122258,6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122258,6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115779,7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600950,2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600950,2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39349,4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39349,4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99048,8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99048,8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"Рождение ребенка"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outlineLvl w:val="2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296487,1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296487,1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327855,4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327855,4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203110,7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1310946,0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1310946,0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117780,1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117780,1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152146,0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152146,0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170621,1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783921,3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783921,3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178707,0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178707,0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175709,5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175709,5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32489,6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527024,8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527024,8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Комитет,</w:t>
            </w:r>
          </w:p>
          <w:p w:rsidR="008B4F81" w:rsidRDefault="008B4F81">
            <w:pPr>
              <w:pStyle w:val="ConsPlusNormal"/>
            </w:pPr>
            <w:r>
              <w:t>Комитет специальных программ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77214,5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77214,5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449784,2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449784,2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74139,5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74139,5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85254,5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97235,4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445414,9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445414,9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lastRenderedPageBreak/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 специальных программ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4369,3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4369,3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473149,4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22204,4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450945,0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396975,7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53552,2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343423,5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494801,5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62041,0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432760,5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402203,0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402203,0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2065695,6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137797,6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1927898,0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371299,5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371299,5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365548,5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365548,5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242587,0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242587,0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327743,1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1488727,8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1488727,8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Федеральный проект "Информационная инфраструктура" (Ленинградская область)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33140,9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22204,4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10936,5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79928,7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53552,2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26376,5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92598,5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62041,0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30557,5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205668,1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  <w:r>
              <w:t>137797,6</w:t>
            </w: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67870,5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  <w:outlineLvl w:val="2"/>
            </w:pPr>
            <w:r>
              <w:t>Подпрограмма 5 "Развитие государственной гражданской службы Ленинградской области и формирование ее единого информационно коммуникационного пространства" (прежнее наименование "Формирование единого информационно-коммуникационного пространства в развитие государственной гражданской службы Ленинградской области")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97341,3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97341,3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65860,0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390037,8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390037,8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1161,2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1161,2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18871,2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18871,2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Ленинградской области по туризму,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lastRenderedPageBreak/>
              <w:t>Основное мероприятие "Стимулирование государственных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государственной гражданской службе Ленинградской области"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59055,7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59055,7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35800,0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35800,0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35800,0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35800,0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35800,0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35800,0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209505,7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209505,7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t>Электронная</w:t>
            </w:r>
            <w:proofErr w:type="gramEnd"/>
            <w:r>
              <w:t xml:space="preserve"> госслужба")"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"Ускоренное внедрение информационно-коммуникационных технологий 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30320,0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30320,0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129656,5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129656,5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6804,4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6804,4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  <w:r>
              <w:t>32004,4</w:t>
            </w: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  <w:r>
              <w:t>32004,4</w:t>
            </w: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 w:val="restart"/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551" w:type="dxa"/>
            <w:vMerge w:val="restart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231" w:type="dxa"/>
            <w:vMerge/>
          </w:tcPr>
          <w:p w:rsidR="008B4F81" w:rsidRDefault="008B4F81"/>
        </w:tc>
        <w:tc>
          <w:tcPr>
            <w:tcW w:w="255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5782" w:type="dxa"/>
            <w:gridSpan w:val="2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47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8B4F81" w:rsidRDefault="008B4F81">
            <w:pPr>
              <w:pStyle w:val="ConsPlusNormal"/>
              <w:jc w:val="center"/>
            </w:pPr>
          </w:p>
        </w:tc>
      </w:tr>
    </w:tbl>
    <w:p w:rsidR="008B4F81" w:rsidRDefault="008B4F81">
      <w:pPr>
        <w:pStyle w:val="ConsPlusNormal"/>
      </w:pPr>
    </w:p>
    <w:p w:rsidR="008B4F81" w:rsidRDefault="008B4F81">
      <w:pPr>
        <w:pStyle w:val="ConsPlusNormal"/>
        <w:jc w:val="both"/>
      </w:pPr>
    </w:p>
    <w:p w:rsidR="008B4F81" w:rsidRDefault="008B4F81">
      <w:pPr>
        <w:pStyle w:val="ConsPlusNormal"/>
        <w:jc w:val="both"/>
      </w:pPr>
    </w:p>
    <w:p w:rsidR="008B4F81" w:rsidRDefault="008B4F81">
      <w:pPr>
        <w:pStyle w:val="ConsPlusNormal"/>
        <w:jc w:val="both"/>
      </w:pPr>
    </w:p>
    <w:p w:rsidR="008B4F81" w:rsidRDefault="008B4F81">
      <w:pPr>
        <w:pStyle w:val="ConsPlusNormal"/>
        <w:jc w:val="both"/>
      </w:pPr>
    </w:p>
    <w:p w:rsidR="008B4F81" w:rsidRDefault="008B4F81">
      <w:pPr>
        <w:pStyle w:val="ConsPlusNormal"/>
        <w:jc w:val="right"/>
        <w:outlineLvl w:val="1"/>
      </w:pPr>
      <w:r>
        <w:t>Приложение 5</w:t>
      </w:r>
    </w:p>
    <w:p w:rsidR="008B4F81" w:rsidRDefault="008B4F81">
      <w:pPr>
        <w:pStyle w:val="ConsPlusNormal"/>
        <w:jc w:val="right"/>
      </w:pPr>
      <w:r>
        <w:t>к государственной программе...</w:t>
      </w:r>
    </w:p>
    <w:p w:rsidR="008B4F81" w:rsidRDefault="008B4F81">
      <w:pPr>
        <w:pStyle w:val="ConsPlusNormal"/>
        <w:ind w:firstLine="540"/>
        <w:jc w:val="both"/>
      </w:pPr>
    </w:p>
    <w:p w:rsidR="008B4F81" w:rsidRDefault="008B4F81">
      <w:pPr>
        <w:pStyle w:val="ConsPlusTitle"/>
        <w:jc w:val="center"/>
      </w:pPr>
      <w:r>
        <w:t>СВЕДЕНИЯ</w:t>
      </w:r>
    </w:p>
    <w:p w:rsidR="008B4F81" w:rsidRDefault="008B4F81">
      <w:pPr>
        <w:pStyle w:val="ConsPlusTitle"/>
        <w:jc w:val="center"/>
      </w:pPr>
      <w:r>
        <w:t xml:space="preserve">О ФАКТИЧЕСКИХ РАСХОДАХ НА РЕАЛИЗАЦИЮ </w:t>
      </w:r>
      <w:proofErr w:type="gramStart"/>
      <w:r>
        <w:t>ГОСУДАРСТВЕННОЙ</w:t>
      </w:r>
      <w:proofErr w:type="gramEnd"/>
    </w:p>
    <w:p w:rsidR="008B4F81" w:rsidRDefault="008B4F81">
      <w:pPr>
        <w:pStyle w:val="ConsPlusTitle"/>
        <w:jc w:val="center"/>
      </w:pPr>
      <w:r>
        <w:t>ПРОГРАММЫ ЛЕНИНГРАДСКОЙ ОБЛАСТИ "ЦИФРОВОЕ РАЗВИТИЕ</w:t>
      </w:r>
    </w:p>
    <w:p w:rsidR="008B4F81" w:rsidRDefault="008B4F81">
      <w:pPr>
        <w:pStyle w:val="ConsPlusTitle"/>
        <w:jc w:val="center"/>
      </w:pPr>
      <w:r>
        <w:t>ЛЕНИНГРАДСКОЙ ОБЛАСТИ"</w:t>
      </w:r>
    </w:p>
    <w:p w:rsidR="008B4F81" w:rsidRDefault="008B4F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8014"/>
        <w:gridCol w:w="113"/>
      </w:tblGrid>
      <w:tr w:rsidR="008B4F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F81" w:rsidRDefault="008B4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B4F81" w:rsidRDefault="008B4F81">
            <w:pPr>
              <w:pStyle w:val="ConsPlusNormal"/>
              <w:jc w:val="center"/>
            </w:pPr>
            <w:r>
              <w:rPr>
                <w:color w:val="392C69"/>
              </w:rPr>
              <w:t>от 25.05.2021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1" w:rsidRDefault="008B4F81"/>
        </w:tc>
      </w:tr>
    </w:tbl>
    <w:p w:rsidR="008B4F81" w:rsidRDefault="008B4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948"/>
        <w:gridCol w:w="1361"/>
        <w:gridCol w:w="1304"/>
        <w:gridCol w:w="1009"/>
        <w:gridCol w:w="1304"/>
        <w:gridCol w:w="1084"/>
        <w:gridCol w:w="1020"/>
      </w:tblGrid>
      <w:tr w:rsidR="008B4F81">
        <w:tc>
          <w:tcPr>
            <w:tcW w:w="3175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48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61" w:type="dxa"/>
            <w:vMerge w:val="restart"/>
          </w:tcPr>
          <w:p w:rsidR="008B4F81" w:rsidRDefault="008B4F81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5721" w:type="dxa"/>
            <w:gridSpan w:val="5"/>
          </w:tcPr>
          <w:p w:rsidR="008B4F81" w:rsidRDefault="008B4F81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8B4F81">
        <w:tc>
          <w:tcPr>
            <w:tcW w:w="3175" w:type="dxa"/>
            <w:vMerge/>
          </w:tcPr>
          <w:p w:rsidR="008B4F81" w:rsidRDefault="008B4F81"/>
        </w:tc>
        <w:tc>
          <w:tcPr>
            <w:tcW w:w="2948" w:type="dxa"/>
            <w:vMerge/>
          </w:tcPr>
          <w:p w:rsidR="008B4F81" w:rsidRDefault="008B4F81"/>
        </w:tc>
        <w:tc>
          <w:tcPr>
            <w:tcW w:w="1361" w:type="dxa"/>
            <w:vMerge/>
          </w:tcPr>
          <w:p w:rsidR="008B4F81" w:rsidRDefault="008B4F81"/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  <w:r>
              <w:t>8</w:t>
            </w: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2570690,3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2560637,0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2570690,3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2560637,0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по печати Ленинградской области,</w:t>
            </w:r>
          </w:p>
          <w:p w:rsidR="008B4F81" w:rsidRDefault="008B4F81">
            <w:pPr>
              <w:pStyle w:val="ConsPlusNormal"/>
            </w:pPr>
            <w:r>
              <w:t xml:space="preserve">Управление делами </w:t>
            </w:r>
            <w:r>
              <w:lastRenderedPageBreak/>
              <w:t>Правительства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1861349,9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1851296,6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1861349,9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1851296,6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30526,7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30526,7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30526,7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30526,7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1333200,8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1332498,1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1333200,8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1332498,1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B4F81" w:rsidRDefault="008B4F81">
            <w:pPr>
              <w:pStyle w:val="ConsPlusNormal"/>
            </w:pPr>
            <w:r>
              <w:lastRenderedPageBreak/>
              <w:t>Комитет по печати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303162,9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303162,9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303162,9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303162,9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119866,0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119866,0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119866,0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119866,0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13956,1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4605,5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13956,1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4605,5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 xml:space="preserve">Приоритетный проект "Организация </w:t>
            </w:r>
            <w:proofErr w:type="spellStart"/>
            <w:r>
              <w:t>суперсервиса</w:t>
            </w:r>
            <w:proofErr w:type="spellEnd"/>
            <w:r>
              <w:t xml:space="preserve"> </w:t>
            </w:r>
            <w:r>
              <w:lastRenderedPageBreak/>
              <w:t>"Рождение ребенка"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2020-2021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outlineLvl w:val="2"/>
            </w:pPr>
            <w:r>
              <w:t>Подпрограмма 2 "</w:t>
            </w:r>
            <w:proofErr w:type="spellStart"/>
            <w:r>
              <w:t>Цифровизация</w:t>
            </w:r>
            <w:proofErr w:type="spellEnd"/>
            <w:r>
              <w:t xml:space="preserve"> отраслей экономики и социальной сферы в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242128,5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242128,5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242128,5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242128,5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164719,5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164719,5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164719,5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164719,5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77409,0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77409,0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77409,0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77409,0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 xml:space="preserve">Региональный проект "Цифровые технологии" </w:t>
            </w:r>
            <w:r>
              <w:lastRenderedPageBreak/>
              <w:t>(Ленинградская область)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специальных программ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92748,9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92748,9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92748,9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92748,9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91454,6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91454,6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91454,6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91454.6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Региональный проект "Информационная безопасность" (Ленинградская область)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специальных программ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293606,8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293606,8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293606,8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293606,8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 xml:space="preserve">Основное мероприятие "Развитие и обеспечение </w:t>
            </w:r>
            <w:proofErr w:type="gramStart"/>
            <w:r>
              <w:t>функционирования инфраструктуры связи электронного правительства Ленинградской области</w:t>
            </w:r>
            <w:proofErr w:type="gramEnd"/>
            <w:r>
              <w:t>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72712,1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72712,1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72712,1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72712,1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 xml:space="preserve">Основное мероприятие "Развитие информационной </w:t>
            </w:r>
            <w:r>
              <w:lastRenderedPageBreak/>
              <w:t>инфраструктуры электронного правительства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220894,6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220894,6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220894,6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220894,6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Федеральный проект "Информационная инфраструктура"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  <w:outlineLvl w:val="2"/>
            </w:pPr>
            <w: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80856,2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80856,2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80856,2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80856,2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4584,6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4584,6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4584,6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4584,6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"Развитие системы мотивации и повышения престижа государственной гражданской службы"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lastRenderedPageBreak/>
              <w:t xml:space="preserve">Администрация Губернатора </w:t>
            </w:r>
            <w:r>
              <w:lastRenderedPageBreak/>
              <w:t>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Ленинградской области по туризму,</w:t>
            </w:r>
          </w:p>
          <w:p w:rsidR="008B4F81" w:rsidRDefault="008B4F81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38564,0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38564,0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38564,0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38564,0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t>Электронная</w:t>
            </w:r>
            <w:proofErr w:type="gramEnd"/>
            <w:r>
              <w:t xml:space="preserve"> госслужба")"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8B4F81" w:rsidRDefault="008B4F81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37707,6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37707,6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37707,6</w:t>
            </w: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  <w:r>
              <w:t>37707,6</w:t>
            </w: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  <w:tr w:rsidR="008B4F81">
        <w:tc>
          <w:tcPr>
            <w:tcW w:w="3175" w:type="dxa"/>
          </w:tcPr>
          <w:p w:rsidR="008B4F81" w:rsidRDefault="008B4F8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8B4F81" w:rsidRDefault="008B4F81">
            <w:pPr>
              <w:pStyle w:val="ConsPlusNormal"/>
            </w:pPr>
          </w:p>
        </w:tc>
        <w:tc>
          <w:tcPr>
            <w:tcW w:w="1361" w:type="dxa"/>
          </w:tcPr>
          <w:p w:rsidR="008B4F81" w:rsidRDefault="008B4F81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B4F81" w:rsidRDefault="008B4F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B4F81" w:rsidRDefault="008B4F81">
            <w:pPr>
              <w:pStyle w:val="ConsPlusNormal"/>
              <w:jc w:val="center"/>
            </w:pPr>
          </w:p>
        </w:tc>
      </w:tr>
    </w:tbl>
    <w:p w:rsidR="008B4F81" w:rsidRDefault="008B4F81">
      <w:pPr>
        <w:pStyle w:val="ConsPlusNormal"/>
        <w:jc w:val="both"/>
      </w:pPr>
    </w:p>
    <w:p w:rsidR="008B4F81" w:rsidRDefault="008B4F81">
      <w:pPr>
        <w:pStyle w:val="ConsPlusNormal"/>
        <w:jc w:val="both"/>
      </w:pPr>
    </w:p>
    <w:p w:rsidR="008B4F81" w:rsidRDefault="008B4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E8" w:rsidRDefault="009C73E8"/>
    <w:sectPr w:rsidR="009C73E8" w:rsidSect="008B4F81">
      <w:pgSz w:w="20024" w:h="11906" w:orient="landscape"/>
      <w:pgMar w:top="851" w:right="1134" w:bottom="1701" w:left="5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1"/>
    <w:rsid w:val="005A2311"/>
    <w:rsid w:val="005C568E"/>
    <w:rsid w:val="008B4F81"/>
    <w:rsid w:val="00955D2C"/>
    <w:rsid w:val="009C73E8"/>
    <w:rsid w:val="00E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4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4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4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4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4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4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4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4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C7655E420F9728E96666C21F3A8202571FE174256656FB73813E43218684505310512C38D6540F4A9B822A57D87A2176690B703161DF7E8L4n1G" TargetMode="External"/><Relationship Id="rId21" Type="http://schemas.openxmlformats.org/officeDocument/2006/relationships/hyperlink" Target="consultantplus://offline/ref=9C7655E420F9728E96666C21F3A8202571FE174256656FB73813E43218684505310512C38D6541F1AEB822A57D87A2176690B703161DF7E8L4n1G" TargetMode="External"/><Relationship Id="rId42" Type="http://schemas.openxmlformats.org/officeDocument/2006/relationships/hyperlink" Target="consultantplus://offline/ref=9C7655E420F9728E96666C21F3A8202571F8154057696FB73813E43218684505310512C38D6541F0AAB822A57D87A2176690B703161DF7E8L4n1G" TargetMode="External"/><Relationship Id="rId63" Type="http://schemas.openxmlformats.org/officeDocument/2006/relationships/hyperlink" Target="consultantplus://offline/ref=9C7655E420F9728E96666C21F3A8202571F811485B606FB73813E43218684505310512C38D6540F5AAB822A57D87A2176690B703161DF7E8L4n1G" TargetMode="External"/><Relationship Id="rId84" Type="http://schemas.openxmlformats.org/officeDocument/2006/relationships/hyperlink" Target="consultantplus://offline/ref=9C7655E420F9728E96666C21F3A8202571F8154057696FB73813E43218684505310512C38D6541F2AEB822A57D87A2176690B703161DF7E8L4n1G" TargetMode="External"/><Relationship Id="rId138" Type="http://schemas.openxmlformats.org/officeDocument/2006/relationships/hyperlink" Target="consultantplus://offline/ref=9C7655E420F9728E96666C21F3A8202571F811485B606FB73813E43218684505310512C38D6542F6ACB822A57D87A2176690B703161DF7E8L4n1G" TargetMode="External"/><Relationship Id="rId159" Type="http://schemas.openxmlformats.org/officeDocument/2006/relationships/hyperlink" Target="consultantplus://offline/ref=9C7655E420F9728E96666C21F3A8202571FF164757646FB73813E43218684505310512C38D6547F0A8B822A57D87A2176690B703161DF7E8L4n1G" TargetMode="External"/><Relationship Id="rId170" Type="http://schemas.openxmlformats.org/officeDocument/2006/relationships/hyperlink" Target="consultantplus://offline/ref=9C7655E420F9728E96666C21F3A8202571F811485B606FB73813E43218684505310512C38D6548F5AEB822A57D87A2176690B703161DF7E8L4n1G" TargetMode="External"/><Relationship Id="rId107" Type="http://schemas.openxmlformats.org/officeDocument/2006/relationships/hyperlink" Target="consultantplus://offline/ref=9C7655E420F9728E96666C21F3A8202571FF16475D666FB73813E43218684505310512C38D6540F7AEB822A57D87A2176690B703161DF7E8L4n1G" TargetMode="External"/><Relationship Id="rId11" Type="http://schemas.openxmlformats.org/officeDocument/2006/relationships/hyperlink" Target="consultantplus://offline/ref=9C7655E420F9728E96666C21F3A8202572FB17475E676FB73813E43218684505310512C38D6541F1AEB822A57D87A2176690B703161DF7E8L4n1G" TargetMode="External"/><Relationship Id="rId32" Type="http://schemas.openxmlformats.org/officeDocument/2006/relationships/hyperlink" Target="consultantplus://offline/ref=9C7655E420F9728E96666C21F3A8202571FF164757646FB73813E43218684505310512C38D6541F0ABB822A57D87A2176690B703161DF7E8L4n1G" TargetMode="External"/><Relationship Id="rId53" Type="http://schemas.openxmlformats.org/officeDocument/2006/relationships/hyperlink" Target="consultantplus://offline/ref=9C7655E420F9728E96667330E6A8202571FD164258626FB73813E43218684505310512C38D6541F0A3B822A57D87A2176690B703161DF7E8L4n1G" TargetMode="External"/><Relationship Id="rId74" Type="http://schemas.openxmlformats.org/officeDocument/2006/relationships/hyperlink" Target="consultantplus://offline/ref=9C7655E420F9728E96666C21F3A8202571F811485B606FB73813E43218684505310512C38D6540F4AFB822A57D87A2176690B703161DF7E8L4n1G" TargetMode="External"/><Relationship Id="rId128" Type="http://schemas.openxmlformats.org/officeDocument/2006/relationships/hyperlink" Target="consultantplus://offline/ref=9C7655E420F9728E96666C21F3A8202571FF16475D666FB73813E43218684505310512C38D6543F2A9B822A57D87A2176690B703161DF7E8L4n1G" TargetMode="External"/><Relationship Id="rId149" Type="http://schemas.openxmlformats.org/officeDocument/2006/relationships/hyperlink" Target="consultantplus://offline/ref=9C7655E420F9728E96666C21F3A8202571F811485B606FB73813E43218684505310512C38D6549F7AAB822A57D87A2176690B703161DF7E8L4n1G" TargetMode="External"/><Relationship Id="rId5" Type="http://schemas.openxmlformats.org/officeDocument/2006/relationships/hyperlink" Target="consultantplus://offline/ref=9C7655E420F9728E96666C21F3A8202572F8194256676FB73813E43218684505310512C38D6541F1AEB822A57D87A2176690B703161DF7E8L4n1G" TargetMode="External"/><Relationship Id="rId95" Type="http://schemas.openxmlformats.org/officeDocument/2006/relationships/hyperlink" Target="consultantplus://offline/ref=9C7655E420F9728E96666C21F3A8202571FF164757646FB73813E43218684505310512C38D6541F8A9B822A57D87A2176690B703161DF7E8L4n1G" TargetMode="External"/><Relationship Id="rId160" Type="http://schemas.openxmlformats.org/officeDocument/2006/relationships/hyperlink" Target="consultantplus://offline/ref=9C7655E420F9728E96666C21F3A8202571FF16475D666FB73813E43218684505310512C38D6543F4A2B822A57D87A2176690B703161DF7E8L4n1G" TargetMode="External"/><Relationship Id="rId22" Type="http://schemas.openxmlformats.org/officeDocument/2006/relationships/hyperlink" Target="consultantplus://offline/ref=9C7655E420F9728E96666C21F3A8202571FF10415E626FB73813E43218684505310512C38D6541F1AEB822A57D87A2176690B703161DF7E8L4n1G" TargetMode="External"/><Relationship Id="rId43" Type="http://schemas.openxmlformats.org/officeDocument/2006/relationships/hyperlink" Target="consultantplus://offline/ref=9C7655E420F9728E96667330E6A8202570F918415C676FB73813E4321868450523054ACF8E655FF1A3AD74F43BLDn3G" TargetMode="External"/><Relationship Id="rId64" Type="http://schemas.openxmlformats.org/officeDocument/2006/relationships/hyperlink" Target="consultantplus://offline/ref=9C7655E420F9728E96666C21F3A8202571F811485B606FB73813E43218684505310512C38D6540F5A8B822A57D87A2176690B703161DF7E8L4n1G" TargetMode="External"/><Relationship Id="rId118" Type="http://schemas.openxmlformats.org/officeDocument/2006/relationships/hyperlink" Target="consultantplus://offline/ref=9C7655E420F9728E96666C21F3A8202571FF164757646FB73813E43218684505310512C38D6540F1ADB822A57D87A2176690B703161DF7E8L4n1G" TargetMode="External"/><Relationship Id="rId139" Type="http://schemas.openxmlformats.org/officeDocument/2006/relationships/hyperlink" Target="consultantplus://offline/ref=9C7655E420F9728E96666C21F3A8202571F8154057696FB73813E43218684505310512C38D6541F4A2B822A57D87A2176690B703161DF7E8L4n1G" TargetMode="External"/><Relationship Id="rId85" Type="http://schemas.openxmlformats.org/officeDocument/2006/relationships/hyperlink" Target="consultantplus://offline/ref=9C7655E420F9728E96666C21F3A8202571F811485B606FB73813E43218684505310512C38D6543F2A3B822A57D87A2176690B703161DF7E8L4n1G" TargetMode="External"/><Relationship Id="rId150" Type="http://schemas.openxmlformats.org/officeDocument/2006/relationships/hyperlink" Target="consultantplus://offline/ref=9C7655E420F9728E96666C21F3A8202571FE174256656FB73813E43218684505310512C38D6547F1AAB822A57D87A2176690B703161DF7E8L4n1G" TargetMode="External"/><Relationship Id="rId171" Type="http://schemas.openxmlformats.org/officeDocument/2006/relationships/hyperlink" Target="consultantplus://offline/ref=9C7655E420F9728E96666C21F3A8202571F8154057696FB73813E43218684505310512C38D6541F7A9B822A57D87A2176690B703161DF7E8L4n1G" TargetMode="External"/><Relationship Id="rId12" Type="http://schemas.openxmlformats.org/officeDocument/2006/relationships/hyperlink" Target="consultantplus://offline/ref=9C7655E420F9728E96666C21F3A8202572F411495E676FB73813E43218684505310512C38D6541F1AEB822A57D87A2176690B703161DF7E8L4n1G" TargetMode="External"/><Relationship Id="rId33" Type="http://schemas.openxmlformats.org/officeDocument/2006/relationships/hyperlink" Target="consultantplus://offline/ref=9C7655E420F9728E96666C21F3A8202571FE12445F696FB73813E43218684505310512C38D6541F1AEB822A57D87A2176690B703161DF7E8L4n1G" TargetMode="External"/><Relationship Id="rId108" Type="http://schemas.openxmlformats.org/officeDocument/2006/relationships/hyperlink" Target="consultantplus://offline/ref=9C7655E420F9728E96666C21F3A8202571F811485B606FB73813E43218684505310512C38D6542F2AAB822A57D87A2176690B703161DF7E8L4n1G" TargetMode="External"/><Relationship Id="rId129" Type="http://schemas.openxmlformats.org/officeDocument/2006/relationships/hyperlink" Target="consultantplus://offline/ref=9C7655E420F9728E96666C21F3A8202571F811485B606FB73813E43218684505310512C38D6542F5A2B822A57D87A2176690B703161DF7E8L4n1G" TargetMode="External"/><Relationship Id="rId54" Type="http://schemas.openxmlformats.org/officeDocument/2006/relationships/hyperlink" Target="consultantplus://offline/ref=9C7655E420F9728E96667330E6A8202572FB134757676FB73813E43218684505310512C38D6541F0ABB822A57D87A2176690B703161DF7E8L4n1G" TargetMode="External"/><Relationship Id="rId75" Type="http://schemas.openxmlformats.org/officeDocument/2006/relationships/hyperlink" Target="consultantplus://offline/ref=9C7655E420F9728E96666C21F3A8202571F8154057696FB73813E43218684505310512C38D6541F3ACB822A57D87A2176690B703161DF7E8L4n1G" TargetMode="External"/><Relationship Id="rId96" Type="http://schemas.openxmlformats.org/officeDocument/2006/relationships/hyperlink" Target="consultantplus://offline/ref=9C7655E420F9728E96666C21F3A8202571F811485B606FB73813E43218684505310512C38D6543F9A3B822A57D87A2176690B703161DF7E8L4n1G" TargetMode="External"/><Relationship Id="rId140" Type="http://schemas.openxmlformats.org/officeDocument/2006/relationships/hyperlink" Target="consultantplus://offline/ref=9C7655E420F9728E96666C21F3A8202571F8154057696FB73813E43218684505310512C38D6541F7ABB822A57D87A2176690B703161DF7E8L4n1G" TargetMode="External"/><Relationship Id="rId161" Type="http://schemas.openxmlformats.org/officeDocument/2006/relationships/hyperlink" Target="consultantplus://offline/ref=9C7655E420F9728E96666C21F3A8202571F811485B606FB73813E43218684505310512C38D6549F7A9B822A57D87A2176690B703161DF7E8L4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55E420F9728E96666C21F3A8202572F913445D666FB73813E43218684505310512C38D6541F1AEB822A57D87A2176690B703161DF7E8L4n1G" TargetMode="External"/><Relationship Id="rId23" Type="http://schemas.openxmlformats.org/officeDocument/2006/relationships/hyperlink" Target="consultantplus://offline/ref=9C7655E420F9728E96666C21F3A8202571FF12465A636FB73813E43218684505310512C38D6541F1AEB822A57D87A2176690B703161DF7E8L4n1G" TargetMode="External"/><Relationship Id="rId28" Type="http://schemas.openxmlformats.org/officeDocument/2006/relationships/hyperlink" Target="consultantplus://offline/ref=9C7655E420F9728E96666C21F3A8202571F811455E656FB73813E43218684505310512C38D6540F9A8B822A57D87A2176690B703161DF7E8L4n1G" TargetMode="External"/><Relationship Id="rId49" Type="http://schemas.openxmlformats.org/officeDocument/2006/relationships/hyperlink" Target="consultantplus://offline/ref=9C7655E420F9728E96667330E6A8202570FC184158686FB73813E43218684505310512C38D6541F1A3B822A57D87A2176690B703161DF7E8L4n1G" TargetMode="External"/><Relationship Id="rId114" Type="http://schemas.openxmlformats.org/officeDocument/2006/relationships/hyperlink" Target="consultantplus://offline/ref=9C7655E420F9728E96666C21F3A8202571FE11405F676FB73813E43218684505310512C38D6443F3AFB822A57D87A2176690B703161DF7E8L4n1G" TargetMode="External"/><Relationship Id="rId119" Type="http://schemas.openxmlformats.org/officeDocument/2006/relationships/hyperlink" Target="consultantplus://offline/ref=9C7655E420F9728E96666C21F3A8202571FF164757646FB73813E43218684505310512C38D6540F1A3B822A57D87A2176690B703161DF7E8L4n1G" TargetMode="External"/><Relationship Id="rId44" Type="http://schemas.openxmlformats.org/officeDocument/2006/relationships/hyperlink" Target="consultantplus://offline/ref=9C7655E420F9728E96667330E6A8202570F918415C676FB73813E4321868450523054ACF8E655FF1A3AD74F43BLDn3G" TargetMode="External"/><Relationship Id="rId60" Type="http://schemas.openxmlformats.org/officeDocument/2006/relationships/hyperlink" Target="consultantplus://offline/ref=9C7655E420F9728E96666C21F3A8202571F811485B606FB73813E43218684505310512C38D6541F9A2B822A57D87A2176690B703161DF7E8L4n1G" TargetMode="External"/><Relationship Id="rId65" Type="http://schemas.openxmlformats.org/officeDocument/2006/relationships/hyperlink" Target="consultantplus://offline/ref=9C7655E420F9728E96666C21F3A8202571FF164757646FB73813E43218684505310512C38D6541F5ADB822A57D87A2176690B703161DF7E8L4n1G" TargetMode="External"/><Relationship Id="rId81" Type="http://schemas.openxmlformats.org/officeDocument/2006/relationships/hyperlink" Target="consultantplus://offline/ref=9C7655E420F9728E96666C21F3A8202571FF10415E626FB73813E43218684505310512C38D6540F5A9B822A57D87A2176690B703161DF7E8L4n1G" TargetMode="External"/><Relationship Id="rId86" Type="http://schemas.openxmlformats.org/officeDocument/2006/relationships/hyperlink" Target="consultantplus://offline/ref=9C7655E420F9728E96666C21F3A8202571F811485B606FB73813E43218684505310512C38D6543F5ABB822A57D87A2176690B703161DF7E8L4n1G" TargetMode="External"/><Relationship Id="rId130" Type="http://schemas.openxmlformats.org/officeDocument/2006/relationships/hyperlink" Target="consultantplus://offline/ref=9C7655E420F9728E96666C21F3A8202571FF164757646FB73813E43218684505310512C38D6540F3ACB822A57D87A2176690B703161DF7E8L4n1G" TargetMode="External"/><Relationship Id="rId135" Type="http://schemas.openxmlformats.org/officeDocument/2006/relationships/hyperlink" Target="consultantplus://offline/ref=9C7655E420F9728E96666C21F3A8202571FF164757646FB73813E43218684505310512C38D6540F2ABB822A57D87A2176690B703161DF7E8L4n1G" TargetMode="External"/><Relationship Id="rId151" Type="http://schemas.openxmlformats.org/officeDocument/2006/relationships/hyperlink" Target="consultantplus://offline/ref=9C7655E420F9728E96666C21F3A8202571FE174256656FB73813E43218684505310512C38D6547F1A9B822A57D87A2176690B703161DF7E8L4n1G" TargetMode="External"/><Relationship Id="rId156" Type="http://schemas.openxmlformats.org/officeDocument/2006/relationships/hyperlink" Target="consultantplus://offline/ref=9C7655E420F9728E96666C21F3A8202571FE174256656FB73813E43218684505310512C38D6547F1AEB822A57D87A2176690B703161DF7E8L4n1G" TargetMode="External"/><Relationship Id="rId172" Type="http://schemas.openxmlformats.org/officeDocument/2006/relationships/hyperlink" Target="consultantplus://offline/ref=9C7655E420F9728E96666C21F3A8202571F811485B606FB73813E43218684505310512C38D6444F3AEB822A57D87A2176690B703161DF7E8L4n1G" TargetMode="External"/><Relationship Id="rId13" Type="http://schemas.openxmlformats.org/officeDocument/2006/relationships/hyperlink" Target="consultantplus://offline/ref=9C7655E420F9728E96666C21F3A8202572F417475A646FB73813E43218684505310512C38D6541F1AEB822A57D87A2176690B703161DF7E8L4n1G" TargetMode="External"/><Relationship Id="rId18" Type="http://schemas.openxmlformats.org/officeDocument/2006/relationships/hyperlink" Target="consultantplus://offline/ref=9C7655E420F9728E96666C21F3A8202571FD174957666FB73813E43218684505310512C38D6541F1AEB822A57D87A2176690B703161DF7E8L4n1G" TargetMode="External"/><Relationship Id="rId39" Type="http://schemas.openxmlformats.org/officeDocument/2006/relationships/hyperlink" Target="consultantplus://offline/ref=9C7655E420F9728E96666C21F3A8202571F811485B606FB73813E43218684505310512C38D6541F1AEB822A57D87A2176690B703161DF7E8L4n1G" TargetMode="External"/><Relationship Id="rId109" Type="http://schemas.openxmlformats.org/officeDocument/2006/relationships/hyperlink" Target="consultantplus://offline/ref=9C7655E420F9728E96666C21F3A8202571F811485B606FB73813E43218684505310512C38D6542F2A8B822A57D87A2176690B703161DF7E8L4n1G" TargetMode="External"/><Relationship Id="rId34" Type="http://schemas.openxmlformats.org/officeDocument/2006/relationships/hyperlink" Target="consultantplus://offline/ref=9C7655E420F9728E96666C21F3A8202571FE174256656FB73813E43218684505310512C38D6541F1AEB822A57D87A2176690B703161DF7E8L4n1G" TargetMode="External"/><Relationship Id="rId50" Type="http://schemas.openxmlformats.org/officeDocument/2006/relationships/hyperlink" Target="consultantplus://offline/ref=9C7655E420F9728E96667330E6A8202570FC19455C686FB73813E43218684505310512C38D6541F0AAB822A57D87A2176690B703161DF7E8L4n1G" TargetMode="External"/><Relationship Id="rId55" Type="http://schemas.openxmlformats.org/officeDocument/2006/relationships/hyperlink" Target="consultantplus://offline/ref=9C7655E420F9728E96666C21F3A8202571FE11405F676FB73813E43218684505310512C38D6443F3AFB822A57D87A2176690B703161DF7E8L4n1G" TargetMode="External"/><Relationship Id="rId76" Type="http://schemas.openxmlformats.org/officeDocument/2006/relationships/hyperlink" Target="consultantplus://offline/ref=9C7655E420F9728E96666C21F3A8202571F811485B606FB73813E43218684505310512C38D6540F8AFB822A57D87A2176690B703161DF7E8L4n1G" TargetMode="External"/><Relationship Id="rId97" Type="http://schemas.openxmlformats.org/officeDocument/2006/relationships/hyperlink" Target="consultantplus://offline/ref=9C7655E420F9728E96666C21F3A8202571FF16475D666FB73813E43218684505310512C38D6540F0AAB822A57D87A2176690B703161DF7E8L4n1G" TargetMode="External"/><Relationship Id="rId104" Type="http://schemas.openxmlformats.org/officeDocument/2006/relationships/hyperlink" Target="consultantplus://offline/ref=9C7655E420F9728E96666C21F3A8202571F8154057696FB73813E43218684505310512C38D6541F4AAB822A57D87A2176690B703161DF7E8L4n1G" TargetMode="External"/><Relationship Id="rId120" Type="http://schemas.openxmlformats.org/officeDocument/2006/relationships/hyperlink" Target="consultantplus://offline/ref=9C7655E420F9728E96666C21F3A8202571F811485B606FB73813E43218684505310512C38D6542F5AAB822A57D87A2176690B703161DF7E8L4n1G" TargetMode="External"/><Relationship Id="rId125" Type="http://schemas.openxmlformats.org/officeDocument/2006/relationships/hyperlink" Target="consultantplus://offline/ref=9C7655E420F9728E96666C21F3A8202571FE174256656FB73813E43218684505310512C38D6540F4A2B822A57D87A2176690B703161DF7E8L4n1G" TargetMode="External"/><Relationship Id="rId141" Type="http://schemas.openxmlformats.org/officeDocument/2006/relationships/hyperlink" Target="consultantplus://offline/ref=9C7655E420F9728E96666C21F3A8202571F8154057696FB73813E43218684505310512C38D6541F7AAB822A57D87A2176690B703161DF7E8L4n1G" TargetMode="External"/><Relationship Id="rId146" Type="http://schemas.openxmlformats.org/officeDocument/2006/relationships/hyperlink" Target="consultantplus://offline/ref=9C7655E420F9728E96666C21F3A8202571F811485B606FB73813E43218684505310512C38D6549F7AAB822A57D87A2176690B703161DF7E8L4n1G" TargetMode="External"/><Relationship Id="rId167" Type="http://schemas.openxmlformats.org/officeDocument/2006/relationships/hyperlink" Target="consultantplus://offline/ref=9C7655E420F9728E96666C21F3A8202571F811485B606FB73813E43218684505310512C38D6548F0AFB822A57D87A2176690B703161DF7E8L4n1G" TargetMode="External"/><Relationship Id="rId7" Type="http://schemas.openxmlformats.org/officeDocument/2006/relationships/hyperlink" Target="consultantplus://offline/ref=9C7655E420F9728E96666C21F3A8202572FA13435C696FB73813E43218684505310512C38D6541F1AEB822A57D87A2176690B703161DF7E8L4n1G" TargetMode="External"/><Relationship Id="rId71" Type="http://schemas.openxmlformats.org/officeDocument/2006/relationships/hyperlink" Target="consultantplus://offline/ref=9C7655E420F9728E96667330E6A8202570F419445E686FB73813E4321868450523054ACF8E655FF1A3AD74F43BLDn3G" TargetMode="External"/><Relationship Id="rId92" Type="http://schemas.openxmlformats.org/officeDocument/2006/relationships/hyperlink" Target="consultantplus://offline/ref=9C7655E420F9728E96666C21F3A8202571F811485B606FB73813E43218684505310512C38D6543F5A3B822A57D87A2176690B703161DF7E8L4n1G" TargetMode="External"/><Relationship Id="rId162" Type="http://schemas.openxmlformats.org/officeDocument/2006/relationships/hyperlink" Target="consultantplus://offline/ref=9C7655E420F9728E96666C21F3A8202571F811485B606FB73813E43218684505310512C38D6549F7A8B822A57D87A2176690B703161DF7E8L4n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C7655E420F9728E96666C21F3A8202571FF17445C626FB73813E43218684505310512C38D6542F1ACB822A57D87A2176690B703161DF7E8L4n1G" TargetMode="External"/><Relationship Id="rId24" Type="http://schemas.openxmlformats.org/officeDocument/2006/relationships/hyperlink" Target="consultantplus://offline/ref=9C7655E420F9728E96666C21F3A8202571FF164757646FB73813E43218684505310512C38D6541F1AEB822A57D87A2176690B703161DF7E8L4n1G" TargetMode="External"/><Relationship Id="rId40" Type="http://schemas.openxmlformats.org/officeDocument/2006/relationships/hyperlink" Target="consultantplus://offline/ref=9C7655E420F9728E96666C21F3A8202571F8154057696FB73813E43218684505310512C38D6541F1AEB822A57D87A2176690B703161DF7E8L4n1G" TargetMode="External"/><Relationship Id="rId45" Type="http://schemas.openxmlformats.org/officeDocument/2006/relationships/hyperlink" Target="consultantplus://offline/ref=9C7655E420F9728E96667330E6A8202572FE19425D676FB73813E4321868450523054ACF8E655FF1A3AD74F43BLDn3G" TargetMode="External"/><Relationship Id="rId66" Type="http://schemas.openxmlformats.org/officeDocument/2006/relationships/hyperlink" Target="consultantplus://offline/ref=9C7655E420F9728E96666C21F3A8202571F811485B606FB73813E43218684505310512C38D6540F5ADB822A57D87A2176690B703161DF7E8L4n1G" TargetMode="External"/><Relationship Id="rId87" Type="http://schemas.openxmlformats.org/officeDocument/2006/relationships/hyperlink" Target="consultantplus://offline/ref=9C7655E420F9728E96666C21F3A8202571F811485B606FB73813E43218684505310512C38D6543F5A9B822A57D87A2176690B703161DF7E8L4n1G" TargetMode="External"/><Relationship Id="rId110" Type="http://schemas.openxmlformats.org/officeDocument/2006/relationships/hyperlink" Target="consultantplus://offline/ref=9C7655E420F9728E96666C21F3A8202571FE174256656FB73813E43218684505310512C38D6540F4ABB822A57D87A2176690B703161DF7E8L4n1G" TargetMode="External"/><Relationship Id="rId115" Type="http://schemas.openxmlformats.org/officeDocument/2006/relationships/hyperlink" Target="consultantplus://offline/ref=9C7655E420F9728E96666C21F3A8202571F811485B606FB73813E43218684505310512C38D6542F2ACB822A57D87A2176690B703161DF7E8L4n1G" TargetMode="External"/><Relationship Id="rId131" Type="http://schemas.openxmlformats.org/officeDocument/2006/relationships/hyperlink" Target="consultantplus://offline/ref=9C7655E420F9728E96666C21F3A8202571F811485B606FB73813E43218684505310512C38D6542F4ABB822A57D87A2176690B703161DF7E8L4n1G" TargetMode="External"/><Relationship Id="rId136" Type="http://schemas.openxmlformats.org/officeDocument/2006/relationships/hyperlink" Target="consultantplus://offline/ref=9C7655E420F9728E96666C21F3A8202571FF16475D666FB73813E43218684505310512C38D6543F2AFB822A57D87A2176690B703161DF7E8L4n1G" TargetMode="External"/><Relationship Id="rId157" Type="http://schemas.openxmlformats.org/officeDocument/2006/relationships/hyperlink" Target="consultantplus://offline/ref=9C7655E420F9728E96666C21F3A8202571FE174256656FB73813E43218684505310512C38D6547F0ACB822A57D87A2176690B703161DF7E8L4n1G" TargetMode="External"/><Relationship Id="rId61" Type="http://schemas.openxmlformats.org/officeDocument/2006/relationships/hyperlink" Target="consultantplus://offline/ref=9C7655E420F9728E96666C21F3A8202571F8154057696FB73813E43218684505310512C38D6541F0A2B822A57D87A2176690B703161DF7E8L4n1G" TargetMode="External"/><Relationship Id="rId82" Type="http://schemas.openxmlformats.org/officeDocument/2006/relationships/hyperlink" Target="consultantplus://offline/ref=9C7655E420F9728E96666C21F3A8202571F811485B606FB73813E43218684505310512C38D6540F8A2B822A57D87A2176690B703161DF7E8L4n1G" TargetMode="External"/><Relationship Id="rId152" Type="http://schemas.openxmlformats.org/officeDocument/2006/relationships/hyperlink" Target="consultantplus://offline/ref=9C7655E420F9728E96666C21F3A8202571FE174256656FB73813E43218684505310512C38D6547F1AFB822A57D87A2176690B703161DF7E8L4n1G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9C7655E420F9728E96666C21F3A8202571FE10445A606FB73813E43218684505310512C38D6541F1AEB822A57D87A2176690B703161DF7E8L4n1G" TargetMode="External"/><Relationship Id="rId14" Type="http://schemas.openxmlformats.org/officeDocument/2006/relationships/hyperlink" Target="consultantplus://offline/ref=9C7655E420F9728E96666C21F3A8202572F514495F616FB73813E43218684505310512C38D6541F1AEB822A57D87A2176690B703161DF7E8L4n1G" TargetMode="External"/><Relationship Id="rId30" Type="http://schemas.openxmlformats.org/officeDocument/2006/relationships/hyperlink" Target="consultantplus://offline/ref=9C7655E420F9728E96666C21F3A8202571FC19425B666FB73813E43218684505310512C38D6541F1A3B822A57D87A2176690B703161DF7E8L4n1G" TargetMode="External"/><Relationship Id="rId35" Type="http://schemas.openxmlformats.org/officeDocument/2006/relationships/hyperlink" Target="consultantplus://offline/ref=9C7655E420F9728E96666C21F3A8202571FF10415E626FB73813E43218684505310512C38D6541F1AEB822A57D87A2176690B703161DF7E8L4n1G" TargetMode="External"/><Relationship Id="rId56" Type="http://schemas.openxmlformats.org/officeDocument/2006/relationships/hyperlink" Target="consultantplus://offline/ref=9C7655E420F9728E96667330E6A8202571FD164258626FB73813E43218684505310512C38D6541F0A3B822A57D87A2176690B703161DF7E8L4n1G" TargetMode="External"/><Relationship Id="rId77" Type="http://schemas.openxmlformats.org/officeDocument/2006/relationships/hyperlink" Target="consultantplus://offline/ref=9C7655E420F9728E96666C21F3A8202571F811485B606FB73813E43218684505310512C38D6540F8ADB822A57D87A2176690B703161DF7E8L4n1G" TargetMode="External"/><Relationship Id="rId100" Type="http://schemas.openxmlformats.org/officeDocument/2006/relationships/hyperlink" Target="consultantplus://offline/ref=9C7655E420F9728E96666C21F3A8202571FF16475D666FB73813E43218684505310512C38D6540F3ABB822A57D87A2176690B703161DF7E8L4n1G" TargetMode="External"/><Relationship Id="rId105" Type="http://schemas.openxmlformats.org/officeDocument/2006/relationships/hyperlink" Target="consultantplus://offline/ref=9C7655E420F9728E96666C21F3A8202571FF16475D666FB73813E43218684505310512C38D6540F4AAB822A57D87A2176690B703161DF7E8L4n1G" TargetMode="External"/><Relationship Id="rId126" Type="http://schemas.openxmlformats.org/officeDocument/2006/relationships/hyperlink" Target="consultantplus://offline/ref=9C7655E420F9728E96666C21F3A8202571FF164757646FB73813E43218684505310512C38D6540F3A8B822A57D87A2176690B703161DF7E8L4n1G" TargetMode="External"/><Relationship Id="rId147" Type="http://schemas.openxmlformats.org/officeDocument/2006/relationships/hyperlink" Target="consultantplus://offline/ref=9C7655E420F9728E96666C21F3A8202571F811485B606FB73813E43218684505310512C38D6549F7AAB822A57D87A2176690B703161DF7E8L4n1G" TargetMode="External"/><Relationship Id="rId168" Type="http://schemas.openxmlformats.org/officeDocument/2006/relationships/hyperlink" Target="consultantplus://offline/ref=9C7655E420F9728E96666C21F3A8202571F811485B606FB73813E43218684505310512C38D6548F3AFB822A57D87A2176690B703161DF7E8L4n1G" TargetMode="External"/><Relationship Id="rId8" Type="http://schemas.openxmlformats.org/officeDocument/2006/relationships/hyperlink" Target="consultantplus://offline/ref=9C7655E420F9728E96666C21F3A8202572FA18435A626FB73813E43218684505310512C38D6541F1AEB822A57D87A2176690B703161DF7E8L4n1G" TargetMode="External"/><Relationship Id="rId51" Type="http://schemas.openxmlformats.org/officeDocument/2006/relationships/hyperlink" Target="consultantplus://offline/ref=9C7655E420F9728E96667330E6A8202571FC184057606FB73813E43218684505310512C38D6541F0A8B822A57D87A2176690B703161DF7E8L4n1G" TargetMode="External"/><Relationship Id="rId72" Type="http://schemas.openxmlformats.org/officeDocument/2006/relationships/hyperlink" Target="consultantplus://offline/ref=9C7655E420F9728E96666C21F3A8202571F811485B606FB73813E43218684505310512C38D6540F4ABB822A57D87A2176690B703161DF7E8L4n1G" TargetMode="External"/><Relationship Id="rId93" Type="http://schemas.openxmlformats.org/officeDocument/2006/relationships/hyperlink" Target="consultantplus://offline/ref=9C7655E420F9728E96666C21F3A8202571F8154057696FB73813E43218684505310512C38D6541F5A8B822A57D87A2176690B703161DF7E8L4n1G" TargetMode="External"/><Relationship Id="rId98" Type="http://schemas.openxmlformats.org/officeDocument/2006/relationships/hyperlink" Target="consultantplus://offline/ref=9C7655E420F9728E96666C21F3A8202571F811485B606FB73813E43218684505310512C38D6543F8ABB822A57D87A2176690B703161DF7E8L4n1G" TargetMode="External"/><Relationship Id="rId121" Type="http://schemas.openxmlformats.org/officeDocument/2006/relationships/hyperlink" Target="consultantplus://offline/ref=9C7655E420F9728E96666C21F3A8202571FF164757646FB73813E43218684505310512C38D6540F0AAB822A57D87A2176690B703161DF7E8L4n1G" TargetMode="External"/><Relationship Id="rId142" Type="http://schemas.openxmlformats.org/officeDocument/2006/relationships/hyperlink" Target="consultantplus://offline/ref=9C7655E420F9728E96666C21F3A8202571FE174256656FB73813E43218684505310512C38D6547F1ABB822A57D87A2176690B703161DF7E8L4n1G" TargetMode="External"/><Relationship Id="rId163" Type="http://schemas.openxmlformats.org/officeDocument/2006/relationships/hyperlink" Target="consultantplus://offline/ref=9C7655E420F9728E96666C21F3A8202571F811485B606FB73813E43218684505310512C38D6549F6AFB822A57D87A2176690B703161DF7E8L4n1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C7655E420F9728E96666C21F3A8202571FF16475D666FB73813E43218684505310512C38D6541F1AEB822A57D87A2176690B703161DF7E8L4n1G" TargetMode="External"/><Relationship Id="rId46" Type="http://schemas.openxmlformats.org/officeDocument/2006/relationships/hyperlink" Target="consultantplus://offline/ref=9C7655E420F9728E96667330E6A8202570FE174259686FB73813E4321868450523054ACF8E655FF1A3AD74F43BLDn3G" TargetMode="External"/><Relationship Id="rId67" Type="http://schemas.openxmlformats.org/officeDocument/2006/relationships/hyperlink" Target="consultantplus://offline/ref=9C7655E420F9728E96666C21F3A8202571FE174256656FB73813E43218684505310512C38D6541F8A8B822A57D87A2176690B703161DF7E8L4n1G" TargetMode="External"/><Relationship Id="rId116" Type="http://schemas.openxmlformats.org/officeDocument/2006/relationships/hyperlink" Target="consultantplus://offline/ref=9C7655E420F9728E96666C21F3A8202571F811485B606FB73813E43218684505310512C38D6542F2A2B822A57D87A2176690B703161DF7E8L4n1G" TargetMode="External"/><Relationship Id="rId137" Type="http://schemas.openxmlformats.org/officeDocument/2006/relationships/hyperlink" Target="consultantplus://offline/ref=9C7655E420F9728E96666C21F3A8202571F811485B606FB73813E43218684505310512C38D6542F6ADB822A57D87A2176690B703161DF7E8L4n1G" TargetMode="External"/><Relationship Id="rId158" Type="http://schemas.openxmlformats.org/officeDocument/2006/relationships/hyperlink" Target="consultantplus://offline/ref=9C7655E420F9728E96666C21F3A8202571FF164757646FB73813E43218684505310512C38D6544F8A3B822A57D87A2176690B703161DF7E8L4n1G" TargetMode="External"/><Relationship Id="rId20" Type="http://schemas.openxmlformats.org/officeDocument/2006/relationships/hyperlink" Target="consultantplus://offline/ref=9C7655E420F9728E96666C21F3A8202571FE12445F696FB73813E43218684505310512C38D6541F1AEB822A57D87A2176690B703161DF7E8L4n1G" TargetMode="External"/><Relationship Id="rId41" Type="http://schemas.openxmlformats.org/officeDocument/2006/relationships/hyperlink" Target="consultantplus://offline/ref=9C7655E420F9728E96666C21F3A8202571F811485B606FB73813E43218684505310512C38D6541F0AAB822A57D87A2176690B703161DF7E8L4n1G" TargetMode="External"/><Relationship Id="rId62" Type="http://schemas.openxmlformats.org/officeDocument/2006/relationships/hyperlink" Target="consultantplus://offline/ref=9C7655E420F9728E96666C21F3A8202571FE174256656FB73813E43218684505310512C38D6541F6A2B822A57D87A2176690B703161DF7E8L4n1G" TargetMode="External"/><Relationship Id="rId83" Type="http://schemas.openxmlformats.org/officeDocument/2006/relationships/hyperlink" Target="consultantplus://offline/ref=9C7655E420F9728E96666C21F3A8202571F811485B606FB73813E43218684505310512C38D6543F1A9B822A57D87A2176690B703161DF7E8L4n1G" TargetMode="External"/><Relationship Id="rId88" Type="http://schemas.openxmlformats.org/officeDocument/2006/relationships/hyperlink" Target="consultantplus://offline/ref=9C7655E420F9728E96666C21F3A8202571F811485B606FB73813E43218684505310512C38D6543F5A8B822A57D87A2176690B703161DF7E8L4n1G" TargetMode="External"/><Relationship Id="rId111" Type="http://schemas.openxmlformats.org/officeDocument/2006/relationships/hyperlink" Target="consultantplus://offline/ref=9C7655E420F9728E96666C21F3A8202571FF164757646FB73813E43218684505310512C38D6540F1AFB822A57D87A2176690B703161DF7E8L4n1G" TargetMode="External"/><Relationship Id="rId132" Type="http://schemas.openxmlformats.org/officeDocument/2006/relationships/hyperlink" Target="consultantplus://offline/ref=9C7655E420F9728E96666C21F3A8202571F811485B606FB73813E43218684505310512C38D6542F4A9B822A57D87A2176690B703161DF7E8L4n1G" TargetMode="External"/><Relationship Id="rId153" Type="http://schemas.openxmlformats.org/officeDocument/2006/relationships/hyperlink" Target="consultantplus://offline/ref=9C7655E420F9728E96666C21F3A8202571FE174256656FB73813E43218684505310512C38D6547F1AFB822A57D87A2176690B703161DF7E8L4n1G" TargetMode="External"/><Relationship Id="rId174" Type="http://schemas.openxmlformats.org/officeDocument/2006/relationships/theme" Target="theme/theme1.xml"/><Relationship Id="rId15" Type="http://schemas.openxmlformats.org/officeDocument/2006/relationships/hyperlink" Target="consultantplus://offline/ref=9C7655E420F9728E96666C21F3A8202571FC184059616FB73813E43218684505310512C38D6541F1AEB822A57D87A2176690B703161DF7E8L4n1G" TargetMode="External"/><Relationship Id="rId36" Type="http://schemas.openxmlformats.org/officeDocument/2006/relationships/hyperlink" Target="consultantplus://offline/ref=9C7655E420F9728E96666C21F3A8202571FF12465A636FB73813E43218684505310512C38D6541F1AEB822A57D87A2176690B703161DF7E8L4n1G" TargetMode="External"/><Relationship Id="rId57" Type="http://schemas.openxmlformats.org/officeDocument/2006/relationships/hyperlink" Target="consultantplus://offline/ref=9C7655E420F9728E96666C21F3A8202571FE174256656FB73813E43218684505310512C38D6541F5A3B822A57D87A2176690B703161DF7E8L4n1G" TargetMode="External"/><Relationship Id="rId106" Type="http://schemas.openxmlformats.org/officeDocument/2006/relationships/hyperlink" Target="consultantplus://offline/ref=9C7655E420F9728E96667330E6A8202570FE174259686FB73813E4321868450523054ACF8E655FF1A3AD74F43BLDn3G" TargetMode="External"/><Relationship Id="rId127" Type="http://schemas.openxmlformats.org/officeDocument/2006/relationships/hyperlink" Target="consultantplus://offline/ref=9C7655E420F9728E96666C21F3A8202571FF164757646FB73813E43218684505310512C38D6540F3AEB822A57D87A2176690B703161DF7E8L4n1G" TargetMode="External"/><Relationship Id="rId10" Type="http://schemas.openxmlformats.org/officeDocument/2006/relationships/hyperlink" Target="consultantplus://offline/ref=9C7655E420F9728E96666C21F3A8202572FB15475E686FB73813E43218684505310512C38D6541F1AEB822A57D87A2176690B703161DF7E8L4n1G" TargetMode="External"/><Relationship Id="rId31" Type="http://schemas.openxmlformats.org/officeDocument/2006/relationships/hyperlink" Target="consultantplus://offline/ref=9C7655E420F9728E96666C21F3A8202571FD15465E676FB73813E43218684505310512C38D6541F0ADB822A57D87A2176690B703161DF7E8L4n1G" TargetMode="External"/><Relationship Id="rId52" Type="http://schemas.openxmlformats.org/officeDocument/2006/relationships/hyperlink" Target="consultantplus://offline/ref=9C7655E420F9728E96667330E6A8202570FE18495B656FB73813E4321868450523054ACF8E655FF1A3AD74F43BLDn3G" TargetMode="External"/><Relationship Id="rId73" Type="http://schemas.openxmlformats.org/officeDocument/2006/relationships/hyperlink" Target="consultantplus://offline/ref=9C7655E420F9728E96666C21F3A8202571F811485B606FB73813E43218684505310512C38D6540F4A9B822A57D87A2176690B703161DF7E8L4n1G" TargetMode="External"/><Relationship Id="rId78" Type="http://schemas.openxmlformats.org/officeDocument/2006/relationships/hyperlink" Target="consultantplus://offline/ref=9C7655E420F9728E96666C21F3A8202571F811485B606FB73813E43218684505310512C38D6540F8ACB822A57D87A2176690B703161DF7E8L4n1G" TargetMode="External"/><Relationship Id="rId94" Type="http://schemas.openxmlformats.org/officeDocument/2006/relationships/hyperlink" Target="consultantplus://offline/ref=9C7655E420F9728E96666C21F3A8202571FF164757646FB73813E43218684505310512C38D6541F8ABB822A57D87A2176690B703161DF7E8L4n1G" TargetMode="External"/><Relationship Id="rId99" Type="http://schemas.openxmlformats.org/officeDocument/2006/relationships/hyperlink" Target="consultantplus://offline/ref=9C7655E420F9728E96666C21F3A8202571FF16475D666FB73813E43218684505310512C38D6540F0AEB822A57D87A2176690B703161DF7E8L4n1G" TargetMode="External"/><Relationship Id="rId101" Type="http://schemas.openxmlformats.org/officeDocument/2006/relationships/hyperlink" Target="consultantplus://offline/ref=9C7655E420F9728E96666C21F3A8202571F811485B606FB73813E43218684505310512C38D6543F8AAB822A57D87A2176690B703161DF7E8L4n1G" TargetMode="External"/><Relationship Id="rId122" Type="http://schemas.openxmlformats.org/officeDocument/2006/relationships/hyperlink" Target="consultantplus://offline/ref=9C7655E420F9728E96666C21F3A8202571FF164757646FB73813E43218684505310512C38D6540F0A3B822A57D87A2176690B703161DF7E8L4n1G" TargetMode="External"/><Relationship Id="rId143" Type="http://schemas.openxmlformats.org/officeDocument/2006/relationships/hyperlink" Target="consultantplus://offline/ref=9C7655E420F9728E96666C21F3A8202571FF164757646FB73813E43218684505310512C38D6544F8ADB822A57D87A2176690B703161DF7E8L4n1G" TargetMode="External"/><Relationship Id="rId148" Type="http://schemas.openxmlformats.org/officeDocument/2006/relationships/hyperlink" Target="consultantplus://offline/ref=9C7655E420F9728E96666C21F3A8202571FF164757646FB73813E43218684505310512C38D6544F8ACB822A57D87A2176690B703161DF7E8L4n1G" TargetMode="External"/><Relationship Id="rId164" Type="http://schemas.openxmlformats.org/officeDocument/2006/relationships/hyperlink" Target="consultantplus://offline/ref=9C7655E420F9728E96666C21F3A8202571F811485B606FB73813E43218684505310512C38D6549F9AFB822A57D87A2176690B703161DF7E8L4n1G" TargetMode="External"/><Relationship Id="rId169" Type="http://schemas.openxmlformats.org/officeDocument/2006/relationships/hyperlink" Target="consultantplus://offline/ref=9C7655E420F9728E96666C21F3A8202571F811485B606FB73813E43218684505310512C38D6548F2AFB822A57D87A2176690B703161DF7E8L4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655E420F9728E96666C21F3A8202572FA184456666FB73813E43218684505310512C38D6541F1AEB822A57D87A2176690B703161DF7E8L4n1G" TargetMode="External"/><Relationship Id="rId26" Type="http://schemas.openxmlformats.org/officeDocument/2006/relationships/hyperlink" Target="consultantplus://offline/ref=9C7655E420F9728E96666C21F3A8202571F811485B606FB73813E43218684505310512C38D6541F1AEB822A57D87A2176690B703161DF7E8L4n1G" TargetMode="External"/><Relationship Id="rId47" Type="http://schemas.openxmlformats.org/officeDocument/2006/relationships/hyperlink" Target="consultantplus://offline/ref=9C7655E420F9728E96667330E6A8202570F917485C666FB73813E4321868450523054ACF8E655FF1A3AD74F43BLDn3G" TargetMode="External"/><Relationship Id="rId68" Type="http://schemas.openxmlformats.org/officeDocument/2006/relationships/hyperlink" Target="consultantplus://offline/ref=9C7655E420F9728E96666C21F3A8202571F811485B606FB73813E43218684505310512C38D6540F5A3B822A57D87A2176690B703161DF7E8L4n1G" TargetMode="External"/><Relationship Id="rId89" Type="http://schemas.openxmlformats.org/officeDocument/2006/relationships/hyperlink" Target="consultantplus://offline/ref=9C7655E420F9728E96666C21F3A8202571FF164757646FB73813E43218684505310512C38D6541F7A2B822A57D87A2176690B703161DF7E8L4n1G" TargetMode="External"/><Relationship Id="rId112" Type="http://schemas.openxmlformats.org/officeDocument/2006/relationships/hyperlink" Target="consultantplus://offline/ref=9C7655E420F9728E96666C21F3A8202571FF16475D666FB73813E43218684505310512C38D6543F1A9B822A57D87A2176690B703161DF7E8L4n1G" TargetMode="External"/><Relationship Id="rId133" Type="http://schemas.openxmlformats.org/officeDocument/2006/relationships/hyperlink" Target="consultantplus://offline/ref=9C7655E420F9728E96666C21F3A8202571F811485B606FB73813E43218684505310512C38D6542F7ABB822A57D87A2176690B703161DF7E8L4n1G" TargetMode="External"/><Relationship Id="rId154" Type="http://schemas.openxmlformats.org/officeDocument/2006/relationships/hyperlink" Target="consultantplus://offline/ref=9C7655E420F9728E96666C21F3A8202571FE174256656FB73813E43218684505310512C38D6547F1AFB822A57D87A2176690B703161DF7E8L4n1G" TargetMode="External"/><Relationship Id="rId16" Type="http://schemas.openxmlformats.org/officeDocument/2006/relationships/hyperlink" Target="consultantplus://offline/ref=9C7655E420F9728E96666C21F3A8202571FC19425B666FB73813E43218684505310512C38D6541F1AEB822A57D87A2176690B703161DF7E8L4n1G" TargetMode="External"/><Relationship Id="rId37" Type="http://schemas.openxmlformats.org/officeDocument/2006/relationships/hyperlink" Target="consultantplus://offline/ref=9C7655E420F9728E96666C21F3A8202571FF164757646FB73813E43218684505310512C38D6541F0AAB822A57D87A2176690B703161DF7E8L4n1G" TargetMode="External"/><Relationship Id="rId58" Type="http://schemas.openxmlformats.org/officeDocument/2006/relationships/hyperlink" Target="consultantplus://offline/ref=9C7655E420F9728E96667330E6A8202570FE18495B656FB73813E4321868450523054ACF8E655FF1A3AD74F43BLDn3G" TargetMode="External"/><Relationship Id="rId79" Type="http://schemas.openxmlformats.org/officeDocument/2006/relationships/hyperlink" Target="consultantplus://offline/ref=9C7655E420F9728E96666C21F3A8202571FF10415E626FB73813E43218684505310512C38D6540F2A3B822A57D87A2176690B703161DF7E8L4n1G" TargetMode="External"/><Relationship Id="rId102" Type="http://schemas.openxmlformats.org/officeDocument/2006/relationships/hyperlink" Target="consultantplus://offline/ref=9C7655E420F9728E96666C21F3A8202571FF16475D666FB73813E43218684505310512C38D6540F3A9B822A57D87A2176690B703161DF7E8L4n1G" TargetMode="External"/><Relationship Id="rId123" Type="http://schemas.openxmlformats.org/officeDocument/2006/relationships/hyperlink" Target="consultantplus://offline/ref=9C7655E420F9728E96666C21F3A8202571FF16475D666FB73813E43218684505310512C38D6543F1A8B822A57D87A2176690B703161DF7E8L4n1G" TargetMode="External"/><Relationship Id="rId144" Type="http://schemas.openxmlformats.org/officeDocument/2006/relationships/hyperlink" Target="consultantplus://offline/ref=9C7655E420F9728E96666C21F3A8202571FF16475D666FB73813E43218684505310512C38D6543F4A2B822A57D87A2176690B703161DF7E8L4n1G" TargetMode="External"/><Relationship Id="rId90" Type="http://schemas.openxmlformats.org/officeDocument/2006/relationships/hyperlink" Target="consultantplus://offline/ref=9C7655E420F9728E96666C21F3A8202571F811485B606FB73813E43218684505310512C38D6543F5AFB822A57D87A2176690B703161DF7E8L4n1G" TargetMode="External"/><Relationship Id="rId165" Type="http://schemas.openxmlformats.org/officeDocument/2006/relationships/hyperlink" Target="consultantplus://offline/ref=9C7655E420F9728E96666C21F3A8202571F811485B606FB73813E43218684505310512C38D6549F8AFB822A57D87A2176690B703161DF7E8L4n1G" TargetMode="External"/><Relationship Id="rId27" Type="http://schemas.openxmlformats.org/officeDocument/2006/relationships/hyperlink" Target="consultantplus://offline/ref=9C7655E420F9728E96666C21F3A8202571F8154057696FB73813E43218684505310512C38D6541F1AEB822A57D87A2176690B703161DF7E8L4n1G" TargetMode="External"/><Relationship Id="rId48" Type="http://schemas.openxmlformats.org/officeDocument/2006/relationships/hyperlink" Target="consultantplus://offline/ref=9C7655E420F9728E96666C21F3A8202571F811485B606FB73813E43218684505310512C38D6541F9ADB822A57D87A2176690B703161DF7E8L4n1G" TargetMode="External"/><Relationship Id="rId69" Type="http://schemas.openxmlformats.org/officeDocument/2006/relationships/hyperlink" Target="consultantplus://offline/ref=9C7655E420F9728E96666C21F3A8202571FE174256656FB73813E43218684505310512C38D6541F8AEB822A57D87A2176690B703161DF7E8L4n1G" TargetMode="External"/><Relationship Id="rId113" Type="http://schemas.openxmlformats.org/officeDocument/2006/relationships/hyperlink" Target="consultantplus://offline/ref=9C7655E420F9728E96666C21F3A8202571F811485B606FB73813E43218684505310512C38D6542F2AEB822A57D87A2176690B703161DF7E8L4n1G" TargetMode="External"/><Relationship Id="rId134" Type="http://schemas.openxmlformats.org/officeDocument/2006/relationships/hyperlink" Target="consultantplus://offline/ref=9C7655E420F9728E96666C21F3A8202571F811485B606FB73813E43218684505310512C38D6542F7ACB822A57D87A2176690B703161DF7E8L4n1G" TargetMode="External"/><Relationship Id="rId80" Type="http://schemas.openxmlformats.org/officeDocument/2006/relationships/hyperlink" Target="consultantplus://offline/ref=9C7655E420F9728E96666C21F3A8202571FF10415E626FB73813E43218684505310512C38D6540F5ABB822A57D87A2176690B703161DF7E8L4n1G" TargetMode="External"/><Relationship Id="rId155" Type="http://schemas.openxmlformats.org/officeDocument/2006/relationships/hyperlink" Target="consultantplus://offline/ref=9C7655E420F9728E96666C21F3A8202571FE174256656FB73813E43218684505310512C38D6547F1AFB822A57D87A2176690B703161DF7E8L4n1G" TargetMode="External"/><Relationship Id="rId17" Type="http://schemas.openxmlformats.org/officeDocument/2006/relationships/hyperlink" Target="consultantplus://offline/ref=9C7655E420F9728E96666C21F3A8202571FD15465E676FB73813E43218684505310512C38D6541F0ADB822A57D87A2176690B703161DF7E8L4n1G" TargetMode="External"/><Relationship Id="rId38" Type="http://schemas.openxmlformats.org/officeDocument/2006/relationships/hyperlink" Target="consultantplus://offline/ref=9C7655E420F9728E96666C21F3A8202571FF16475D666FB73813E43218684505310512C38D6541F1AEB822A57D87A2176690B703161DF7E8L4n1G" TargetMode="External"/><Relationship Id="rId59" Type="http://schemas.openxmlformats.org/officeDocument/2006/relationships/hyperlink" Target="consultantplus://offline/ref=9C7655E420F9728E96666C21F3A8202571FE174256656FB73813E43218684505310512C38D6541F5A2B822A57D87A2176690B703161DF7E8L4n1G" TargetMode="External"/><Relationship Id="rId103" Type="http://schemas.openxmlformats.org/officeDocument/2006/relationships/hyperlink" Target="consultantplus://offline/ref=9C7655E420F9728E96666C21F3A8202571F811485B606FB73813E43218684505310512C38D6543F8AFB822A57D87A2176690B703161DF7E8L4n1G" TargetMode="External"/><Relationship Id="rId124" Type="http://schemas.openxmlformats.org/officeDocument/2006/relationships/hyperlink" Target="consultantplus://offline/ref=9C7655E420F9728E96666C21F3A8202571FE11405F676FB73813E43218684505310512C38D6443F3AFB822A57D87A2176690B703161DF7E8L4n1G" TargetMode="External"/><Relationship Id="rId70" Type="http://schemas.openxmlformats.org/officeDocument/2006/relationships/hyperlink" Target="consultantplus://offline/ref=9C7655E420F9728E96666C21F3A8202571FE174256656FB73813E43218684505310512C38D6541F8ADB822A57D87A2176690B703161DF7E8L4n1G" TargetMode="External"/><Relationship Id="rId91" Type="http://schemas.openxmlformats.org/officeDocument/2006/relationships/hyperlink" Target="consultantplus://offline/ref=9C7655E420F9728E96666C21F3A8202571F811485B606FB73813E43218684505310512C38D6543F5ADB822A57D87A2176690B703161DF7E8L4n1G" TargetMode="External"/><Relationship Id="rId145" Type="http://schemas.openxmlformats.org/officeDocument/2006/relationships/hyperlink" Target="consultantplus://offline/ref=9C7655E420F9728E96666C21F3A8202571F811485B606FB73813E43218684505310512C38D6549F7ABB822A57D87A2176690B703161DF7E8L4n1G" TargetMode="External"/><Relationship Id="rId166" Type="http://schemas.openxmlformats.org/officeDocument/2006/relationships/hyperlink" Target="consultantplus://offline/ref=9C7655E420F9728E96666C21F3A8202571F811485B606FB73813E43218684505310512C38D6548F1AFB822A57D87A2176690B703161DF7E8L4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26033</Words>
  <Characters>148391</Characters>
  <Application>Microsoft Office Word</Application>
  <DocSecurity>0</DocSecurity>
  <Lines>1236</Lines>
  <Paragraphs>348</Paragraphs>
  <ScaleCrop>false</ScaleCrop>
  <Company/>
  <LinksUpToDate>false</LinksUpToDate>
  <CharactersWithSpaces>174076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Александр Борисович Варфоломеев</cp:lastModifiedBy>
  <cp:revision>1</cp:revision>
  <dcterms:created xsi:type="dcterms:W3CDTF">2021-08-30T06:39:00Z</dcterms:created>
  <dcterms:modified xsi:type="dcterms:W3CDTF">2021-08-30T06:42:00Z</dcterms:modified>
</cp:coreProperties>
</file>