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УТВЕРЖДЕН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 xml:space="preserve">распоряжением  </w:t>
      </w:r>
      <w:r>
        <w:rPr>
          <w:rFonts w:ascii="Times New Roman" w:hAnsi="Times New Roman" w:cs="Times New Roman"/>
          <w:sz w:val="20"/>
          <w:szCs w:val="20"/>
        </w:rPr>
        <w:t>Комитета цифрового развития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от «</w:t>
      </w:r>
      <w:r w:rsidR="00526C99">
        <w:rPr>
          <w:rFonts w:ascii="Times New Roman" w:hAnsi="Times New Roman" w:cs="Times New Roman"/>
          <w:sz w:val="20"/>
          <w:szCs w:val="20"/>
        </w:rPr>
        <w:t>29</w:t>
      </w:r>
      <w:r w:rsidRPr="00812EFC">
        <w:rPr>
          <w:rFonts w:ascii="Times New Roman" w:hAnsi="Times New Roman" w:cs="Times New Roman"/>
          <w:sz w:val="20"/>
          <w:szCs w:val="20"/>
        </w:rPr>
        <w:t xml:space="preserve">» </w:t>
      </w:r>
      <w:r w:rsidR="00845847">
        <w:rPr>
          <w:rFonts w:ascii="Times New Roman" w:hAnsi="Times New Roman" w:cs="Times New Roman"/>
          <w:sz w:val="20"/>
          <w:szCs w:val="20"/>
        </w:rPr>
        <w:t>марта</w:t>
      </w:r>
      <w:r w:rsidRPr="00812EFC">
        <w:rPr>
          <w:rFonts w:ascii="Times New Roman" w:hAnsi="Times New Roman" w:cs="Times New Roman"/>
          <w:sz w:val="20"/>
          <w:szCs w:val="20"/>
        </w:rPr>
        <w:t xml:space="preserve"> 202</w:t>
      </w:r>
      <w:r w:rsidR="00845847">
        <w:rPr>
          <w:rFonts w:ascii="Times New Roman" w:hAnsi="Times New Roman" w:cs="Times New Roman"/>
          <w:sz w:val="20"/>
          <w:szCs w:val="20"/>
        </w:rPr>
        <w:t>2</w:t>
      </w:r>
      <w:r w:rsidRPr="00812EFC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845847">
        <w:rPr>
          <w:rFonts w:ascii="Times New Roman" w:hAnsi="Times New Roman" w:cs="Times New Roman"/>
          <w:sz w:val="20"/>
          <w:szCs w:val="20"/>
        </w:rPr>
        <w:t>28</w:t>
      </w:r>
      <w:bookmarkStart w:id="0" w:name="_GoBack"/>
      <w:bookmarkEnd w:id="0"/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1" w:name="Par235"/>
      <w:bookmarkEnd w:id="1"/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FC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цифрового развития Ленинградской области </w:t>
      </w:r>
      <w:r w:rsidRPr="00812EF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68C9">
        <w:rPr>
          <w:rFonts w:ascii="Times New Roman" w:hAnsi="Times New Roman" w:cs="Times New Roman"/>
          <w:sz w:val="28"/>
          <w:szCs w:val="28"/>
        </w:rPr>
        <w:t>2</w:t>
      </w:r>
      <w:r w:rsidRPr="00812E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767"/>
        <w:gridCol w:w="2977"/>
        <w:gridCol w:w="2693"/>
        <w:gridCol w:w="2126"/>
        <w:gridCol w:w="1985"/>
        <w:gridCol w:w="1559"/>
      </w:tblGrid>
      <w:tr w:rsidR="00812EFC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Месяц окончания аудиторского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3601B" w:rsidRPr="00812EFC" w:rsidTr="00346E99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F70C84" w:rsidRDefault="00F70C84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43601B" w:rsidRDefault="0043601B" w:rsidP="0043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</w:t>
            </w:r>
            <w:r>
              <w:rPr>
                <w:rFonts w:ascii="Times New Roman" w:hAnsi="Times New Roman" w:cs="Times New Roman"/>
              </w:rPr>
              <w:t>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812EFC" w:rsidRDefault="0043601B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812EFC" w:rsidRDefault="0043601B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812EFC" w:rsidRDefault="00526C99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1"/>
              </w:rPr>
              <w:t>2021</w:t>
            </w:r>
            <w:r w:rsidR="0043601B" w:rsidRPr="00812EFC">
              <w:rPr>
                <w:rStyle w:val="1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43601B" w:rsidRDefault="00526C99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43601B" w:rsidRPr="00812EFC" w:rsidRDefault="0043601B" w:rsidP="00526C99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01B">
              <w:rPr>
                <w:rFonts w:ascii="Times New Roman" w:hAnsi="Times New Roman" w:cs="Times New Roman"/>
              </w:rPr>
              <w:t>202</w:t>
            </w:r>
            <w:r w:rsidR="00526C99">
              <w:rPr>
                <w:rFonts w:ascii="Times New Roman" w:hAnsi="Times New Roman" w:cs="Times New Roman"/>
              </w:rPr>
              <w:t>2</w:t>
            </w:r>
            <w:r w:rsidRPr="004360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007247" w:rsidRDefault="00526C99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Собчак Г</w:t>
            </w:r>
            <w:r w:rsidR="00007247" w:rsidRPr="000072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007247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F70C84" w:rsidRDefault="007F75ED" w:rsidP="007F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5E4EE2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12EFC">
              <w:rPr>
                <w:rFonts w:ascii="Times New Roman" w:hAnsi="Times New Roman" w:cs="Times New Roman"/>
              </w:rPr>
              <w:t xml:space="preserve">контроля </w:t>
            </w:r>
            <w:r w:rsidR="00526C99">
              <w:rPr>
                <w:rFonts w:ascii="Times New Roman" w:hAnsi="Times New Roman" w:cs="Times New Roman"/>
              </w:rPr>
              <w:t xml:space="preserve"> </w:t>
            </w:r>
            <w:r w:rsidRPr="00812EFC">
              <w:rPr>
                <w:rFonts w:ascii="Times New Roman" w:hAnsi="Times New Roman" w:cs="Times New Roman"/>
              </w:rPr>
              <w:t>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</w:t>
            </w:r>
            <w:proofErr w:type="spellStart"/>
            <w:r w:rsidRPr="00812EFC">
              <w:rPr>
                <w:rFonts w:ascii="Times New Roman" w:hAnsi="Times New Roman" w:cs="Times New Roman"/>
              </w:rPr>
              <w:t>фондодержателем</w:t>
            </w:r>
            <w:proofErr w:type="spellEnd"/>
            <w:r w:rsidRPr="00812EFC">
              <w:rPr>
                <w:rFonts w:ascii="Times New Roman" w:hAnsi="Times New Roman" w:cs="Times New Roman"/>
              </w:rPr>
              <w:t xml:space="preserve">, </w:t>
            </w:r>
          </w:p>
          <w:p w:rsidR="00007247" w:rsidRPr="00812EFC" w:rsidRDefault="00007247" w:rsidP="005E4EE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обеспечивающим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ведение геоинформационной системы </w:t>
            </w:r>
          </w:p>
          <w:p w:rsidR="00007247" w:rsidRPr="00812EFC" w:rsidRDefault="00007247" w:rsidP="005E4EE2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«Фонд пространственный данных Ленинградской области», условий, целей и порядка предоставления субсидий, а также условий и обязательств в соответствии с Соглашением о предоставлении субсидии из областного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Государственное унитарное предприятие </w:t>
            </w: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</w:t>
            </w:r>
            <w:proofErr w:type="spellStart"/>
            <w:r w:rsidRPr="00812EFC">
              <w:rPr>
                <w:rFonts w:ascii="Times New Roman" w:hAnsi="Times New Roman" w:cs="Times New Roman"/>
              </w:rPr>
              <w:t>Леноблинвентаризация</w:t>
            </w:r>
            <w:proofErr w:type="spellEnd"/>
            <w:r w:rsidRPr="00812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007247" w:rsidRPr="00812EFC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26C99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 w:rsidR="00526C99">
              <w:rPr>
                <w:rFonts w:ascii="Times New Roman" w:hAnsi="Times New Roman" w:cs="Times New Roman"/>
              </w:rPr>
              <w:t>1</w:t>
            </w:r>
            <w:r w:rsidRPr="00812E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007247" w:rsidRPr="00812EFC" w:rsidRDefault="00007247" w:rsidP="00526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 w:rsidR="00526C99">
              <w:rPr>
                <w:rFonts w:ascii="Times New Roman" w:hAnsi="Times New Roman" w:cs="Times New Roman"/>
              </w:rPr>
              <w:t>2</w:t>
            </w:r>
            <w:r w:rsidRPr="00812E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P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7F75ED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F70C84" w:rsidRDefault="000112EF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812EFC" w:rsidRDefault="007F75ED" w:rsidP="0063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3C551A">
              <w:rPr>
                <w:rFonts w:ascii="Times New Roman" w:hAnsi="Times New Roman" w:cs="Times New Roman"/>
              </w:rPr>
              <w:t>аудиторско</w:t>
            </w:r>
            <w:r>
              <w:rPr>
                <w:rFonts w:ascii="Times New Roman" w:hAnsi="Times New Roman" w:cs="Times New Roman"/>
              </w:rPr>
              <w:t>го</w:t>
            </w:r>
            <w:r w:rsidRPr="003C551A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3C551A">
              <w:rPr>
                <w:rFonts w:ascii="Times New Roman" w:hAnsi="Times New Roman" w:cs="Times New Roman"/>
              </w:rPr>
              <w:t xml:space="preserve">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812EFC" w:rsidRDefault="007F75ED" w:rsidP="0063231D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Отдел бюджетного учета и государственных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Default="007F75ED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812EFC" w:rsidRDefault="007F75ED" w:rsidP="0001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112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Default="007F75ED" w:rsidP="006323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7F75ED" w:rsidRDefault="007F75ED" w:rsidP="007F7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Default="007F75ED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  <w:tr w:rsidR="007F75ED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F70C84" w:rsidRDefault="000112EF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812EFC" w:rsidRDefault="007F75ED" w:rsidP="006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812EFC" w:rsidRDefault="007F75ED" w:rsidP="006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812EFC" w:rsidRDefault="007F75ED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812EFC" w:rsidRDefault="007F75ED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1"/>
              </w:rPr>
              <w:t>2021</w:t>
            </w:r>
            <w:r w:rsidRPr="00812EFC">
              <w:rPr>
                <w:rStyle w:val="1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43601B" w:rsidRDefault="007F75ED" w:rsidP="006323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7F75ED" w:rsidRPr="0043601B" w:rsidRDefault="007F75ED" w:rsidP="006323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360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007247" w:rsidRDefault="007F75ED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7F75ED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F70C84" w:rsidRDefault="000112EF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812EFC" w:rsidRDefault="007F75ED" w:rsidP="0043601B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812EFC" w:rsidRDefault="007F75ED" w:rsidP="000E4E22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Отдел бюджетного учета и государственных закупок, отдел организационно-правового обеспечения и  делопроизводства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7A81">
              <w:rPr>
                <w:rFonts w:ascii="Times New Roman" w:hAnsi="Times New Roman" w:cs="Times New Roman"/>
              </w:rPr>
              <w:t>структурные подразделения Комитета цифрового развития Ленинградской области, ответственные за исполнение областного бюджета Ленинградской области</w:t>
            </w:r>
            <w:r w:rsidRPr="00812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Default="007F75ED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75ED" w:rsidRDefault="007F75ED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75ED" w:rsidRPr="0043601B" w:rsidRDefault="007F75ED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812EFC" w:rsidRDefault="007F75ED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7F75ED" w:rsidRPr="00812EFC" w:rsidRDefault="007F75ED" w:rsidP="00526C99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12E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Default="007F75ED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75ED" w:rsidRPr="00812EFC" w:rsidRDefault="007F75ED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F75ED" w:rsidRPr="00812EFC" w:rsidRDefault="007F75ED" w:rsidP="00526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12E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Default="007F75ED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75ED" w:rsidRPr="00007247" w:rsidRDefault="007F75ED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</w:tbl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F70C84" w:rsidP="00F70C84">
      <w:pPr>
        <w:spacing w:after="0"/>
        <w:rPr>
          <w:rFonts w:ascii="Times New Roman" w:hAnsi="Times New Roman" w:cs="Times New Roman"/>
        </w:rPr>
      </w:pPr>
      <w:r w:rsidRPr="00812EFC">
        <w:rPr>
          <w:rFonts w:ascii="Times New Roman" w:hAnsi="Times New Roman" w:cs="Times New Roman"/>
        </w:rPr>
        <w:t>Начальник отдела бюджетного учета и государственных закупок – главный бухгалтер         __________________ Е.Г. Славинская</w:t>
      </w:r>
    </w:p>
    <w:p w:rsidR="00812EFC" w:rsidRPr="00812EFC" w:rsidRDefault="00812EFC" w:rsidP="00F70C84">
      <w:pPr>
        <w:spacing w:after="0"/>
        <w:jc w:val="center"/>
        <w:rPr>
          <w:rFonts w:ascii="Times New Roman" w:hAnsi="Times New Roman" w:cs="Times New Roman"/>
        </w:rPr>
      </w:pPr>
    </w:p>
    <w:p w:rsidR="00812EFC" w:rsidRPr="00812EFC" w:rsidRDefault="00812EFC" w:rsidP="000B1857">
      <w:pPr>
        <w:spacing w:after="0"/>
        <w:jc w:val="right"/>
        <w:rPr>
          <w:rFonts w:ascii="Times New Roman" w:hAnsi="Times New Roman" w:cs="Times New Roman"/>
        </w:rPr>
      </w:pPr>
    </w:p>
    <w:p w:rsidR="00812EFC" w:rsidRPr="00812EFC" w:rsidRDefault="00812EFC" w:rsidP="000B1857">
      <w:pPr>
        <w:spacing w:after="0"/>
        <w:jc w:val="right"/>
        <w:rPr>
          <w:rFonts w:ascii="Times New Roman" w:hAnsi="Times New Roman" w:cs="Times New Roman"/>
        </w:rPr>
      </w:pPr>
    </w:p>
    <w:p w:rsidR="00812EFC" w:rsidRPr="00812EFC" w:rsidRDefault="00812EFC" w:rsidP="000B1857">
      <w:pPr>
        <w:spacing w:after="0"/>
        <w:jc w:val="right"/>
        <w:rPr>
          <w:rFonts w:ascii="Times New Roman" w:hAnsi="Times New Roman" w:cs="Times New Roman"/>
        </w:rPr>
      </w:pPr>
    </w:p>
    <w:p w:rsidR="00812EFC" w:rsidRPr="00812EFC" w:rsidRDefault="00812EFC" w:rsidP="000112EF">
      <w:pPr>
        <w:spacing w:after="0"/>
        <w:rPr>
          <w:rFonts w:ascii="Times New Roman" w:hAnsi="Times New Roman" w:cs="Times New Roman"/>
        </w:rPr>
      </w:pPr>
    </w:p>
    <w:sectPr w:rsidR="00812EFC" w:rsidRPr="00812EFC" w:rsidSect="00812EF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07247"/>
    <w:rsid w:val="000112EF"/>
    <w:rsid w:val="00036348"/>
    <w:rsid w:val="000B1857"/>
    <w:rsid w:val="000F605C"/>
    <w:rsid w:val="00177A81"/>
    <w:rsid w:val="00222F86"/>
    <w:rsid w:val="002B30FF"/>
    <w:rsid w:val="002C3D81"/>
    <w:rsid w:val="0034525F"/>
    <w:rsid w:val="00346E99"/>
    <w:rsid w:val="0043601B"/>
    <w:rsid w:val="00456E45"/>
    <w:rsid w:val="00484008"/>
    <w:rsid w:val="00526C99"/>
    <w:rsid w:val="005E4EE2"/>
    <w:rsid w:val="006F0333"/>
    <w:rsid w:val="006F68C9"/>
    <w:rsid w:val="007F75ED"/>
    <w:rsid w:val="00810094"/>
    <w:rsid w:val="00812EFC"/>
    <w:rsid w:val="008344A2"/>
    <w:rsid w:val="00845847"/>
    <w:rsid w:val="00916E15"/>
    <w:rsid w:val="00A45984"/>
    <w:rsid w:val="00A84018"/>
    <w:rsid w:val="00AB19F1"/>
    <w:rsid w:val="00B710B8"/>
    <w:rsid w:val="00CC605F"/>
    <w:rsid w:val="00D758AC"/>
    <w:rsid w:val="00DC3105"/>
    <w:rsid w:val="00DD70D6"/>
    <w:rsid w:val="00E11838"/>
    <w:rsid w:val="00E36C9E"/>
    <w:rsid w:val="00EB0589"/>
    <w:rsid w:val="00F70C84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Светлана Владимировна Алешина</cp:lastModifiedBy>
  <cp:revision>22</cp:revision>
  <dcterms:created xsi:type="dcterms:W3CDTF">2018-10-19T09:40:00Z</dcterms:created>
  <dcterms:modified xsi:type="dcterms:W3CDTF">2022-04-04T08:32:00Z</dcterms:modified>
</cp:coreProperties>
</file>