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4B" w:rsidRDefault="0025734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5734B" w:rsidRDefault="0025734B">
      <w:pPr>
        <w:pStyle w:val="ConsPlusNormal"/>
        <w:jc w:val="both"/>
        <w:outlineLvl w:val="0"/>
      </w:pPr>
    </w:p>
    <w:p w:rsidR="0025734B" w:rsidRDefault="0025734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5734B" w:rsidRDefault="0025734B">
      <w:pPr>
        <w:pStyle w:val="ConsPlusTitle"/>
      </w:pPr>
    </w:p>
    <w:p w:rsidR="0025734B" w:rsidRDefault="0025734B">
      <w:pPr>
        <w:pStyle w:val="ConsPlusTitle"/>
        <w:jc w:val="center"/>
      </w:pPr>
      <w:r>
        <w:t>ПОСТАНОВЛЕНИЕ</w:t>
      </w:r>
    </w:p>
    <w:p w:rsidR="0025734B" w:rsidRDefault="0025734B">
      <w:pPr>
        <w:pStyle w:val="ConsPlusTitle"/>
        <w:jc w:val="center"/>
      </w:pPr>
      <w:r>
        <w:t>от 20 июня 2019 г. N 287</w:t>
      </w:r>
    </w:p>
    <w:p w:rsidR="0025734B" w:rsidRDefault="0025734B">
      <w:pPr>
        <w:pStyle w:val="ConsPlusTitle"/>
      </w:pPr>
    </w:p>
    <w:p w:rsidR="0025734B" w:rsidRDefault="0025734B">
      <w:pPr>
        <w:pStyle w:val="ConsPlusTitle"/>
        <w:jc w:val="center"/>
      </w:pPr>
      <w:r>
        <w:t xml:space="preserve">ОБ УТВЕРЖДЕНИИ ПОРЯДКА ВЗАИМОДЕЙСТВИЯ ОРГАНОВ </w:t>
      </w:r>
      <w:proofErr w:type="gramStart"/>
      <w:r>
        <w:t>ИСПОЛНИТЕЛЬНОЙ</w:t>
      </w:r>
      <w:proofErr w:type="gramEnd"/>
    </w:p>
    <w:p w:rsidR="0025734B" w:rsidRDefault="0025734B">
      <w:pPr>
        <w:pStyle w:val="ConsPlusTitle"/>
        <w:jc w:val="center"/>
      </w:pPr>
      <w:r>
        <w:t>ВЛАСТИ ЛЕНИНГРАДСКОЙ ОБЛАСТИ ПРИ СОЗДАНИИ, МОДЕРНИЗАЦИИ</w:t>
      </w:r>
    </w:p>
    <w:p w:rsidR="0025734B" w:rsidRDefault="0025734B">
      <w:pPr>
        <w:pStyle w:val="ConsPlusTitle"/>
        <w:jc w:val="center"/>
      </w:pPr>
      <w:r>
        <w:t xml:space="preserve">И </w:t>
      </w:r>
      <w:proofErr w:type="gramStart"/>
      <w:r>
        <w:t>РАЗВИТИИ</w:t>
      </w:r>
      <w:proofErr w:type="gramEnd"/>
      <w:r>
        <w:t xml:space="preserve"> ГОСУДАРСТВЕННЫХ ИНФОРМАЦИОННЫХ СИСТЕМ</w:t>
      </w:r>
    </w:p>
    <w:p w:rsidR="0025734B" w:rsidRDefault="0025734B">
      <w:pPr>
        <w:pStyle w:val="ConsPlusTitle"/>
        <w:jc w:val="center"/>
      </w:pPr>
      <w:r>
        <w:t>ЛЕНИНГРАДСКОЙ ОБЛАСТИ</w:t>
      </w:r>
    </w:p>
    <w:p w:rsidR="0025734B" w:rsidRDefault="002573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73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34B" w:rsidRDefault="002573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34B" w:rsidRDefault="002573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734B" w:rsidRDefault="002573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34B" w:rsidRDefault="002573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25734B" w:rsidRDefault="0025734B">
            <w:pPr>
              <w:pStyle w:val="ConsPlusNormal"/>
              <w:jc w:val="center"/>
            </w:pPr>
            <w:r>
              <w:rPr>
                <w:color w:val="392C69"/>
              </w:rPr>
              <w:t>от 24.06.2021 N 395)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34B" w:rsidRDefault="0025734B">
            <w:pPr>
              <w:pStyle w:val="ConsPlusNormal"/>
            </w:pPr>
          </w:p>
        </w:tc>
      </w:tr>
    </w:tbl>
    <w:p w:rsidR="0025734B" w:rsidRDefault="0025734B">
      <w:pPr>
        <w:pStyle w:val="ConsPlusNormal"/>
        <w:jc w:val="both"/>
      </w:pPr>
    </w:p>
    <w:p w:rsidR="0025734B" w:rsidRDefault="0025734B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25734B" w:rsidRDefault="0025734B">
      <w:pPr>
        <w:pStyle w:val="ConsPlusNormal"/>
        <w:jc w:val="both"/>
      </w:pPr>
    </w:p>
    <w:p w:rsidR="0025734B" w:rsidRDefault="0025734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области.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2. Определить орган исполнительной власти Ленинградской области, осуществляющий государственную политику Ленинградской области в сфере информатизации, информационных технологий и защиты информации, уполномоченным органом по координации мероприятий по созданию, модернизации и развитию органами исполнительной власти Ленинградской области государственных информационных систем Ленинградской области (далее - уполномоченный орган).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 xml:space="preserve">3. Уполномоченному органу в течение 30 календарных дней </w:t>
      </w:r>
      <w:proofErr w:type="gramStart"/>
      <w:r>
        <w:t>с даты вступления</w:t>
      </w:r>
      <w:proofErr w:type="gramEnd"/>
      <w:r>
        <w:t xml:space="preserve"> в силу настоящего постановления утвердить: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 xml:space="preserve">Регламент </w:t>
      </w:r>
      <w:proofErr w:type="gramStart"/>
      <w:r>
        <w:t>реализации порядка взаимодействия органов исполнительной власти Ленинградской области</w:t>
      </w:r>
      <w:proofErr w:type="gramEnd"/>
      <w:r>
        <w:t xml:space="preserve"> при создании, модернизации и развитии государственных информационных систем Ленинградской области, включающий подготовку и согласование технического задания на выполнение работ по созданию, модернизации и развитию государственных информационных систем Ленинградской области;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форму заявки на создание (модернизацию и развитие) государственных информационных систем Ленинградской области;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Методику оценки предполагаемой эффективности создаваемых государственных информационных систем Ленинградской области.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25734B" w:rsidRDefault="0025734B">
      <w:pPr>
        <w:pStyle w:val="ConsPlusNormal"/>
        <w:jc w:val="both"/>
      </w:pPr>
    </w:p>
    <w:p w:rsidR="0025734B" w:rsidRDefault="0025734B">
      <w:pPr>
        <w:pStyle w:val="ConsPlusNormal"/>
        <w:jc w:val="right"/>
      </w:pPr>
      <w:r>
        <w:t>Губернатор</w:t>
      </w:r>
    </w:p>
    <w:p w:rsidR="0025734B" w:rsidRDefault="0025734B">
      <w:pPr>
        <w:pStyle w:val="ConsPlusNormal"/>
        <w:jc w:val="right"/>
      </w:pPr>
      <w:r>
        <w:t>Ленинградской области</w:t>
      </w:r>
    </w:p>
    <w:p w:rsidR="0025734B" w:rsidRDefault="0025734B">
      <w:pPr>
        <w:pStyle w:val="ConsPlusNormal"/>
        <w:jc w:val="right"/>
      </w:pPr>
      <w:r>
        <w:t>А.Дрозденко</w:t>
      </w:r>
    </w:p>
    <w:p w:rsidR="0025734B" w:rsidRDefault="0025734B">
      <w:pPr>
        <w:pStyle w:val="ConsPlusNormal"/>
        <w:jc w:val="both"/>
      </w:pPr>
    </w:p>
    <w:p w:rsidR="0025734B" w:rsidRDefault="0025734B">
      <w:pPr>
        <w:pStyle w:val="ConsPlusNormal"/>
        <w:jc w:val="both"/>
      </w:pPr>
    </w:p>
    <w:p w:rsidR="0025734B" w:rsidRDefault="0025734B">
      <w:pPr>
        <w:pStyle w:val="ConsPlusNormal"/>
        <w:jc w:val="both"/>
      </w:pPr>
    </w:p>
    <w:p w:rsidR="0025734B" w:rsidRDefault="0025734B">
      <w:pPr>
        <w:pStyle w:val="ConsPlusNormal"/>
        <w:jc w:val="both"/>
      </w:pPr>
    </w:p>
    <w:p w:rsidR="0025734B" w:rsidRDefault="0025734B">
      <w:pPr>
        <w:pStyle w:val="ConsPlusNormal"/>
        <w:jc w:val="both"/>
      </w:pPr>
    </w:p>
    <w:p w:rsidR="0025734B" w:rsidRDefault="0025734B">
      <w:pPr>
        <w:pStyle w:val="ConsPlusNormal"/>
        <w:jc w:val="right"/>
        <w:outlineLvl w:val="0"/>
      </w:pPr>
      <w:r>
        <w:t>УТВЕРЖДЕН</w:t>
      </w:r>
    </w:p>
    <w:p w:rsidR="0025734B" w:rsidRDefault="0025734B">
      <w:pPr>
        <w:pStyle w:val="ConsPlusNormal"/>
        <w:jc w:val="right"/>
      </w:pPr>
      <w:r>
        <w:t>постановлением Правительства</w:t>
      </w:r>
    </w:p>
    <w:p w:rsidR="0025734B" w:rsidRDefault="0025734B">
      <w:pPr>
        <w:pStyle w:val="ConsPlusNormal"/>
        <w:jc w:val="right"/>
      </w:pPr>
      <w:r>
        <w:t>Ленинградской области</w:t>
      </w:r>
    </w:p>
    <w:p w:rsidR="0025734B" w:rsidRDefault="0025734B">
      <w:pPr>
        <w:pStyle w:val="ConsPlusNormal"/>
        <w:jc w:val="right"/>
      </w:pPr>
      <w:r>
        <w:t>от 20.06.2019 N 287</w:t>
      </w:r>
    </w:p>
    <w:p w:rsidR="0025734B" w:rsidRDefault="0025734B">
      <w:pPr>
        <w:pStyle w:val="ConsPlusNormal"/>
        <w:jc w:val="right"/>
      </w:pPr>
      <w:r>
        <w:t>(приложение)</w:t>
      </w:r>
    </w:p>
    <w:p w:rsidR="0025734B" w:rsidRDefault="0025734B">
      <w:pPr>
        <w:pStyle w:val="ConsPlusNormal"/>
        <w:jc w:val="both"/>
      </w:pPr>
    </w:p>
    <w:p w:rsidR="0025734B" w:rsidRDefault="0025734B">
      <w:pPr>
        <w:pStyle w:val="ConsPlusTitle"/>
        <w:jc w:val="center"/>
      </w:pPr>
      <w:bookmarkStart w:id="0" w:name="P38"/>
      <w:bookmarkEnd w:id="0"/>
      <w:r>
        <w:t>ПОРЯДОК</w:t>
      </w:r>
    </w:p>
    <w:p w:rsidR="0025734B" w:rsidRDefault="0025734B">
      <w:pPr>
        <w:pStyle w:val="ConsPlusTitle"/>
        <w:jc w:val="center"/>
      </w:pPr>
      <w:r>
        <w:t>ВЗАИМОДЕЙСТВИЯ ОРГАНОВ ИСПОЛНИТЕЛЬНОЙ ВЛАСТИ</w:t>
      </w:r>
    </w:p>
    <w:p w:rsidR="0025734B" w:rsidRDefault="0025734B">
      <w:pPr>
        <w:pStyle w:val="ConsPlusTitle"/>
        <w:jc w:val="center"/>
      </w:pPr>
      <w:r>
        <w:t>ЛЕНИНГРАДСКОЙ ОБЛАСТИ ПРИ СОЗДАНИИ, МОДЕРНИЗАЦИИ И РАЗВИТИИ</w:t>
      </w:r>
    </w:p>
    <w:p w:rsidR="0025734B" w:rsidRDefault="0025734B">
      <w:pPr>
        <w:pStyle w:val="ConsPlusTitle"/>
        <w:jc w:val="center"/>
      </w:pPr>
      <w:r>
        <w:t>ГОСУДАРСТВЕННЫХ ИНФОРМАЦИОННЫХ СИСТЕМ ЛЕНИНГРАДСКОЙ ОБЛАСТИ</w:t>
      </w:r>
    </w:p>
    <w:p w:rsidR="0025734B" w:rsidRDefault="002573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73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34B" w:rsidRDefault="002573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34B" w:rsidRDefault="002573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734B" w:rsidRDefault="002573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34B" w:rsidRDefault="002573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25734B" w:rsidRDefault="0025734B">
            <w:pPr>
              <w:pStyle w:val="ConsPlusNormal"/>
              <w:jc w:val="center"/>
            </w:pPr>
            <w:r>
              <w:rPr>
                <w:color w:val="392C69"/>
              </w:rPr>
              <w:t>от 24.06.2021 N 395)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34B" w:rsidRDefault="0025734B">
            <w:pPr>
              <w:pStyle w:val="ConsPlusNormal"/>
            </w:pPr>
          </w:p>
        </w:tc>
      </w:tr>
    </w:tbl>
    <w:p w:rsidR="0025734B" w:rsidRDefault="0025734B">
      <w:pPr>
        <w:pStyle w:val="ConsPlusNormal"/>
        <w:jc w:val="both"/>
      </w:pPr>
    </w:p>
    <w:p w:rsidR="0025734B" w:rsidRDefault="0025734B">
      <w:pPr>
        <w:pStyle w:val="ConsPlusTitle"/>
        <w:jc w:val="center"/>
        <w:outlineLvl w:val="1"/>
      </w:pPr>
      <w:r>
        <w:t>1. Общие положения</w:t>
      </w:r>
    </w:p>
    <w:p w:rsidR="0025734B" w:rsidRDefault="0025734B">
      <w:pPr>
        <w:pStyle w:val="ConsPlusNormal"/>
        <w:jc w:val="both"/>
      </w:pPr>
    </w:p>
    <w:p w:rsidR="0025734B" w:rsidRDefault="0025734B">
      <w:pPr>
        <w:pStyle w:val="ConsPlusNormal"/>
        <w:ind w:firstLine="540"/>
        <w:jc w:val="both"/>
      </w:pPr>
      <w:r>
        <w:t>1.1. Настоящий Порядок устанавливает порядок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 (далее - информационные системы Ленинградской области), созданных за счет средств областного бюджета Ленинградской области или на которые приобретены исключительные права за счет средств областного бюджета Ленинградской области.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Создание, модернизация и развитие информационных систем Ленинградской области осуществляется в соответствии с </w:t>
      </w:r>
      <w:hyperlink r:id="rId8">
        <w:r>
          <w:rPr>
            <w:color w:val="0000FF"/>
          </w:rPr>
          <w:t>Требованиями</w:t>
        </w:r>
      </w:hyperlink>
      <w:r>
        <w:t xml:space="preserve">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утвержденными постановлением Правительства Российской Федерации от 6 июля 2015 года N 676 (далее - Требования),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 декабря 2014 года</w:t>
      </w:r>
      <w:proofErr w:type="gramEnd"/>
      <w:r>
        <w:t xml:space="preserve"> N 641 "О координации мероприятий по использованию информационно-коммуникационных технологий в деятельности органов исполнительной власти Ленинградской области", а также настоящим Порядком.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1.3. Права обладателя информации, содержащейся в базах данных информационных систем Ленинградской области, принадлежат Ленинградской области и подлежат охране независимо от авторских и иных прав на такие базы данных.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1.4. Правомочия обладателя информации информационной системы Ленинградской области от имени Ленинградской области осуществляются органом исполнительной власти Ленинградской области, в рамках реализации полномочий которого создается и эксплуатируется информационная система.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1.5. В настоящем Порядке применяются следующие понятия: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уполномоченный орган - орган исполнительной власти Ленинградской области, осуществляющий государственную политику Ленинградской области в сфере информатизации, информационных технологий и защиты информации, уполномоченный Правительством Ленинградской области на осуществление деятельности по координации мероприятий по созданию, модернизации и развитию органами исполнительной власти Ленинградской области информационных систем Ленинградской области;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lastRenderedPageBreak/>
        <w:t>заключение на заявку на создание информационной системы Ленинградской области - документ, подготавливаемый уполномоченным органом и содержащий выводы о целесообразности расходов на создание и развитие информационных систем Ленинградской области при подготовке обоснований бюджетных ассигнований для включения в проект областного бюджета Ленинградской области;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оператор информационной системы Ленинградской области - орган исполнительной власти Ленинградской области, государственное учреждение Ленинградской области, концессионер или частный партнер, действующие на основании соглашения о государственно-частном партнерстве или концессионного соглашения, осуществляющие деятельность по эксплуатации информационной системы Ленинградской области, в том числе по обработке информации, содержащейся в ее базах данных;</w:t>
      </w:r>
    </w:p>
    <w:p w:rsidR="0025734B" w:rsidRDefault="0025734B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24.06.2021 N 395)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 xml:space="preserve">план информатизации - документ по информатизации, разработанный органом исполнительной власти Ленинградской области 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 декабря 2014 года N 641 "О координации мероприятий по использованию информационно-коммуникационных технологий в деятельности органов исполнительной власти Ленинградской области";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функциональный заказчик - орган исполнительной власти Ленинградской области, инициировавший создание, развитие и сопровождение информационной системы Ленинградской области.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25734B" w:rsidRDefault="0025734B">
      <w:pPr>
        <w:pStyle w:val="ConsPlusNormal"/>
        <w:jc w:val="both"/>
      </w:pPr>
    </w:p>
    <w:p w:rsidR="0025734B" w:rsidRDefault="0025734B">
      <w:pPr>
        <w:pStyle w:val="ConsPlusTitle"/>
        <w:jc w:val="center"/>
        <w:outlineLvl w:val="1"/>
      </w:pPr>
      <w:r>
        <w:t>2. Создание информационных систем Ленинградской области</w:t>
      </w:r>
    </w:p>
    <w:p w:rsidR="0025734B" w:rsidRDefault="0025734B">
      <w:pPr>
        <w:pStyle w:val="ConsPlusNormal"/>
        <w:jc w:val="both"/>
      </w:pPr>
    </w:p>
    <w:p w:rsidR="0025734B" w:rsidRDefault="0025734B">
      <w:pPr>
        <w:pStyle w:val="ConsPlusNormal"/>
        <w:ind w:firstLine="540"/>
        <w:jc w:val="both"/>
      </w:pPr>
      <w:bookmarkStart w:id="1" w:name="P63"/>
      <w:bookmarkEnd w:id="1"/>
      <w:r>
        <w:t>2.1. Орган исполнительной власти Ленинградской области (функциональный заказчик) формирует заявку на создание информационной системы Ленинградской области (далее - заявка) по форме, утверждаемой уполномоченным органом: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в целях обеспечения реализации полномочия соответствующего органа исполнительной власти;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в случае необходимости выполнения требований законодательства.</w:t>
      </w:r>
    </w:p>
    <w:p w:rsidR="0025734B" w:rsidRDefault="0025734B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2.1-1. Орган исполнительной власти Ленинградской области (функциональный заказчик) к заявке, формируемой на основании </w:t>
      </w:r>
      <w:hyperlink w:anchor="P63">
        <w:r>
          <w:rPr>
            <w:color w:val="0000FF"/>
          </w:rPr>
          <w:t>пункта 2.1</w:t>
        </w:r>
      </w:hyperlink>
      <w:r>
        <w:t xml:space="preserve"> настоящего Порядка, прикладывает концепцию создания информационной системы Ленинградской области (далее - Концепция), разработанную на основании Требований.</w:t>
      </w:r>
    </w:p>
    <w:p w:rsidR="0025734B" w:rsidRDefault="002573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2.1-1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24.06.2021 N 395)</w:t>
      </w:r>
    </w:p>
    <w:p w:rsidR="0025734B" w:rsidRDefault="0025734B">
      <w:pPr>
        <w:pStyle w:val="ConsPlusNormal"/>
        <w:spacing w:before="220"/>
        <w:ind w:firstLine="540"/>
        <w:jc w:val="both"/>
      </w:pPr>
      <w:bookmarkStart w:id="3" w:name="P68"/>
      <w:bookmarkEnd w:id="3"/>
      <w:r>
        <w:t>2.2. Орган исполнительной власти Ленинградской области (функциональный заказчик) направляет заявку и Концепцию в уполномоченный орган в следующие сроки:</w:t>
      </w:r>
    </w:p>
    <w:p w:rsidR="0025734B" w:rsidRDefault="0025734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24.06.2021 N 395)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в случае если финансирование создания, модернизации и развития информационной системы Ленинградской области планируется осуществлять за счет средств, предусмотренных в областном бюджете Ленинградской области уполномоченному органу на создание и развитие информационных систем, - до 1 апреля года, предшествующего созданию информационной системы Ленинградской области (в 2019 году - до 1 июля);</w:t>
      </w:r>
    </w:p>
    <w:p w:rsidR="0025734B" w:rsidRDefault="0025734B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финансирование создания, модернизации и развития информационной системы Ленинградской области планируется осуществлять за счет средств, предусмотренных в </w:t>
      </w:r>
      <w:r>
        <w:lastRenderedPageBreak/>
        <w:t xml:space="preserve">областном бюджете Ленинградской области органу исполнительной власти Ленинградской области, направившему заявку, - в сроки, предусмотренные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 декабря 2014 года N 641 "О координации мероприятий по использованию информационно-коммуникационных технологий в деятельности органов исполнительной власти Ленинградской области".</w:t>
      </w:r>
      <w:proofErr w:type="gramEnd"/>
    </w:p>
    <w:p w:rsidR="0025734B" w:rsidRDefault="0025734B">
      <w:pPr>
        <w:pStyle w:val="ConsPlusNormal"/>
        <w:spacing w:before="220"/>
        <w:ind w:firstLine="540"/>
        <w:jc w:val="both"/>
      </w:pPr>
      <w:r>
        <w:t xml:space="preserve">2.3. Уполномоченный орган в течение пяти рабочих дней со дня поступления заявки рассматривает заявку и при наличии оснований, указанных в </w:t>
      </w:r>
      <w:hyperlink w:anchor="P74">
        <w:r>
          <w:rPr>
            <w:color w:val="0000FF"/>
          </w:rPr>
          <w:t>пункте 2.4</w:t>
        </w:r>
      </w:hyperlink>
      <w:r>
        <w:t xml:space="preserve"> настоящего Порядка, отклоняет заявку.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 xml:space="preserve">Повторное представление заявки осуществляется функциональным заказчиком после устранения оснований, послуживших причиной отклонения заявки, но не позднее срока приема заявок, установленных </w:t>
      </w:r>
      <w:hyperlink w:anchor="P68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25734B" w:rsidRDefault="0025734B">
      <w:pPr>
        <w:pStyle w:val="ConsPlusNormal"/>
        <w:spacing w:before="220"/>
        <w:ind w:firstLine="540"/>
        <w:jc w:val="both"/>
      </w:pPr>
      <w:bookmarkStart w:id="4" w:name="P74"/>
      <w:bookmarkEnd w:id="4"/>
      <w:r>
        <w:t>2.4. Основаниями для отклонения заявки являются: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фактическое отсутствие полномочия органа исполнительной власти Ленинградской области, исполнение которого обеспечивает создаваемая информационная система Ленинградской области;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 xml:space="preserve">наличие информационной системы Ленинградской области, введенной в эксплуатацию </w:t>
      </w:r>
      <w:proofErr w:type="gramStart"/>
      <w:r>
        <w:t>и(</w:t>
      </w:r>
      <w:proofErr w:type="gramEnd"/>
      <w:r>
        <w:t>или) зарегистрированной в реестре государственных информационных систем и государственных информационных ресурсов Ленинградской области, обеспечивающей более эффективное исполнение полномочия органа исполнительной власти Ленинградской области, чем заявленная к созданию информационная система Ленинградской области;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несоответствие заявки форме, утвержденной уполномоченным органом;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несоответствие Концепции, приложенной к заявке, Требованиям;</w:t>
      </w:r>
    </w:p>
    <w:p w:rsidR="0025734B" w:rsidRDefault="0025734B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24.06.2021 N 395)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 xml:space="preserve">подача заявок в сроки, не соответствующие срокам, указанным в </w:t>
      </w:r>
      <w:hyperlink w:anchor="P68">
        <w:r>
          <w:rPr>
            <w:color w:val="0000FF"/>
          </w:rPr>
          <w:t>пункте 2.2</w:t>
        </w:r>
      </w:hyperlink>
      <w:r>
        <w:t xml:space="preserve"> настоящего Порядка, за исключением случаев, предусмотренных действующим законодательством.</w:t>
      </w:r>
    </w:p>
    <w:p w:rsidR="0025734B" w:rsidRDefault="0025734B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24.06.2021 N 395)</w:t>
      </w:r>
    </w:p>
    <w:p w:rsidR="0025734B" w:rsidRDefault="0025734B">
      <w:pPr>
        <w:pStyle w:val="ConsPlusNormal"/>
        <w:spacing w:before="220"/>
        <w:ind w:firstLine="540"/>
        <w:jc w:val="both"/>
      </w:pPr>
      <w:proofErr w:type="gramStart"/>
      <w:r>
        <w:t>Подтверждение большей эффективности создаваемой информационной системы Ленинградской области осуществляется функциональным заказчиком путем представления сравнительной оценки имеющейся и создаваемой информационных систем Ленинградской области.</w:t>
      </w:r>
      <w:proofErr w:type="gramEnd"/>
    </w:p>
    <w:p w:rsidR="0025734B" w:rsidRDefault="0025734B">
      <w:pPr>
        <w:pStyle w:val="ConsPlusNormal"/>
        <w:spacing w:before="220"/>
        <w:ind w:firstLine="540"/>
        <w:jc w:val="both"/>
      </w:pPr>
      <w:r>
        <w:t xml:space="preserve">2.5. Уполномоченный орган в течение 30 календарных дней после окончания сроков, указанных в </w:t>
      </w:r>
      <w:hyperlink w:anchor="P68">
        <w:r>
          <w:rPr>
            <w:color w:val="0000FF"/>
          </w:rPr>
          <w:t>пункте 2.2</w:t>
        </w:r>
      </w:hyperlink>
      <w:r>
        <w:t xml:space="preserve"> настоящего Порядка, рассматривает заявки при участии функционального заказчика, органов исполнительной власти Ленинградской области, заинтересованных в создании информационной системы Ленинградской области, и экспертного совета по вопросам цифрового развития Ленинградской области.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2.6. По результатам рассмотрения каждой заявки уполномоченный орган подготавливает заключение на заявку на создание информационной системы Ленинградской области.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Заявки, финансирование которых планируется осуществлять за счет средств, предусмотренных в областном бюджете Ленинградской области уполномоченному органу на создание и развитие информационных систем, оцениваются на соответствие критериям оценки предполагаемой эффективности создаваемых информационных систем Ленинградской области, установленным уполномоченным органом, в целях распределения бюджетных средств.</w:t>
      </w:r>
      <w:proofErr w:type="gramEnd"/>
    </w:p>
    <w:p w:rsidR="0025734B" w:rsidRDefault="0025734B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2.8. Основанием для создания информационной системы Ленинградской области является </w:t>
      </w:r>
      <w:r>
        <w:lastRenderedPageBreak/>
        <w:t>решение Правительства Ленинградской области о создании информационной системы.</w:t>
      </w:r>
    </w:p>
    <w:p w:rsidR="0025734B" w:rsidRDefault="0025734B">
      <w:pPr>
        <w:pStyle w:val="ConsPlusNormal"/>
        <w:spacing w:before="220"/>
        <w:ind w:firstLine="540"/>
        <w:jc w:val="both"/>
      </w:pPr>
      <w:proofErr w:type="gramStart"/>
      <w:r>
        <w:t xml:space="preserve">Функциональный заказчик в течение 10 рабочих дней с даты получения заключения на заявку на создание информационной системы Ленинградской области подготавливает проект правового акта Правительства Ленинградской области о создании информационной системы Ленинградской области и осуществляет согласование указанного проекта в порядке и сроки, предусмотренные </w:t>
      </w:r>
      <w:hyperlink r:id="rId17">
        <w:r>
          <w:rPr>
            <w:color w:val="0000FF"/>
          </w:rPr>
          <w:t>Инструкцией</w:t>
        </w:r>
      </w:hyperlink>
      <w: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13 февраля 2018</w:t>
      </w:r>
      <w:proofErr w:type="gramEnd"/>
      <w:r>
        <w:t xml:space="preserve"> года N 4-пг.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2.9. Правовой акт Правительства Ленинградской области о создании информационной системы Ленинградской области должен содержать: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наименование органа исполнительной власти Ленинградской области, осуществляющего правомочия обладателя информации, обрабатываемой в информационной системе Ленинградской области;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наименование оператора информационной системы Ленинградской области;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наименование информационной системы;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назначение информационной системы;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цель (цели) создания информационной системы Ленинградской области;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сведения о наличии (отсутствии) персональных данных в информационной системе Ленинградской области;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сведения об источнике финансирования работ по созданию информационной системы Ленинградской области.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 xml:space="preserve">В случае если функциональным заказчиком усматривается необходимость регламентации порядка работы в информационной системе Ленинградской области, в том числе определение порядка обеспечения доступа, правового режима информации и набора программно-технических средств, правил информационного взаимодействия с иными информационными системами, порядка защиты информации, правовым актом Правительства Ленинградской области утверждается положение </w:t>
      </w:r>
      <w:proofErr w:type="gramStart"/>
      <w:r>
        <w:t>о</w:t>
      </w:r>
      <w:proofErr w:type="gramEnd"/>
      <w:r>
        <w:t xml:space="preserve"> информационной системе Ленинградской области.</w:t>
      </w:r>
    </w:p>
    <w:p w:rsidR="0025734B" w:rsidRDefault="0025734B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24.06.2021 N 395)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2.10. Создание информационных систем осуществляется в соответствии с Требованиями.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 xml:space="preserve">2.11. Мероприятия по размещению заказа на создание информационной системы Ленинградской области проводятся в соответствии с действующим законодательством в сфере закупок товаров, работ, услуг для обеспечения государственных и муниципальных нужд после вступления в силу правового акта Правительства Ленинградской области, указанного в </w:t>
      </w:r>
      <w:hyperlink w:anchor="P86">
        <w:r>
          <w:rPr>
            <w:color w:val="0000FF"/>
          </w:rPr>
          <w:t>пункте 2.8</w:t>
        </w:r>
      </w:hyperlink>
      <w:r>
        <w:t xml:space="preserve"> настоящего Порядка.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2.12. Функциональный заказчик не позднее 1 декабря года, предшествующего году создания информационных систем Ленинградской области, направляет в уполномоченный орган копию правового акта Правительства Ленинградской области о создании информационной системы Ленинградской области.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2.13. В процессе выполнения работ по созданию информационных систем Ленинградской области осуществляется взаимодействие представителей функционального заказчика, заказчика и исполнителя по государственному контракту.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lastRenderedPageBreak/>
        <w:t>2.14. В целях участия в приемке работ по созданию информационных систем Ленинградской области функциональный заказчик направляет заказчику предложение о включении в приемочную комиссию.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2.15. Основанием для ввода информационной системы Ленинградской области в эксплуатацию является правовой акт Правительства Ленинградской области о вводе в эксплуатацию информационной системы Ленинградской области.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2.16. Уполномоченный орган после ввода в эксплуатацию информационной системы Ленинградской области включает указанную систему в единый реестр государственных информационных ресурсов и государственных информационных систем Ленинградской области в порядке, установленном постановлением Правительства Ленинградской области.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2.17. Наименование информационной системы Ленинградской области в заявке, правовом акте Правительства Ленинградской области о создании информационной системы Ленинградской области и правовом акте Правительства Ленинградской области о вводе ее в эксплуатацию указывается следующим образом: "Государственная информационная система Ленинградской области "______" (приводится наименование информационной системы).</w:t>
      </w:r>
    </w:p>
    <w:p w:rsidR="0025734B" w:rsidRDefault="002573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2.17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24.06.2021 N 395)</w:t>
      </w:r>
    </w:p>
    <w:p w:rsidR="0025734B" w:rsidRDefault="0025734B">
      <w:pPr>
        <w:pStyle w:val="ConsPlusNormal"/>
        <w:jc w:val="both"/>
      </w:pPr>
    </w:p>
    <w:p w:rsidR="0025734B" w:rsidRDefault="0025734B">
      <w:pPr>
        <w:pStyle w:val="ConsPlusTitle"/>
        <w:jc w:val="center"/>
        <w:outlineLvl w:val="1"/>
      </w:pPr>
      <w:r>
        <w:t>3. Развитие (модернизация) информационных систем</w:t>
      </w:r>
    </w:p>
    <w:p w:rsidR="0025734B" w:rsidRDefault="0025734B">
      <w:pPr>
        <w:pStyle w:val="ConsPlusTitle"/>
        <w:jc w:val="center"/>
      </w:pPr>
      <w:r>
        <w:t>Ленинградской области</w:t>
      </w:r>
    </w:p>
    <w:p w:rsidR="0025734B" w:rsidRDefault="0025734B">
      <w:pPr>
        <w:pStyle w:val="ConsPlusNormal"/>
        <w:jc w:val="center"/>
      </w:pPr>
      <w:proofErr w:type="gramStart"/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25734B" w:rsidRDefault="0025734B">
      <w:pPr>
        <w:pStyle w:val="ConsPlusNormal"/>
        <w:jc w:val="center"/>
      </w:pPr>
      <w:r>
        <w:t>от 24.06.2021 N 395)</w:t>
      </w:r>
    </w:p>
    <w:p w:rsidR="0025734B" w:rsidRDefault="0025734B">
      <w:pPr>
        <w:pStyle w:val="ConsPlusNormal"/>
        <w:jc w:val="center"/>
      </w:pPr>
    </w:p>
    <w:p w:rsidR="0025734B" w:rsidRDefault="0025734B">
      <w:pPr>
        <w:pStyle w:val="ConsPlusNormal"/>
        <w:ind w:firstLine="540"/>
        <w:jc w:val="both"/>
      </w:pPr>
      <w:r>
        <w:t xml:space="preserve">Взаимодействие органов исполнительной власти Ленинградской области при развитии (модернизации) информационных систем Ленинградской области осуществляется в порядке, установленном настоящим Порядком для создания информационных систем, за исключением мероприятий по разработке Концепции в соответствии с </w:t>
      </w:r>
      <w:hyperlink w:anchor="P66">
        <w:r>
          <w:rPr>
            <w:color w:val="0000FF"/>
          </w:rPr>
          <w:t>пунктом 2.1-1</w:t>
        </w:r>
      </w:hyperlink>
      <w:r>
        <w:t xml:space="preserve"> настоящего Порядка.</w:t>
      </w:r>
    </w:p>
    <w:p w:rsidR="0025734B" w:rsidRDefault="0025734B">
      <w:pPr>
        <w:pStyle w:val="ConsPlusNormal"/>
        <w:jc w:val="both"/>
      </w:pPr>
    </w:p>
    <w:p w:rsidR="0025734B" w:rsidRDefault="0025734B">
      <w:pPr>
        <w:pStyle w:val="ConsPlusTitle"/>
        <w:jc w:val="center"/>
        <w:outlineLvl w:val="1"/>
      </w:pPr>
      <w:r>
        <w:t>4. Организация защиты информации, содержащейся</w:t>
      </w:r>
    </w:p>
    <w:p w:rsidR="0025734B" w:rsidRDefault="0025734B">
      <w:pPr>
        <w:pStyle w:val="ConsPlusTitle"/>
        <w:jc w:val="center"/>
      </w:pPr>
      <w:r>
        <w:t>в информационных системах Ленинградской области</w:t>
      </w:r>
    </w:p>
    <w:p w:rsidR="0025734B" w:rsidRDefault="0025734B">
      <w:pPr>
        <w:pStyle w:val="ConsPlusNormal"/>
        <w:jc w:val="both"/>
      </w:pPr>
    </w:p>
    <w:p w:rsidR="0025734B" w:rsidRDefault="0025734B">
      <w:pPr>
        <w:pStyle w:val="ConsPlusNormal"/>
        <w:ind w:firstLine="540"/>
        <w:jc w:val="both"/>
      </w:pPr>
      <w:r>
        <w:t>4.1. Организация защиты информации, содержащейся в информационных системах Ленинградской области, осуществляется уполномоченным органом и оператором информационной системы Ленинградской области в порядке, определенном действующим законодательством.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Обладатель информации, содержащейся в базах данных информационной системы Ленинградской области, определяет перечень информации, подлежащей защите.</w:t>
      </w:r>
    </w:p>
    <w:p w:rsidR="0025734B" w:rsidRDefault="0025734B">
      <w:pPr>
        <w:pStyle w:val="ConsPlusNormal"/>
        <w:spacing w:before="220"/>
        <w:ind w:firstLine="540"/>
        <w:jc w:val="both"/>
      </w:pPr>
      <w:bookmarkStart w:id="6" w:name="P120"/>
      <w:bookmarkEnd w:id="6"/>
      <w:r>
        <w:t>4.2. Уполномоченный орган обеспечивает: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разработку требований к защите информации, содержащейся в информационной системе Ленинградской области;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 xml:space="preserve">разработку </w:t>
      </w:r>
      <w:proofErr w:type="gramStart"/>
      <w:r>
        <w:t>системы защиты информации информационной системы Ленинградской области</w:t>
      </w:r>
      <w:proofErr w:type="gramEnd"/>
      <w:r>
        <w:t>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 xml:space="preserve">внедрение </w:t>
      </w:r>
      <w:proofErr w:type="gramStart"/>
      <w:r>
        <w:t>системы защиты информации информационной системы Ленинградской области</w:t>
      </w:r>
      <w:proofErr w:type="gramEnd"/>
      <w:r>
        <w:t>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аттестацию информационной системы Ленинградской области в соответствии с требованиями защиты информации;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 xml:space="preserve">защиту информации в ходе эксплуатации аттестованной информационной системы </w:t>
      </w:r>
      <w:r>
        <w:lastRenderedPageBreak/>
        <w:t>Ленинградской области;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защиту информации при выводе из эксплуатации аттестованной информационной системы Ленинградской области или после принятия решения об окончании обработки информации.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4.3. Оператор информационной системы Ленинградской области: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 xml:space="preserve">утверждает модель </w:t>
      </w:r>
      <w:proofErr w:type="gramStart"/>
      <w:r>
        <w:t>угроз безопасности информации информационной системы Ленинградской области</w:t>
      </w:r>
      <w:proofErr w:type="gramEnd"/>
      <w:r>
        <w:t>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утверждает организационно-распорядительные документы на основе типовых документов, предоставленных уполномоченным органом;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>поддерживает организационно-распорядительные документы в актуальном состоянии;</w:t>
      </w:r>
    </w:p>
    <w:p w:rsidR="0025734B" w:rsidRDefault="0025734B">
      <w:pPr>
        <w:pStyle w:val="ConsPlusNormal"/>
        <w:spacing w:before="220"/>
        <w:ind w:firstLine="540"/>
        <w:jc w:val="both"/>
      </w:pPr>
      <w:r>
        <w:t xml:space="preserve">выполняет организационные мероприятия по защите информации, сформированные для информационной системы Ленинградской области, за исключением </w:t>
      </w:r>
      <w:proofErr w:type="gramStart"/>
      <w:r>
        <w:t>предусмотренных</w:t>
      </w:r>
      <w:proofErr w:type="gramEnd"/>
      <w:r>
        <w:t xml:space="preserve"> </w:t>
      </w:r>
      <w:hyperlink w:anchor="P120">
        <w:r>
          <w:rPr>
            <w:color w:val="0000FF"/>
          </w:rPr>
          <w:t>пунктом 4.2</w:t>
        </w:r>
      </w:hyperlink>
      <w:r>
        <w:t xml:space="preserve"> настоящего Порядка.</w:t>
      </w:r>
    </w:p>
    <w:p w:rsidR="0025734B" w:rsidRDefault="0025734B">
      <w:pPr>
        <w:pStyle w:val="ConsPlusNormal"/>
        <w:jc w:val="both"/>
      </w:pPr>
    </w:p>
    <w:p w:rsidR="0025734B" w:rsidRDefault="0025734B">
      <w:pPr>
        <w:pStyle w:val="ConsPlusNormal"/>
        <w:jc w:val="both"/>
      </w:pPr>
    </w:p>
    <w:p w:rsidR="0025734B" w:rsidRDefault="002573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2B8D" w:rsidRDefault="003C2B8D">
      <w:bookmarkStart w:id="7" w:name="_GoBack"/>
      <w:bookmarkEnd w:id="7"/>
    </w:p>
    <w:sectPr w:rsidR="003C2B8D" w:rsidSect="007C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4B"/>
    <w:rsid w:val="0025734B"/>
    <w:rsid w:val="003C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3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73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73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3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73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73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3091D485AA2214C64B44DFC116D6250D7ECB9FC230DF73C0D4F2049438FD8671A205E04A84A3DA2B78EBF381C108D95BEBBCF92F2849Fv8A1M" TargetMode="External"/><Relationship Id="rId13" Type="http://schemas.openxmlformats.org/officeDocument/2006/relationships/hyperlink" Target="consultantplus://offline/ref=5E93091D485AA2214C64AB5CE9116D6256D0EAB8FB220DF73C0D4F2049438FD8671A205E04A84A3DA4B78EBF381C108D95BEBBCF92F2849Fv8A1M" TargetMode="External"/><Relationship Id="rId18" Type="http://schemas.openxmlformats.org/officeDocument/2006/relationships/hyperlink" Target="consultantplus://offline/ref=5E93091D485AA2214C64AB5CE9116D6256D0EAB8FB220DF73C0D4F2049438FD8671A205E04A84A3EA3B78EBF381C108D95BEBBCF92F2849Fv8A1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E93091D485AA2214C64AB5CE9116D6256D0EAB8FB220DF73C0D4F2049438FD8671A205E04A84A3CA7B78EBF381C108D95BEBBCF92F2849Fv8A1M" TargetMode="External"/><Relationship Id="rId12" Type="http://schemas.openxmlformats.org/officeDocument/2006/relationships/hyperlink" Target="consultantplus://offline/ref=5E93091D485AA2214C64AB5CE9116D6256D0EAB8FB220DF73C0D4F2049438FD8671A205E04A84A3DA6B78EBF381C108D95BEBBCF92F2849Fv8A1M" TargetMode="External"/><Relationship Id="rId17" Type="http://schemas.openxmlformats.org/officeDocument/2006/relationships/hyperlink" Target="consultantplus://offline/ref=5E93091D485AA2214C64AB5CE9116D6256D2E8B0FE250DF73C0D4F2049438FD8671A205E04A84A3EABB78EBF381C108D95BEBBCF92F2849Fv8A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93091D485AA2214C64AB5CE9116D6256D0EAB8FB220DF73C0D4F2049438FD8671A205E04A84A3EA2B78EBF381C108D95BEBBCF92F2849Fv8A1M" TargetMode="External"/><Relationship Id="rId20" Type="http://schemas.openxmlformats.org/officeDocument/2006/relationships/hyperlink" Target="consultantplus://offline/ref=5E93091D485AA2214C64AB5CE9116D6256D0EAB8FB220DF73C0D4F2049438FD8671A205E04A84A3EA7B78EBF381C108D95BEBBCF92F2849Fv8A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3091D485AA2214C64AB5CE9116D6256D0EAB8FB220DF73C0D4F2049438FD8671A205E04A84A3CA7B78EBF381C108D95BEBBCF92F2849Fv8A1M" TargetMode="External"/><Relationship Id="rId11" Type="http://schemas.openxmlformats.org/officeDocument/2006/relationships/hyperlink" Target="consultantplus://offline/ref=5E93091D485AA2214C64AB5CE9116D6256D5EAB9F52A0DF73C0D4F2049438FD8751A785205A9543CA3A2D8EE7Ev4AA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E93091D485AA2214C64AB5CE9116D6256D0EAB8FB220DF73C0D4F2049438FD8671A205E04A84A3DAAB78EBF381C108D95BEBBCF92F2849Fv8A1M" TargetMode="External"/><Relationship Id="rId10" Type="http://schemas.openxmlformats.org/officeDocument/2006/relationships/hyperlink" Target="consultantplus://offline/ref=5E93091D485AA2214C64AB5CE9116D6256D0EAB8FB220DF73C0D4F2049438FD8671A205E04A84A3DA3B78EBF381C108D95BEBBCF92F2849Fv8A1M" TargetMode="External"/><Relationship Id="rId19" Type="http://schemas.openxmlformats.org/officeDocument/2006/relationships/hyperlink" Target="consultantplus://offline/ref=5E93091D485AA2214C64AB5CE9116D6256D0EAB8FB220DF73C0D4F2049438FD8671A205E04A84A3EA1B78EBF381C108D95BEBBCF92F2849Fv8A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3091D485AA2214C64AB5CE9116D6256D5EAB9F52A0DF73C0D4F2049438FD8751A785205A9543CA3A2D8EE7Ev4AAM" TargetMode="External"/><Relationship Id="rId14" Type="http://schemas.openxmlformats.org/officeDocument/2006/relationships/hyperlink" Target="consultantplus://offline/ref=5E93091D485AA2214C64AB5CE9116D6256D5EAB9F52A0DF73C0D4F2049438FD8751A785205A9543CA3A2D8EE7Ev4A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2023-01-11T12:00:00Z</dcterms:created>
  <dcterms:modified xsi:type="dcterms:W3CDTF">2023-01-11T12:01:00Z</dcterms:modified>
</cp:coreProperties>
</file>