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32B8" w14:textId="7D4A07B1" w:rsidR="00E17E6F" w:rsidRDefault="00E17E6F" w:rsidP="00E17E6F">
      <w:pPr>
        <w:ind w:left="851" w:right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3CAA5D29" w14:textId="0D4C3330" w:rsidR="00861CCD" w:rsidRPr="00861CCD" w:rsidRDefault="00861CCD" w:rsidP="00797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61CCD">
        <w:rPr>
          <w:rFonts w:ascii="Times New Roman" w:hAnsi="Times New Roman" w:cs="Times New Roman"/>
          <w:color w:val="333333"/>
          <w:sz w:val="28"/>
          <w:szCs w:val="28"/>
        </w:rPr>
        <w:t>Платформа государственных сервисов (ПГС) – система, предназначенная для приема и обработки заявлений</w:t>
      </w:r>
      <w:proofErr w:type="gramStart"/>
      <w:r w:rsidRPr="00861CCD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861CCD">
        <w:rPr>
          <w:rFonts w:ascii="Times New Roman" w:hAnsi="Times New Roman" w:cs="Times New Roman"/>
          <w:color w:val="333333"/>
          <w:sz w:val="28"/>
          <w:szCs w:val="28"/>
        </w:rPr>
        <w:t xml:space="preserve"> Оператором ПГС является Министерство цифрового развития, связи и массовых коммуникаций Российской Федерации.</w:t>
      </w:r>
    </w:p>
    <w:p w14:paraId="4618B37B" w14:textId="6EC4C1D0" w:rsidR="00861CCD" w:rsidRDefault="00861CCD" w:rsidP="007976AB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CCD">
        <w:rPr>
          <w:rFonts w:ascii="Times New Roman" w:hAnsi="Times New Roman" w:cs="Times New Roman"/>
          <w:bCs/>
          <w:iCs/>
          <w:sz w:val="28"/>
          <w:szCs w:val="28"/>
        </w:rPr>
        <w:t xml:space="preserve">В части ПГС рекомендуем сотрудникам ОМСУ внимательно изучить </w:t>
      </w:r>
      <w:r w:rsidRPr="00861CCD">
        <w:rPr>
          <w:rFonts w:ascii="Times New Roman" w:hAnsi="Times New Roman" w:cs="Times New Roman"/>
          <w:sz w:val="28"/>
          <w:szCs w:val="28"/>
        </w:rPr>
        <w:t>материалы</w:t>
      </w:r>
      <w:r w:rsidRPr="0086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 работе в системе ПГС</w:t>
      </w:r>
      <w:r w:rsidRPr="00861CCD">
        <w:rPr>
          <w:rFonts w:ascii="Times New Roman" w:hAnsi="Times New Roman" w:cs="Times New Roman"/>
          <w:sz w:val="28"/>
          <w:szCs w:val="28"/>
        </w:rPr>
        <w:t xml:space="preserve"> </w:t>
      </w:r>
      <w:r w:rsidRPr="0086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общедоступном ресурсе РТ-</w:t>
      </w:r>
      <w:proofErr w:type="spellStart"/>
      <w:r w:rsidRPr="0086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Лабс</w:t>
      </w:r>
      <w:proofErr w:type="spellEnd"/>
      <w:r w:rsidRPr="0086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anchor="file_id=676691168309850796" w:history="1">
        <w:r w:rsidRPr="006C148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https://drive.rtlabs.ru/d/s/nzFM4REceNS9TjRb8vLNbXI5szHHLUas/IMbyUrAaduS1vgtsYVDwzL4J00ceJHBV-3L_A1ywWZwk#file_id=676691168309850796</w:t>
        </w:r>
      </w:hyperlink>
    </w:p>
    <w:p w14:paraId="4EE6B597" w14:textId="77777777" w:rsidR="007976AB" w:rsidRDefault="007976AB" w:rsidP="00797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D14CA2" w14:textId="77777777" w:rsidR="007976AB" w:rsidRDefault="00917C06" w:rsidP="0079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7E6F">
        <w:rPr>
          <w:rFonts w:ascii="Times New Roman" w:hAnsi="Times New Roman" w:cs="Times New Roman"/>
          <w:b/>
          <w:sz w:val="28"/>
          <w:szCs w:val="28"/>
        </w:rPr>
        <w:t>ГИД-ИНСТРУКЦИЯ</w:t>
      </w:r>
    </w:p>
    <w:bookmarkEnd w:id="0"/>
    <w:p w14:paraId="2FDCB079" w14:textId="0F75901D" w:rsidR="00453A8E" w:rsidRPr="00E17E6F" w:rsidRDefault="00917C06" w:rsidP="0079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2278" w:rsidRPr="00E17E6F">
        <w:rPr>
          <w:rFonts w:ascii="Times New Roman" w:hAnsi="Times New Roman" w:cs="Times New Roman"/>
          <w:b/>
          <w:sz w:val="28"/>
          <w:szCs w:val="28"/>
        </w:rPr>
        <w:t>ОРГАНИЗАЦИИ ДОСТУПА</w:t>
      </w:r>
      <w:r w:rsidRPr="00E1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E6F">
        <w:rPr>
          <w:rFonts w:ascii="Times New Roman" w:hAnsi="Times New Roman" w:cs="Times New Roman"/>
          <w:b/>
          <w:sz w:val="28"/>
          <w:szCs w:val="28"/>
        </w:rPr>
        <w:br/>
      </w:r>
      <w:r w:rsidR="00651847" w:rsidRPr="00E17E6F">
        <w:rPr>
          <w:rFonts w:ascii="Times New Roman" w:hAnsi="Times New Roman" w:cs="Times New Roman"/>
          <w:b/>
          <w:sz w:val="28"/>
          <w:szCs w:val="28"/>
        </w:rPr>
        <w:t>И НАСТРОЙКЕ АРМ</w:t>
      </w:r>
      <w:r w:rsidRPr="00E17E6F">
        <w:rPr>
          <w:rFonts w:ascii="Times New Roman" w:hAnsi="Times New Roman" w:cs="Times New Roman"/>
          <w:b/>
          <w:sz w:val="28"/>
          <w:szCs w:val="28"/>
        </w:rPr>
        <w:t xml:space="preserve"> ПГС</w:t>
      </w:r>
      <w:r w:rsidR="004E6F2E" w:rsidRPr="00E17E6F">
        <w:rPr>
          <w:rFonts w:ascii="Times New Roman" w:hAnsi="Times New Roman" w:cs="Times New Roman"/>
          <w:b/>
          <w:sz w:val="28"/>
          <w:szCs w:val="28"/>
        </w:rPr>
        <w:t> </w:t>
      </w:r>
      <w:r w:rsidRPr="00E17E6F">
        <w:rPr>
          <w:rFonts w:ascii="Times New Roman" w:hAnsi="Times New Roman" w:cs="Times New Roman"/>
          <w:b/>
          <w:sz w:val="28"/>
          <w:szCs w:val="28"/>
        </w:rPr>
        <w:t>2.0</w:t>
      </w:r>
    </w:p>
    <w:p w14:paraId="6C208C80" w14:textId="77777777" w:rsidR="004E6F2E" w:rsidRPr="00E17E6F" w:rsidRDefault="004E6F2E" w:rsidP="00481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E01E8F" w14:textId="3F70DA48" w:rsidR="008D5B3B" w:rsidRPr="00E17E6F" w:rsidRDefault="004E6F2E" w:rsidP="00E17E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E6F">
        <w:rPr>
          <w:rFonts w:ascii="Times New Roman" w:hAnsi="Times New Roman" w:cs="Times New Roman"/>
          <w:bCs/>
          <w:sz w:val="28"/>
          <w:szCs w:val="28"/>
        </w:rPr>
        <w:t xml:space="preserve">Организационные и технические мероприятия 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>по подключению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 рабочих мест сотрудников </w:t>
      </w:r>
      <w:r w:rsidR="00E17E6F">
        <w:rPr>
          <w:rFonts w:ascii="Times New Roman" w:hAnsi="Times New Roman" w:cs="Times New Roman"/>
          <w:bCs/>
          <w:sz w:val="28"/>
          <w:szCs w:val="28"/>
        </w:rPr>
        <w:t>органа исполнительной власти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, предоставляющих государственные услуги, 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E17E6F">
        <w:rPr>
          <w:rFonts w:ascii="Times New Roman" w:hAnsi="Times New Roman" w:cs="Times New Roman"/>
          <w:bCs/>
          <w:sz w:val="28"/>
          <w:szCs w:val="28"/>
        </w:rPr>
        <w:t>платформе государственных сервисов (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>ПГС</w:t>
      </w:r>
      <w:r w:rsidRPr="00E17E6F">
        <w:rPr>
          <w:rFonts w:ascii="Times New Roman" w:hAnsi="Times New Roman" w:cs="Times New Roman"/>
          <w:bCs/>
          <w:sz w:val="28"/>
          <w:szCs w:val="28"/>
        </w:rPr>
        <w:t> 2.0)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E6F">
        <w:rPr>
          <w:rFonts w:ascii="Times New Roman" w:hAnsi="Times New Roman" w:cs="Times New Roman"/>
          <w:bCs/>
          <w:sz w:val="28"/>
          <w:szCs w:val="28"/>
        </w:rPr>
        <w:t>можно выделить в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E6F">
        <w:rPr>
          <w:rFonts w:ascii="Times New Roman" w:hAnsi="Times New Roman" w:cs="Times New Roman"/>
          <w:bCs/>
          <w:sz w:val="28"/>
          <w:szCs w:val="28"/>
        </w:rPr>
        <w:t>несколько этапов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4838" w:rsidRPr="00E17E6F">
        <w:rPr>
          <w:rFonts w:ascii="Times New Roman" w:hAnsi="Times New Roman" w:cs="Times New Roman"/>
          <w:bCs/>
          <w:sz w:val="28"/>
          <w:szCs w:val="28"/>
        </w:rPr>
        <w:t xml:space="preserve">Указанные мероприятия (этапы) 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>независим</w:t>
      </w:r>
      <w:r w:rsidR="00AB4838" w:rsidRPr="00E17E6F">
        <w:rPr>
          <w:rFonts w:ascii="Times New Roman" w:hAnsi="Times New Roman" w:cs="Times New Roman"/>
          <w:bCs/>
          <w:sz w:val="28"/>
          <w:szCs w:val="28"/>
        </w:rPr>
        <w:t>ы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838" w:rsidRPr="00E17E6F">
        <w:rPr>
          <w:rFonts w:ascii="Times New Roman" w:hAnsi="Times New Roman" w:cs="Times New Roman"/>
          <w:bCs/>
          <w:sz w:val="28"/>
          <w:szCs w:val="28"/>
        </w:rPr>
        <w:t xml:space="preserve">друг 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>от</w:t>
      </w:r>
      <w:r w:rsidR="00AB4838" w:rsidRPr="00E17E6F">
        <w:rPr>
          <w:rFonts w:ascii="Times New Roman" w:hAnsi="Times New Roman" w:cs="Times New Roman"/>
          <w:bCs/>
          <w:sz w:val="28"/>
          <w:szCs w:val="28"/>
        </w:rPr>
        <w:t xml:space="preserve"> друга и 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="00AB4838" w:rsidRPr="00E17E6F">
        <w:rPr>
          <w:rFonts w:ascii="Times New Roman" w:hAnsi="Times New Roman" w:cs="Times New Roman"/>
          <w:bCs/>
          <w:sz w:val="28"/>
          <w:szCs w:val="28"/>
        </w:rPr>
        <w:t xml:space="preserve">быть реализованы отдельно или </w:t>
      </w:r>
      <w:r w:rsidR="008D5B3B" w:rsidRPr="00E17E6F">
        <w:rPr>
          <w:rFonts w:ascii="Times New Roman" w:hAnsi="Times New Roman" w:cs="Times New Roman"/>
          <w:bCs/>
          <w:sz w:val="28"/>
          <w:szCs w:val="28"/>
        </w:rPr>
        <w:t>одновременно.</w:t>
      </w:r>
    </w:p>
    <w:p w14:paraId="25797F96" w14:textId="5FEF9753" w:rsidR="00917C06" w:rsidRPr="00E17E6F" w:rsidRDefault="008D5B3B" w:rsidP="00481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6F">
        <w:rPr>
          <w:rFonts w:ascii="Times New Roman" w:hAnsi="Times New Roman" w:cs="Times New Roman"/>
          <w:b/>
          <w:sz w:val="28"/>
          <w:szCs w:val="28"/>
        </w:rPr>
        <w:t xml:space="preserve">1 ЭТАП. НАСТРОЙКА </w:t>
      </w:r>
      <w:r w:rsidR="008815C3">
        <w:rPr>
          <w:rFonts w:ascii="Times New Roman" w:hAnsi="Times New Roman" w:cs="Times New Roman"/>
          <w:b/>
          <w:sz w:val="28"/>
          <w:szCs w:val="28"/>
        </w:rPr>
        <w:t>РАЗГРАНИЧЕНИЯ ДОСТУПА</w:t>
      </w:r>
    </w:p>
    <w:p w14:paraId="01F3ECA6" w14:textId="5E449F29" w:rsidR="00E92294" w:rsidRPr="00E17E6F" w:rsidRDefault="008815C3" w:rsidP="00E17E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 заявки находится на сайте Комитета цифрового развития Ленинградской области по адресу:</w:t>
      </w:r>
      <w:r w:rsidR="00E92294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9C212F">
          <w:rPr>
            <w:rStyle w:val="a6"/>
          </w:rPr>
          <w:t>Разграничение доступа к государственным информационным ресурсам и системам Ленинградской области - Комитет цифрового развития Ленинградской области (lenobl.ru)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A15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должна быть оформлена и направлена в адрес Комитета цифрового развития Ленинградской области </w:t>
      </w:r>
      <w:r w:rsidR="009C212F">
        <w:rPr>
          <w:rFonts w:ascii="Times New Roman" w:hAnsi="Times New Roman" w:cs="Times New Roman"/>
          <w:bCs/>
          <w:sz w:val="28"/>
          <w:szCs w:val="28"/>
        </w:rPr>
        <w:t xml:space="preserve"> по СЭД </w:t>
      </w:r>
      <w:r>
        <w:rPr>
          <w:rFonts w:ascii="Times New Roman" w:hAnsi="Times New Roman" w:cs="Times New Roman"/>
          <w:bCs/>
          <w:sz w:val="28"/>
          <w:szCs w:val="28"/>
        </w:rPr>
        <w:t>с сопроводительным письмом</w:t>
      </w:r>
      <w:r w:rsidR="00E17E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2294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73FBB9" w14:textId="77778893" w:rsidR="00E568A8" w:rsidRPr="00E17E6F" w:rsidRDefault="00E92294" w:rsidP="00481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6F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="00A009D4" w:rsidRPr="00E17E6F">
        <w:rPr>
          <w:rFonts w:ascii="Times New Roman" w:hAnsi="Times New Roman" w:cs="Times New Roman"/>
          <w:b/>
          <w:sz w:val="28"/>
          <w:szCs w:val="28"/>
        </w:rPr>
        <w:t xml:space="preserve">ВНЕСЕНИЕ СВЕДЕНИЙ О </w:t>
      </w:r>
      <w:r w:rsidR="00ED49E7">
        <w:rPr>
          <w:rFonts w:ascii="Times New Roman" w:hAnsi="Times New Roman" w:cs="Times New Roman"/>
          <w:b/>
          <w:sz w:val="28"/>
          <w:szCs w:val="28"/>
        </w:rPr>
        <w:t>ОМСУ</w:t>
      </w:r>
      <w:r w:rsidR="00A009D4" w:rsidRPr="00E17E6F">
        <w:rPr>
          <w:rFonts w:ascii="Times New Roman" w:hAnsi="Times New Roman" w:cs="Times New Roman"/>
          <w:b/>
          <w:sz w:val="28"/>
          <w:szCs w:val="28"/>
        </w:rPr>
        <w:t xml:space="preserve"> И УСЛУГАХ</w:t>
      </w:r>
      <w:r w:rsidR="00E568A8" w:rsidRPr="00E17E6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17E6F">
        <w:rPr>
          <w:rFonts w:ascii="Times New Roman" w:hAnsi="Times New Roman" w:cs="Times New Roman"/>
          <w:b/>
          <w:sz w:val="28"/>
          <w:szCs w:val="28"/>
        </w:rPr>
        <w:t>ФЕДЕРАЛЬНОЙ ГОСУДАРСТВЕННОЙ ИНФОРМАЦИОННОЙ СИСТЕМЕ Единая система нормативно-справочной информации (</w:t>
      </w:r>
      <w:r w:rsidR="00E568A8" w:rsidRPr="00E17E6F">
        <w:rPr>
          <w:rFonts w:ascii="Times New Roman" w:hAnsi="Times New Roman" w:cs="Times New Roman"/>
          <w:b/>
          <w:sz w:val="28"/>
          <w:szCs w:val="28"/>
        </w:rPr>
        <w:t>ЕСНСИ</w:t>
      </w:r>
      <w:r w:rsidR="00E17E6F">
        <w:rPr>
          <w:rFonts w:ascii="Times New Roman" w:hAnsi="Times New Roman" w:cs="Times New Roman"/>
          <w:b/>
          <w:sz w:val="28"/>
          <w:szCs w:val="28"/>
        </w:rPr>
        <w:t>)</w:t>
      </w:r>
    </w:p>
    <w:p w14:paraId="761869F4" w14:textId="5E8A90F5" w:rsidR="00A009D4" w:rsidRPr="00E17E6F" w:rsidRDefault="00A009D4" w:rsidP="00E17E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E6F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E92294" w:rsidRPr="00E17E6F">
        <w:rPr>
          <w:rFonts w:ascii="Times New Roman" w:hAnsi="Times New Roman" w:cs="Times New Roman"/>
          <w:bCs/>
          <w:sz w:val="28"/>
          <w:szCs w:val="28"/>
        </w:rPr>
        <w:t xml:space="preserve"> для подготовки данных справочника-донора</w:t>
      </w:r>
      <w:r w:rsidR="00674B2D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294" w:rsidRPr="00E17E6F">
        <w:rPr>
          <w:rFonts w:ascii="Times New Roman" w:hAnsi="Times New Roman" w:cs="Times New Roman"/>
          <w:bCs/>
          <w:sz w:val="28"/>
          <w:szCs w:val="28"/>
        </w:rPr>
        <w:t>ЕСНСИ при первичном внесении или при обновлении данных</w:t>
      </w:r>
      <w:r w:rsid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5C3">
        <w:rPr>
          <w:rFonts w:ascii="Times New Roman" w:hAnsi="Times New Roman" w:cs="Times New Roman"/>
          <w:bCs/>
          <w:sz w:val="28"/>
          <w:szCs w:val="28"/>
        </w:rPr>
        <w:t>(</w:t>
      </w:r>
      <w:r w:rsidR="00FD3A15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A15">
        <w:rPr>
          <w:rFonts w:ascii="Times New Roman" w:hAnsi="Times New Roman" w:cs="Times New Roman"/>
          <w:bCs/>
          <w:sz w:val="28"/>
          <w:szCs w:val="28"/>
        </w:rPr>
        <w:t>1</w:t>
      </w:r>
      <w:r w:rsidR="00862F74">
        <w:rPr>
          <w:rFonts w:ascii="Times New Roman" w:hAnsi="Times New Roman" w:cs="Times New Roman"/>
          <w:bCs/>
          <w:sz w:val="28"/>
          <w:szCs w:val="28"/>
        </w:rPr>
        <w:t xml:space="preserve">, Таблица </w:t>
      </w:r>
      <w:r w:rsidR="00862F74">
        <w:rPr>
          <w:rFonts w:ascii="Times New Roman" w:hAnsi="Times New Roman" w:cs="Times New Roman"/>
          <w:bCs/>
          <w:sz w:val="28"/>
          <w:szCs w:val="28"/>
          <w:lang w:val="en-US"/>
        </w:rPr>
        <w:t>csv</w:t>
      </w:r>
      <w:r w:rsidR="008815C3">
        <w:rPr>
          <w:rFonts w:ascii="Times New Roman" w:hAnsi="Times New Roman" w:cs="Times New Roman"/>
          <w:bCs/>
          <w:sz w:val="28"/>
          <w:szCs w:val="28"/>
        </w:rPr>
        <w:t>)</w:t>
      </w:r>
      <w:r w:rsidR="00E17E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CF6A29" w14:textId="5F284891" w:rsidR="00674B2D" w:rsidRPr="00E17E6F" w:rsidRDefault="00674B2D" w:rsidP="00481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E6F">
        <w:rPr>
          <w:rFonts w:ascii="Times New Roman" w:hAnsi="Times New Roman" w:cs="Times New Roman"/>
          <w:bCs/>
          <w:sz w:val="28"/>
          <w:szCs w:val="28"/>
        </w:rPr>
        <w:t>Реализация этапа позволяет обеспечить маршрутизаци</w:t>
      </w:r>
      <w:r w:rsidR="00402DD7" w:rsidRPr="00E17E6F">
        <w:rPr>
          <w:rFonts w:ascii="Times New Roman" w:hAnsi="Times New Roman" w:cs="Times New Roman"/>
          <w:bCs/>
          <w:sz w:val="28"/>
          <w:szCs w:val="28"/>
        </w:rPr>
        <w:t>ю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 заявок с ЕПГУ в </w:t>
      </w:r>
      <w:r w:rsidR="00862F74">
        <w:rPr>
          <w:rFonts w:ascii="Times New Roman" w:hAnsi="Times New Roman" w:cs="Times New Roman"/>
          <w:bCs/>
          <w:sz w:val="28"/>
          <w:szCs w:val="28"/>
        </w:rPr>
        <w:t>ОМСУ</w:t>
      </w:r>
      <w:r w:rsidR="007F2278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D07" w:rsidRPr="00E17E6F">
        <w:rPr>
          <w:rFonts w:ascii="Times New Roman" w:hAnsi="Times New Roman" w:cs="Times New Roman"/>
          <w:bCs/>
          <w:sz w:val="28"/>
          <w:szCs w:val="28"/>
        </w:rPr>
        <w:t>услуги</w:t>
      </w:r>
      <w:r w:rsidR="004E6F2E" w:rsidRPr="00E17E6F">
        <w:rPr>
          <w:rFonts w:ascii="Times New Roman" w:hAnsi="Times New Roman" w:cs="Times New Roman"/>
          <w:bCs/>
          <w:sz w:val="28"/>
          <w:szCs w:val="28"/>
        </w:rPr>
        <w:t xml:space="preserve"> в пределах </w:t>
      </w:r>
      <w:r w:rsidR="00E17E6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7F2278" w:rsidRPr="00E17E6F">
        <w:rPr>
          <w:rFonts w:ascii="Times New Roman" w:hAnsi="Times New Roman" w:cs="Times New Roman"/>
          <w:bCs/>
          <w:sz w:val="28"/>
          <w:szCs w:val="28"/>
        </w:rPr>
        <w:t>.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A4F5FA" w14:textId="0C657214" w:rsidR="00674B2D" w:rsidRPr="00E17E6F" w:rsidRDefault="00674B2D" w:rsidP="00481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6F">
        <w:rPr>
          <w:rFonts w:ascii="Times New Roman" w:hAnsi="Times New Roman" w:cs="Times New Roman"/>
          <w:b/>
          <w:sz w:val="28"/>
          <w:szCs w:val="28"/>
        </w:rPr>
        <w:t>3 ЭТАП. ДОБАВЛЕНИЕ ПОЛЬЗОВАЕТЕЛЕЙ</w:t>
      </w:r>
      <w:r w:rsidR="00402DD7" w:rsidRPr="00E17E6F">
        <w:rPr>
          <w:rFonts w:ascii="Times New Roman" w:hAnsi="Times New Roman" w:cs="Times New Roman"/>
          <w:b/>
          <w:sz w:val="28"/>
          <w:szCs w:val="28"/>
        </w:rPr>
        <w:t xml:space="preserve"> В ГРУППЫ ДОСТУПА</w:t>
      </w:r>
      <w:r w:rsidRPr="00E17E6F">
        <w:rPr>
          <w:rFonts w:ascii="Times New Roman" w:hAnsi="Times New Roman" w:cs="Times New Roman"/>
          <w:b/>
          <w:sz w:val="28"/>
          <w:szCs w:val="28"/>
        </w:rPr>
        <w:t xml:space="preserve"> ПГС</w:t>
      </w:r>
      <w:r w:rsidR="00402DD7" w:rsidRPr="00E17E6F">
        <w:rPr>
          <w:rFonts w:ascii="Times New Roman" w:hAnsi="Times New Roman" w:cs="Times New Roman"/>
          <w:b/>
          <w:sz w:val="28"/>
          <w:szCs w:val="28"/>
        </w:rPr>
        <w:t> </w:t>
      </w:r>
      <w:r w:rsidRPr="00E17E6F">
        <w:rPr>
          <w:rFonts w:ascii="Times New Roman" w:hAnsi="Times New Roman" w:cs="Times New Roman"/>
          <w:b/>
          <w:sz w:val="28"/>
          <w:szCs w:val="28"/>
        </w:rPr>
        <w:t>2.0</w:t>
      </w:r>
      <w:proofErr w:type="gramStart"/>
      <w:r w:rsidRPr="00E17E6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17E6F">
        <w:rPr>
          <w:rFonts w:ascii="Times New Roman" w:hAnsi="Times New Roman" w:cs="Times New Roman"/>
          <w:b/>
          <w:sz w:val="28"/>
          <w:szCs w:val="28"/>
        </w:rPr>
        <w:t xml:space="preserve"> ПРОФИЛ</w:t>
      </w:r>
      <w:r w:rsidR="008815C3">
        <w:rPr>
          <w:rFonts w:ascii="Times New Roman" w:hAnsi="Times New Roman" w:cs="Times New Roman"/>
          <w:b/>
          <w:sz w:val="28"/>
          <w:szCs w:val="28"/>
        </w:rPr>
        <w:t>Е</w:t>
      </w:r>
      <w:r w:rsidRPr="00E1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E6F" w:rsidRPr="00E17E6F">
        <w:rPr>
          <w:rFonts w:ascii="Times New Roman" w:hAnsi="Times New Roman" w:cs="Times New Roman"/>
          <w:b/>
          <w:sz w:val="28"/>
          <w:szCs w:val="28"/>
        </w:rPr>
        <w:t>Един</w:t>
      </w:r>
      <w:r w:rsidR="00E17E6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E17E6F" w:rsidRPr="00E17E6F">
        <w:rPr>
          <w:rFonts w:ascii="Times New Roman" w:hAnsi="Times New Roman" w:cs="Times New Roman"/>
          <w:b/>
          <w:sz w:val="28"/>
          <w:szCs w:val="28"/>
        </w:rPr>
        <w:t>систем</w:t>
      </w:r>
      <w:r w:rsidR="00E17E6F">
        <w:rPr>
          <w:rFonts w:ascii="Times New Roman" w:hAnsi="Times New Roman" w:cs="Times New Roman"/>
          <w:b/>
          <w:sz w:val="28"/>
          <w:szCs w:val="28"/>
        </w:rPr>
        <w:t>е</w:t>
      </w:r>
      <w:r w:rsidR="00E17E6F" w:rsidRPr="00E17E6F">
        <w:rPr>
          <w:rFonts w:ascii="Times New Roman" w:hAnsi="Times New Roman" w:cs="Times New Roman"/>
          <w:b/>
          <w:sz w:val="28"/>
          <w:szCs w:val="28"/>
        </w:rPr>
        <w:t xml:space="preserve"> идентификации и аутентификации</w:t>
      </w:r>
      <w:r w:rsidRPr="00E17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3371BD" w14:textId="00F727A6" w:rsidR="00674B2D" w:rsidRPr="00E17E6F" w:rsidRDefault="00674B2D" w:rsidP="00E17E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E6F">
        <w:rPr>
          <w:rFonts w:ascii="Times New Roman" w:hAnsi="Times New Roman" w:cs="Times New Roman"/>
          <w:bCs/>
          <w:sz w:val="28"/>
          <w:szCs w:val="28"/>
        </w:rPr>
        <w:t xml:space="preserve">Инструкция по добавлению сотрудников </w:t>
      </w:r>
      <w:r w:rsidR="00862F74">
        <w:rPr>
          <w:rFonts w:ascii="Times New Roman" w:hAnsi="Times New Roman" w:cs="Times New Roman"/>
          <w:bCs/>
          <w:sz w:val="28"/>
          <w:szCs w:val="28"/>
        </w:rPr>
        <w:t>ОМСУ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 в группы доступа ПГС</w:t>
      </w:r>
      <w:r w:rsidR="004E6F2E" w:rsidRPr="00E17E6F">
        <w:rPr>
          <w:rFonts w:ascii="Times New Roman" w:hAnsi="Times New Roman" w:cs="Times New Roman"/>
          <w:bCs/>
          <w:sz w:val="28"/>
          <w:szCs w:val="28"/>
        </w:rPr>
        <w:t> 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2.0 в профиле </w:t>
      </w:r>
      <w:r w:rsidR="00402DD7" w:rsidRPr="00E17E6F">
        <w:rPr>
          <w:rFonts w:ascii="Times New Roman" w:hAnsi="Times New Roman" w:cs="Times New Roman"/>
          <w:bCs/>
          <w:sz w:val="28"/>
          <w:szCs w:val="28"/>
        </w:rPr>
        <w:t>юридического лица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 ЕСИА</w:t>
      </w:r>
      <w:r w:rsidR="001711F8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799" w:rsidRPr="00E17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5C3">
        <w:rPr>
          <w:rFonts w:ascii="Times New Roman" w:hAnsi="Times New Roman" w:cs="Times New Roman"/>
          <w:bCs/>
          <w:sz w:val="28"/>
          <w:szCs w:val="28"/>
        </w:rPr>
        <w:t>(</w:t>
      </w:r>
      <w:r w:rsidR="00FD3A15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="00881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A15">
        <w:rPr>
          <w:rFonts w:ascii="Times New Roman" w:hAnsi="Times New Roman" w:cs="Times New Roman"/>
          <w:bCs/>
          <w:sz w:val="28"/>
          <w:szCs w:val="28"/>
        </w:rPr>
        <w:t>2</w:t>
      </w:r>
      <w:r w:rsidR="008815C3">
        <w:rPr>
          <w:rFonts w:ascii="Times New Roman" w:hAnsi="Times New Roman" w:cs="Times New Roman"/>
          <w:bCs/>
          <w:sz w:val="28"/>
          <w:szCs w:val="28"/>
        </w:rPr>
        <w:t>)</w:t>
      </w:r>
      <w:r w:rsidR="00E17E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1F3FE0" w14:textId="36E6A1E6" w:rsidR="001711F8" w:rsidRPr="00E17E6F" w:rsidRDefault="001711F8" w:rsidP="00481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E6F">
        <w:rPr>
          <w:rFonts w:ascii="Times New Roman" w:hAnsi="Times New Roman" w:cs="Times New Roman"/>
          <w:bCs/>
          <w:sz w:val="28"/>
          <w:szCs w:val="28"/>
        </w:rPr>
        <w:t>Реализация этапа позвол</w:t>
      </w:r>
      <w:r w:rsidR="00E17E6F">
        <w:rPr>
          <w:rFonts w:ascii="Times New Roman" w:hAnsi="Times New Roman" w:cs="Times New Roman"/>
          <w:bCs/>
          <w:sz w:val="28"/>
          <w:szCs w:val="28"/>
        </w:rPr>
        <w:t>ит</w:t>
      </w:r>
      <w:r w:rsidRPr="00E17E6F">
        <w:rPr>
          <w:rFonts w:ascii="Times New Roman" w:hAnsi="Times New Roman" w:cs="Times New Roman"/>
          <w:bCs/>
          <w:sz w:val="28"/>
          <w:szCs w:val="28"/>
        </w:rPr>
        <w:t xml:space="preserve"> обеспечить создание аккаунтов пользователей в ПГС</w:t>
      </w:r>
      <w:r w:rsidR="004E6F2E" w:rsidRPr="00E17E6F">
        <w:rPr>
          <w:rFonts w:ascii="Times New Roman" w:hAnsi="Times New Roman" w:cs="Times New Roman"/>
          <w:bCs/>
          <w:sz w:val="28"/>
          <w:szCs w:val="28"/>
        </w:rPr>
        <w:t> </w:t>
      </w:r>
      <w:r w:rsidRPr="00E17E6F">
        <w:rPr>
          <w:rFonts w:ascii="Times New Roman" w:hAnsi="Times New Roman" w:cs="Times New Roman"/>
          <w:bCs/>
          <w:sz w:val="28"/>
          <w:szCs w:val="28"/>
        </w:rPr>
        <w:t>2.0</w:t>
      </w:r>
      <w:r w:rsidR="00402DD7" w:rsidRPr="00E17E6F">
        <w:rPr>
          <w:rFonts w:ascii="Times New Roman" w:hAnsi="Times New Roman" w:cs="Times New Roman"/>
          <w:bCs/>
          <w:sz w:val="28"/>
          <w:szCs w:val="28"/>
        </w:rPr>
        <w:t xml:space="preserve"> с набором различных ролей: Регистратор, Специалист, Должностное лицо, Наблюдатель</w:t>
      </w:r>
      <w:r w:rsidRPr="00E17E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6C3AAE" w14:textId="1D1FCBAD" w:rsidR="00E92294" w:rsidRDefault="00DB0280" w:rsidP="00481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6F">
        <w:rPr>
          <w:rFonts w:ascii="Times New Roman" w:hAnsi="Times New Roman" w:cs="Times New Roman"/>
          <w:b/>
          <w:sz w:val="28"/>
          <w:szCs w:val="28"/>
        </w:rPr>
        <w:t>4</w:t>
      </w:r>
      <w:r w:rsidR="001711F8" w:rsidRPr="00E17E6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F32F7" w:rsidRPr="00E17E6F">
        <w:rPr>
          <w:rFonts w:ascii="Times New Roman" w:hAnsi="Times New Roman" w:cs="Times New Roman"/>
          <w:b/>
          <w:sz w:val="28"/>
          <w:szCs w:val="28"/>
        </w:rPr>
        <w:t>.</w:t>
      </w:r>
      <w:r w:rsidR="001711F8" w:rsidRPr="00E1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2F7" w:rsidRPr="00E17E6F">
        <w:rPr>
          <w:rFonts w:ascii="Times New Roman" w:hAnsi="Times New Roman" w:cs="Times New Roman"/>
          <w:b/>
          <w:sz w:val="28"/>
          <w:szCs w:val="28"/>
        </w:rPr>
        <w:t xml:space="preserve">НАСТРОЙКА ИСПОЛЬЗОВАНИЯ </w:t>
      </w:r>
      <w:r w:rsidR="00E17E6F">
        <w:rPr>
          <w:rFonts w:ascii="Times New Roman" w:hAnsi="Times New Roman" w:cs="Times New Roman"/>
          <w:b/>
          <w:sz w:val="28"/>
          <w:szCs w:val="28"/>
        </w:rPr>
        <w:t>ЭЛЕКТРОННОЙ ПОДПИСИ (</w:t>
      </w:r>
      <w:r w:rsidR="001711F8" w:rsidRPr="00E17E6F">
        <w:rPr>
          <w:rFonts w:ascii="Times New Roman" w:hAnsi="Times New Roman" w:cs="Times New Roman"/>
          <w:b/>
          <w:sz w:val="28"/>
          <w:szCs w:val="28"/>
        </w:rPr>
        <w:t>ЭП-СП</w:t>
      </w:r>
      <w:r w:rsidR="00E17E6F">
        <w:rPr>
          <w:rFonts w:ascii="Times New Roman" w:hAnsi="Times New Roman" w:cs="Times New Roman"/>
          <w:b/>
          <w:sz w:val="28"/>
          <w:szCs w:val="28"/>
        </w:rPr>
        <w:t>)</w:t>
      </w:r>
      <w:r w:rsidR="00CF32F7" w:rsidRPr="00E17E6F">
        <w:rPr>
          <w:rFonts w:ascii="Times New Roman" w:hAnsi="Times New Roman" w:cs="Times New Roman"/>
          <w:b/>
          <w:sz w:val="28"/>
          <w:szCs w:val="28"/>
        </w:rPr>
        <w:t xml:space="preserve"> ДЛЯ ПОДПИСАНИЯ РЕШЕНИЯ (РЕЗУЛЬТАТА) ПО УСЛУГЕ</w:t>
      </w:r>
    </w:p>
    <w:p w14:paraId="7C7F9B92" w14:textId="7ECE6C28" w:rsidR="00FD3A15" w:rsidRDefault="00E17E6F" w:rsidP="0079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6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в </w:t>
      </w:r>
      <w:r w:rsidR="008815C3" w:rsidRPr="008815C3">
        <w:rPr>
          <w:rFonts w:ascii="Times New Roman" w:hAnsi="Times New Roman" w:cs="Times New Roman"/>
          <w:sz w:val="28"/>
          <w:szCs w:val="28"/>
        </w:rPr>
        <w:t>Государственно</w:t>
      </w:r>
      <w:r w:rsidR="008815C3">
        <w:rPr>
          <w:rFonts w:ascii="Times New Roman" w:hAnsi="Times New Roman" w:cs="Times New Roman"/>
          <w:sz w:val="28"/>
          <w:szCs w:val="28"/>
        </w:rPr>
        <w:t>м</w:t>
      </w:r>
      <w:r w:rsidR="008815C3" w:rsidRPr="008815C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815C3">
        <w:rPr>
          <w:rFonts w:ascii="Times New Roman" w:hAnsi="Times New Roman" w:cs="Times New Roman"/>
          <w:sz w:val="28"/>
          <w:szCs w:val="28"/>
        </w:rPr>
        <w:t>м</w:t>
      </w:r>
      <w:r w:rsidR="008815C3" w:rsidRPr="008815C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15C3">
        <w:rPr>
          <w:rFonts w:ascii="Times New Roman" w:hAnsi="Times New Roman" w:cs="Times New Roman"/>
          <w:sz w:val="28"/>
          <w:szCs w:val="28"/>
        </w:rPr>
        <w:t>и</w:t>
      </w:r>
      <w:r w:rsidR="008815C3" w:rsidRPr="008815C3">
        <w:rPr>
          <w:rFonts w:ascii="Times New Roman" w:hAnsi="Times New Roman" w:cs="Times New Roman"/>
          <w:sz w:val="28"/>
          <w:szCs w:val="28"/>
        </w:rPr>
        <w:t xml:space="preserve"> Ленинградской области «Оператор «электронного правительства»</w:t>
      </w:r>
      <w:r w:rsidR="008815C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8815C3" w:rsidRPr="008815C3">
        <w:rPr>
          <w:rFonts w:ascii="Times New Roman" w:hAnsi="Times New Roman" w:cs="Times New Roman"/>
          <w:sz w:val="28"/>
          <w:szCs w:val="28"/>
        </w:rPr>
        <w:t xml:space="preserve"> </w:t>
      </w:r>
      <w:r w:rsidR="008815C3">
        <w:rPr>
          <w:rFonts w:ascii="Times New Roman" w:hAnsi="Times New Roman" w:cs="Times New Roman"/>
          <w:sz w:val="28"/>
          <w:szCs w:val="28"/>
        </w:rPr>
        <w:t xml:space="preserve">8 </w:t>
      </w:r>
      <w:r w:rsidR="008815C3" w:rsidRPr="008815C3">
        <w:rPr>
          <w:rFonts w:ascii="Times New Roman" w:hAnsi="Times New Roman" w:cs="Times New Roman"/>
          <w:sz w:val="28"/>
          <w:szCs w:val="28"/>
        </w:rPr>
        <w:t>(812) 655-11-00</w:t>
      </w:r>
      <w:r w:rsidR="008815C3">
        <w:rPr>
          <w:rFonts w:ascii="Times New Roman" w:hAnsi="Times New Roman" w:cs="Times New Roman"/>
          <w:sz w:val="28"/>
          <w:szCs w:val="28"/>
        </w:rPr>
        <w:t>, или адресу электронной почты</w:t>
      </w:r>
      <w:r w:rsidR="008815C3" w:rsidRPr="008815C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FD3A15" w:rsidRPr="000049A2">
          <w:rPr>
            <w:rStyle w:val="a6"/>
            <w:rFonts w:ascii="Times New Roman" w:hAnsi="Times New Roman" w:cs="Times New Roman"/>
            <w:sz w:val="28"/>
            <w:szCs w:val="28"/>
          </w:rPr>
          <w:t>egov@lenreg.ru</w:t>
        </w:r>
      </w:hyperlink>
    </w:p>
    <w:p w14:paraId="46801BB6" w14:textId="77777777" w:rsidR="00FD3A15" w:rsidRDefault="00FD3A15" w:rsidP="0088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EC59E" w14:textId="77777777" w:rsidR="00FD3A15" w:rsidRDefault="00FD3A15" w:rsidP="0088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C61BB" w14:textId="0C786915" w:rsidR="00FD3A15" w:rsidRP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  <w:r w:rsidRPr="00FD3A1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4FDE046C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56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1838"/>
        <w:gridCol w:w="1139"/>
        <w:gridCol w:w="142"/>
        <w:gridCol w:w="1275"/>
        <w:gridCol w:w="1560"/>
        <w:gridCol w:w="1524"/>
      </w:tblGrid>
      <w:tr w:rsidR="004F1E55" w14:paraId="3B536879" w14:textId="77777777" w:rsidTr="00961AD8">
        <w:tc>
          <w:tcPr>
            <w:tcW w:w="392" w:type="dxa"/>
          </w:tcPr>
          <w:p w14:paraId="04DBF0FA" w14:textId="77777777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1134" w:type="dxa"/>
          </w:tcPr>
          <w:p w14:paraId="5BBBCDE8" w14:textId="4F48567F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услуги для ЕСНСИ</w:t>
            </w:r>
          </w:p>
        </w:tc>
        <w:tc>
          <w:tcPr>
            <w:tcW w:w="1559" w:type="dxa"/>
          </w:tcPr>
          <w:p w14:paraId="3DE54C22" w14:textId="77777777" w:rsidR="00862F74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proofErr w:type="spellEnd"/>
          </w:p>
          <w:p w14:paraId="04B86C35" w14:textId="20A6916A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FD3A15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1838" w:type="dxa"/>
          </w:tcPr>
          <w:p w14:paraId="321BE860" w14:textId="77777777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Краткое  наименование организации</w:t>
            </w:r>
          </w:p>
        </w:tc>
        <w:tc>
          <w:tcPr>
            <w:tcW w:w="1139" w:type="dxa"/>
          </w:tcPr>
          <w:p w14:paraId="73AE6A69" w14:textId="77777777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  <w:tc>
          <w:tcPr>
            <w:tcW w:w="1417" w:type="dxa"/>
            <w:gridSpan w:val="2"/>
          </w:tcPr>
          <w:p w14:paraId="05353F8D" w14:textId="77777777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асы работы организации</w:t>
            </w:r>
          </w:p>
        </w:tc>
        <w:tc>
          <w:tcPr>
            <w:tcW w:w="1560" w:type="dxa"/>
          </w:tcPr>
          <w:p w14:paraId="66D3AC02" w14:textId="77777777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онт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актный</w:t>
            </w:r>
            <w:r w:rsidRPr="00FD3A15">
              <w:rPr>
                <w:rFonts w:ascii="Times New Roman" w:hAnsi="Times New Roman" w:cs="Times New Roman"/>
                <w:sz w:val="24"/>
                <w:szCs w:val="28"/>
              </w:rPr>
              <w:t xml:space="preserve"> телефон организации</w:t>
            </w:r>
          </w:p>
        </w:tc>
        <w:tc>
          <w:tcPr>
            <w:tcW w:w="1524" w:type="dxa"/>
          </w:tcPr>
          <w:p w14:paraId="617AB3DF" w14:textId="77777777" w:rsidR="004F1E55" w:rsidRPr="00FD3A15" w:rsidRDefault="004F1E55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электронной п</w:t>
            </w:r>
            <w:r w:rsidRPr="00FD3A15">
              <w:rPr>
                <w:rFonts w:ascii="Times New Roman" w:hAnsi="Times New Roman" w:cs="Times New Roman"/>
                <w:sz w:val="24"/>
                <w:szCs w:val="28"/>
              </w:rPr>
              <w:t>очты организации</w:t>
            </w:r>
          </w:p>
        </w:tc>
      </w:tr>
      <w:tr w:rsidR="00961AD8" w14:paraId="151D79A7" w14:textId="77777777" w:rsidTr="00961AD8">
        <w:tc>
          <w:tcPr>
            <w:tcW w:w="392" w:type="dxa"/>
            <w:vAlign w:val="bottom"/>
          </w:tcPr>
          <w:p w14:paraId="2084CFFC" w14:textId="7E0C999C" w:rsidR="00961AD8" w:rsidRPr="00FD3A15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CODE</w:t>
            </w:r>
          </w:p>
        </w:tc>
        <w:tc>
          <w:tcPr>
            <w:tcW w:w="1134" w:type="dxa"/>
            <w:vAlign w:val="bottom"/>
          </w:tcPr>
          <w:p w14:paraId="222BC167" w14:textId="446DE5BA" w:rsidR="00961AD8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SERVICE_CODE</w:t>
            </w:r>
          </w:p>
        </w:tc>
        <w:tc>
          <w:tcPr>
            <w:tcW w:w="1559" w:type="dxa"/>
            <w:vAlign w:val="bottom"/>
          </w:tcPr>
          <w:p w14:paraId="03A75182" w14:textId="4712EFF4" w:rsidR="00961AD8" w:rsidRPr="00FD3A15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1838" w:type="dxa"/>
            <w:vAlign w:val="bottom"/>
          </w:tcPr>
          <w:p w14:paraId="44EE8779" w14:textId="3C8C463F" w:rsidR="00961AD8" w:rsidRPr="00FD3A15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SHORT_TITLE</w:t>
            </w:r>
          </w:p>
        </w:tc>
        <w:tc>
          <w:tcPr>
            <w:tcW w:w="1281" w:type="dxa"/>
            <w:gridSpan w:val="2"/>
            <w:vAlign w:val="bottom"/>
          </w:tcPr>
          <w:p w14:paraId="0DCFFCFC" w14:textId="6C6FBA39" w:rsidR="00961AD8" w:rsidRPr="00FD3A15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ADDRESS</w:t>
            </w:r>
          </w:p>
        </w:tc>
        <w:tc>
          <w:tcPr>
            <w:tcW w:w="1275" w:type="dxa"/>
            <w:vAlign w:val="bottom"/>
          </w:tcPr>
          <w:p w14:paraId="7F2902B8" w14:textId="154806A9" w:rsidR="00961AD8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SCHEDULE</w:t>
            </w:r>
          </w:p>
        </w:tc>
        <w:tc>
          <w:tcPr>
            <w:tcW w:w="1560" w:type="dxa"/>
            <w:vAlign w:val="bottom"/>
          </w:tcPr>
          <w:p w14:paraId="635A4F5E" w14:textId="07342EE1" w:rsidR="00961AD8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524" w:type="dxa"/>
            <w:vAlign w:val="bottom"/>
          </w:tcPr>
          <w:p w14:paraId="1AA3B32D" w14:textId="77F72B07" w:rsidR="00961AD8" w:rsidRDefault="00961AD8" w:rsidP="002C5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EMAIL</w:t>
            </w:r>
          </w:p>
        </w:tc>
      </w:tr>
    </w:tbl>
    <w:p w14:paraId="135C73A3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CCE3DE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4EA992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CC0B6C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DF0FB7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6AC561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231BA4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E830A8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9F5AD8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6D0B0D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4DD1DC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789A1F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BD6FC0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750671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851A41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4D1D89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72D627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8E77A6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910135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E8294A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84F052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045DF8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95C763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0F0811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B54B9E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22C543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F68584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6CDB44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249007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B62B98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B331E5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8E0991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11BE52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BEFD92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12A334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0BE193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D99C86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56652C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740E11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4C8E27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501FBC" w14:textId="6AF7397B" w:rsidR="00FD3A15" w:rsidRP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FD3A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00FFBD63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22D4FC" w14:textId="77777777" w:rsidR="00FD3A15" w:rsidRDefault="00FD3A15" w:rsidP="00FD3A15">
      <w:pPr>
        <w:pStyle w:val="1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Роли пользователей ПГС 2.0</w:t>
      </w:r>
    </w:p>
    <w:p w14:paraId="2051A030" w14:textId="77777777" w:rsidR="00FD3A15" w:rsidRPr="0096361B" w:rsidRDefault="00FD3A15" w:rsidP="00FD3A15"/>
    <w:p w14:paraId="767B26B4" w14:textId="2FF9D3ED" w:rsidR="00FD3A15" w:rsidRPr="004C28D7" w:rsidRDefault="00FD3A15" w:rsidP="00FD3A15">
      <w:pPr>
        <w:ind w:firstLine="709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работы в ПГС 2.0 пользовател</w:t>
      </w:r>
      <w:r>
        <w:rPr>
          <w:rFonts w:ascii="Times New Roman" w:hAnsi="Times New Roman" w:cs="Times New Roman"/>
        </w:rPr>
        <w:t>ю</w:t>
      </w:r>
      <w:r w:rsidRPr="004C28D7">
        <w:rPr>
          <w:rFonts w:ascii="Times New Roman" w:hAnsi="Times New Roman" w:cs="Times New Roman"/>
        </w:rPr>
        <w:t xml:space="preserve"> </w:t>
      </w:r>
      <w:r w:rsidR="009C212F">
        <w:rPr>
          <w:rFonts w:ascii="Times New Roman" w:hAnsi="Times New Roman" w:cs="Times New Roman"/>
        </w:rPr>
        <w:t xml:space="preserve">необходимо </w:t>
      </w:r>
      <w:r w:rsidRPr="004C2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назначены следующие</w:t>
      </w:r>
      <w:r w:rsidRPr="004C28D7">
        <w:rPr>
          <w:rFonts w:ascii="Times New Roman" w:hAnsi="Times New Roman" w:cs="Times New Roman"/>
        </w:rPr>
        <w:t xml:space="preserve"> роли</w:t>
      </w:r>
      <w:r>
        <w:rPr>
          <w:rStyle w:val="af0"/>
          <w:rFonts w:ascii="Times New Roman" w:hAnsi="Times New Roman" w:cs="Times New Roman"/>
        </w:rPr>
        <w:footnoteReference w:id="1"/>
      </w:r>
      <w:r w:rsidRPr="004C28D7">
        <w:rPr>
          <w:rFonts w:ascii="Times New Roman" w:hAnsi="Times New Roman" w:cs="Times New Roman"/>
        </w:rPr>
        <w:t>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972"/>
        <w:gridCol w:w="1819"/>
        <w:gridCol w:w="4560"/>
      </w:tblGrid>
      <w:tr w:rsidR="00FD3A15" w:rsidRPr="004C28D7" w14:paraId="77A22CEA" w14:textId="77777777" w:rsidTr="002C54DF">
        <w:trPr>
          <w:trHeight w:val="551"/>
        </w:trPr>
        <w:tc>
          <w:tcPr>
            <w:tcW w:w="2972" w:type="dxa"/>
            <w:vAlign w:val="center"/>
          </w:tcPr>
          <w:p w14:paraId="6D88BC5A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D7">
              <w:rPr>
                <w:rFonts w:ascii="Times New Roman" w:hAnsi="Times New Roman" w:cs="Times New Roman"/>
                <w:b/>
                <w:bCs/>
              </w:rPr>
              <w:t>Наименование роли</w:t>
            </w:r>
          </w:p>
        </w:tc>
        <w:tc>
          <w:tcPr>
            <w:tcW w:w="1819" w:type="dxa"/>
            <w:vAlign w:val="center"/>
          </w:tcPr>
          <w:p w14:paraId="31AEB75E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D7">
              <w:rPr>
                <w:rFonts w:ascii="Times New Roman" w:hAnsi="Times New Roman" w:cs="Times New Roman"/>
                <w:b/>
                <w:bCs/>
              </w:rPr>
              <w:t>Обязательность</w:t>
            </w:r>
          </w:p>
        </w:tc>
        <w:tc>
          <w:tcPr>
            <w:tcW w:w="4560" w:type="dxa"/>
            <w:vAlign w:val="center"/>
          </w:tcPr>
          <w:p w14:paraId="16BD4F91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D7">
              <w:rPr>
                <w:rFonts w:ascii="Times New Roman" w:hAnsi="Times New Roman" w:cs="Times New Roman"/>
                <w:b/>
                <w:bCs/>
              </w:rPr>
              <w:t>Описание роли</w:t>
            </w:r>
          </w:p>
        </w:tc>
      </w:tr>
      <w:tr w:rsidR="00FD3A15" w:rsidRPr="004C28D7" w14:paraId="0852A2A1" w14:textId="77777777" w:rsidTr="002C54DF">
        <w:tc>
          <w:tcPr>
            <w:tcW w:w="2972" w:type="dxa"/>
          </w:tcPr>
          <w:p w14:paraId="23A1F28A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Регистратор</w:t>
            </w:r>
          </w:p>
          <w:p w14:paraId="16E25068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03336912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66528F5C" w14:textId="77777777" w:rsidR="00FD3A15" w:rsidRPr="004C28D7" w:rsidDel="003B45DC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Роль предназначена для первичной обработки заявок, определения возможности их регистрации или отказа в приеме документов</w:t>
            </w:r>
          </w:p>
        </w:tc>
      </w:tr>
      <w:tr w:rsidR="00FD3A15" w:rsidRPr="004C28D7" w14:paraId="797FAAE0" w14:textId="77777777" w:rsidTr="002C54DF">
        <w:tc>
          <w:tcPr>
            <w:tcW w:w="2972" w:type="dxa"/>
          </w:tcPr>
          <w:p w14:paraId="6535BBAD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Назначающий регистратор</w:t>
            </w:r>
          </w:p>
          <w:p w14:paraId="596DB6BC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10830CC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1244EE89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 xml:space="preserve">Роль предназначена для назначения </w:t>
            </w:r>
            <w:proofErr w:type="gramStart"/>
            <w:r w:rsidRPr="004C28D7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4C28D7">
              <w:rPr>
                <w:rFonts w:ascii="Times New Roman" w:hAnsi="Times New Roman" w:cs="Times New Roman"/>
              </w:rPr>
              <w:t xml:space="preserve"> за обработку заявлений других исполнителей на </w:t>
            </w:r>
            <w:r>
              <w:rPr>
                <w:rFonts w:ascii="Times New Roman" w:hAnsi="Times New Roman" w:cs="Times New Roman"/>
              </w:rPr>
              <w:t>этапе регистрации</w:t>
            </w:r>
            <w:r w:rsidRPr="004C28D7">
              <w:rPr>
                <w:rFonts w:ascii="Times New Roman" w:hAnsi="Times New Roman" w:cs="Times New Roman"/>
              </w:rPr>
              <w:t xml:space="preserve"> заявления</w:t>
            </w:r>
          </w:p>
        </w:tc>
      </w:tr>
      <w:tr w:rsidR="00FD3A15" w:rsidRPr="004C28D7" w14:paraId="0FE7697D" w14:textId="77777777" w:rsidTr="002C54DF">
        <w:tc>
          <w:tcPr>
            <w:tcW w:w="2972" w:type="dxa"/>
          </w:tcPr>
          <w:p w14:paraId="31CB3A8D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Специалист</w:t>
            </w:r>
          </w:p>
          <w:p w14:paraId="5C9211B5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ABE2877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1C2343A9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Роль предназначена для обработки заявок с учетом поступившей информации по СМЭВ, формирования решения по заявлению и направления его на утверждение</w:t>
            </w:r>
          </w:p>
        </w:tc>
      </w:tr>
      <w:tr w:rsidR="00FD3A15" w:rsidRPr="004C28D7" w14:paraId="341BBAF7" w14:textId="77777777" w:rsidTr="002C54DF">
        <w:tc>
          <w:tcPr>
            <w:tcW w:w="2972" w:type="dxa"/>
          </w:tcPr>
          <w:p w14:paraId="3BC691A3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Назначающий специалист</w:t>
            </w:r>
          </w:p>
          <w:p w14:paraId="4BCE0104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Назначающий специалист</w:t>
            </w:r>
          </w:p>
          <w:p w14:paraId="3909D863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49BF10F3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41FA22F4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 xml:space="preserve">Роль предназначена для назначения </w:t>
            </w:r>
            <w:proofErr w:type="gramStart"/>
            <w:r w:rsidRPr="004C28D7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4C28D7">
              <w:rPr>
                <w:rFonts w:ascii="Times New Roman" w:hAnsi="Times New Roman" w:cs="Times New Roman"/>
              </w:rPr>
              <w:t xml:space="preserve"> за обработку заявлений других исполнителей на этап</w:t>
            </w:r>
            <w:r>
              <w:rPr>
                <w:rFonts w:ascii="Times New Roman" w:hAnsi="Times New Roman" w:cs="Times New Roman"/>
              </w:rPr>
              <w:t xml:space="preserve"> рассмотрения </w:t>
            </w:r>
            <w:r w:rsidRPr="004C28D7">
              <w:rPr>
                <w:rFonts w:ascii="Times New Roman" w:hAnsi="Times New Roman" w:cs="Times New Roman"/>
              </w:rPr>
              <w:t>заявления</w:t>
            </w:r>
          </w:p>
        </w:tc>
      </w:tr>
      <w:tr w:rsidR="00FD3A15" w:rsidRPr="004C28D7" w14:paraId="5B39FDC2" w14:textId="77777777" w:rsidTr="002C54DF">
        <w:tc>
          <w:tcPr>
            <w:tcW w:w="2972" w:type="dxa"/>
          </w:tcPr>
          <w:p w14:paraId="26E064C8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Должностное лицо с подписью</w:t>
            </w:r>
          </w:p>
          <w:p w14:paraId="09871856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EBD6041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62225C40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Роль предназначена для утверждения решений с помощью электронной подписи, с возможностью возврата решения на доработку</w:t>
            </w:r>
          </w:p>
        </w:tc>
      </w:tr>
      <w:tr w:rsidR="00FD3A15" w:rsidRPr="004C28D7" w14:paraId="3B167A82" w14:textId="77777777" w:rsidTr="002C54DF">
        <w:tc>
          <w:tcPr>
            <w:tcW w:w="2972" w:type="dxa"/>
          </w:tcPr>
          <w:p w14:paraId="5AC8D4A4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Наблюдатель</w:t>
            </w:r>
          </w:p>
          <w:p w14:paraId="65927742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3EF61D75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02D4DC5D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Роль предназначена для просмотра сводных данных по Субъекту</w:t>
            </w:r>
          </w:p>
        </w:tc>
      </w:tr>
      <w:tr w:rsidR="00FD3A15" w:rsidRPr="004C28D7" w14:paraId="55AB2C9E" w14:textId="77777777" w:rsidTr="002C54DF">
        <w:tc>
          <w:tcPr>
            <w:tcW w:w="2972" w:type="dxa"/>
          </w:tcPr>
          <w:p w14:paraId="686692D6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Администратор Платформы</w:t>
            </w:r>
          </w:p>
        </w:tc>
        <w:tc>
          <w:tcPr>
            <w:tcW w:w="1819" w:type="dxa"/>
          </w:tcPr>
          <w:p w14:paraId="421C02C5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47A3100A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 xml:space="preserve">Роль предназначена для администрирования платформы, создания </w:t>
            </w:r>
            <w:r>
              <w:rPr>
                <w:rFonts w:ascii="Times New Roman" w:hAnsi="Times New Roman" w:cs="Times New Roman"/>
              </w:rPr>
              <w:t xml:space="preserve">субъектов, </w:t>
            </w:r>
            <w:r w:rsidRPr="004C28D7">
              <w:rPr>
                <w:rFonts w:ascii="Times New Roman" w:hAnsi="Times New Roman" w:cs="Times New Roman"/>
              </w:rPr>
              <w:t xml:space="preserve">организаций, сотрудников,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Pr="004C28D7">
              <w:rPr>
                <w:rFonts w:ascii="Times New Roman" w:hAnsi="Times New Roman" w:cs="Times New Roman"/>
              </w:rPr>
              <w:t xml:space="preserve">настройки </w:t>
            </w:r>
            <w:r>
              <w:rPr>
                <w:rFonts w:ascii="Times New Roman" w:hAnsi="Times New Roman" w:cs="Times New Roman"/>
              </w:rPr>
              <w:t xml:space="preserve">процессов </w:t>
            </w:r>
            <w:r w:rsidRPr="004C28D7">
              <w:rPr>
                <w:rFonts w:ascii="Times New Roman" w:hAnsi="Times New Roman" w:cs="Times New Roman"/>
              </w:rPr>
              <w:t>услуг</w:t>
            </w:r>
          </w:p>
        </w:tc>
      </w:tr>
      <w:tr w:rsidR="00FD3A15" w:rsidRPr="004C28D7" w14:paraId="294B3019" w14:textId="77777777" w:rsidTr="002C54DF">
        <w:tc>
          <w:tcPr>
            <w:tcW w:w="2972" w:type="dxa"/>
          </w:tcPr>
          <w:p w14:paraId="22DB9333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Администратор организации</w:t>
            </w:r>
          </w:p>
          <w:p w14:paraId="5CAAD149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202BBB7B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0" w:type="dxa"/>
          </w:tcPr>
          <w:p w14:paraId="48C42EFB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Роль предназначена для управления учетными записями пользователей, относящимися к организации (региону), и карточки самой организации (региона)</w:t>
            </w:r>
          </w:p>
        </w:tc>
      </w:tr>
      <w:tr w:rsidR="00FD3A15" w:rsidRPr="004C28D7" w14:paraId="0579C2BA" w14:textId="77777777" w:rsidTr="002C54DF">
        <w:tc>
          <w:tcPr>
            <w:tcW w:w="2972" w:type="dxa"/>
          </w:tcPr>
          <w:p w14:paraId="4480EB8D" w14:textId="77777777" w:rsidR="00FD3A15" w:rsidRPr="004C28D7" w:rsidRDefault="00FD3A15" w:rsidP="002C54DF">
            <w:pPr>
              <w:rPr>
                <w:rFonts w:ascii="Times New Roman" w:hAnsi="Times New Roman" w:cs="Times New Roman"/>
                <w:lang w:val="en-US"/>
              </w:rPr>
            </w:pPr>
            <w:r w:rsidRPr="004C28D7">
              <w:rPr>
                <w:rFonts w:ascii="Times New Roman" w:hAnsi="Times New Roman" w:cs="Times New Roman"/>
                <w:lang w:val="en-US"/>
              </w:rPr>
              <w:t>S3Client</w:t>
            </w:r>
          </w:p>
          <w:p w14:paraId="20D94A1B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4AFCA508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560" w:type="dxa"/>
          </w:tcPr>
          <w:p w14:paraId="5953F8B9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 xml:space="preserve">Роль предназначена для работы с файлами заявлений (скачать, приложить, удалить, подписать), хранящимися в хранилище </w:t>
            </w:r>
            <w:r w:rsidRPr="004C28D7">
              <w:rPr>
                <w:rFonts w:ascii="Times New Roman" w:hAnsi="Times New Roman" w:cs="Times New Roman"/>
                <w:lang w:val="en-US"/>
              </w:rPr>
              <w:t>s</w:t>
            </w:r>
            <w:r w:rsidRPr="004C28D7">
              <w:rPr>
                <w:rFonts w:ascii="Times New Roman" w:hAnsi="Times New Roman" w:cs="Times New Roman"/>
              </w:rPr>
              <w:t>3</w:t>
            </w:r>
          </w:p>
        </w:tc>
      </w:tr>
      <w:tr w:rsidR="00FD3A15" w:rsidRPr="004C28D7" w14:paraId="74FEB58C" w14:textId="77777777" w:rsidTr="002C54DF">
        <w:tc>
          <w:tcPr>
            <w:tcW w:w="2972" w:type="dxa"/>
          </w:tcPr>
          <w:p w14:paraId="2B30142A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Пользовательская роль</w:t>
            </w:r>
          </w:p>
          <w:p w14:paraId="6E826ABE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C45F2E9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560" w:type="dxa"/>
          </w:tcPr>
          <w:p w14:paraId="4284A019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Пользовательская роль для осуществления базовых действий в ПГС 2.0</w:t>
            </w:r>
          </w:p>
        </w:tc>
      </w:tr>
      <w:tr w:rsidR="00FD3A15" w:rsidRPr="004C28D7" w14:paraId="22B504E7" w14:textId="77777777" w:rsidTr="002C54DF">
        <w:tc>
          <w:tcPr>
            <w:tcW w:w="2972" w:type="dxa"/>
          </w:tcPr>
          <w:p w14:paraId="6A87AD39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Базовая роль для авторизации</w:t>
            </w:r>
          </w:p>
          <w:p w14:paraId="720D5D2A" w14:textId="77777777" w:rsidR="00FD3A15" w:rsidRPr="004C28D7" w:rsidRDefault="00FD3A15" w:rsidP="002C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05BBFEF6" w14:textId="77777777" w:rsidR="00FD3A15" w:rsidRPr="004C28D7" w:rsidRDefault="00FD3A15" w:rsidP="002C54DF">
            <w:pPr>
              <w:jc w:val="center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560" w:type="dxa"/>
          </w:tcPr>
          <w:p w14:paraId="1830C9A9" w14:textId="77777777" w:rsidR="00FD3A15" w:rsidRPr="004C28D7" w:rsidRDefault="00FD3A15" w:rsidP="002C54DF">
            <w:pPr>
              <w:jc w:val="both"/>
              <w:rPr>
                <w:rFonts w:ascii="Times New Roman" w:hAnsi="Times New Roman" w:cs="Times New Roman"/>
              </w:rPr>
            </w:pPr>
            <w:r w:rsidRPr="004C28D7">
              <w:rPr>
                <w:rFonts w:ascii="Times New Roman" w:hAnsi="Times New Roman" w:cs="Times New Roman"/>
              </w:rPr>
              <w:t>Пользовательская роль для осуществления авторизации в ПГС 2.0</w:t>
            </w:r>
          </w:p>
        </w:tc>
      </w:tr>
    </w:tbl>
    <w:p w14:paraId="1589E7B7" w14:textId="77777777" w:rsidR="00FD3A15" w:rsidRPr="004C28D7" w:rsidRDefault="00FD3A15" w:rsidP="00FD3A15">
      <w:pPr>
        <w:jc w:val="both"/>
        <w:rPr>
          <w:rFonts w:ascii="Times New Roman" w:hAnsi="Times New Roman" w:cs="Times New Roman"/>
          <w:lang w:val="en-US"/>
        </w:rPr>
      </w:pPr>
      <w:r w:rsidRPr="004C28D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025CF76" wp14:editId="3594B005">
            <wp:extent cx="593407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B0A21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Рисунок</w:t>
      </w:r>
      <w:r>
        <w:rPr>
          <w:rFonts w:ascii="Times New Roman" w:hAnsi="Times New Roman" w:cs="Times New Roman"/>
        </w:rPr>
        <w:t xml:space="preserve"> 11</w:t>
      </w:r>
      <w:r w:rsidRPr="004C28D7">
        <w:rPr>
          <w:rFonts w:ascii="Times New Roman" w:hAnsi="Times New Roman" w:cs="Times New Roman"/>
        </w:rPr>
        <w:t>. Перечень пользователей организации</w:t>
      </w:r>
    </w:p>
    <w:p w14:paraId="7F108C18" w14:textId="77777777" w:rsidR="00FD3A15" w:rsidRPr="004C28D7" w:rsidRDefault="00FD3A15" w:rsidP="00FD3A15">
      <w:pPr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31749A" wp14:editId="1853080C">
            <wp:extent cx="5940425" cy="28181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7B71" w14:textId="77777777" w:rsidR="00FD3A15" w:rsidRPr="004C28D7" w:rsidRDefault="00FD3A15" w:rsidP="00FD3A15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C28D7">
        <w:rPr>
          <w:rFonts w:ascii="Times New Roman" w:hAnsi="Times New Roman" w:cs="Times New Roman"/>
        </w:rPr>
        <w:t>Рисунок</w:t>
      </w:r>
      <w:r>
        <w:rPr>
          <w:rFonts w:ascii="Times New Roman" w:hAnsi="Times New Roman" w:cs="Times New Roman"/>
        </w:rPr>
        <w:t xml:space="preserve"> 12</w:t>
      </w:r>
      <w:r w:rsidRPr="004C28D7">
        <w:rPr>
          <w:rFonts w:ascii="Times New Roman" w:hAnsi="Times New Roman" w:cs="Times New Roman"/>
        </w:rPr>
        <w:t>. Редактирование ролей пользователя</w:t>
      </w:r>
      <w:r w:rsidRPr="004C28D7">
        <w:rPr>
          <w:rFonts w:ascii="Times New Roman" w:hAnsi="Times New Roman" w:cs="Times New Roman"/>
        </w:rPr>
        <w:br w:type="page"/>
      </w:r>
    </w:p>
    <w:p w14:paraId="571B684E" w14:textId="77777777" w:rsidR="00FD3A15" w:rsidRPr="004C28D7" w:rsidRDefault="00FD3A15" w:rsidP="00FD3A15">
      <w:pPr>
        <w:pStyle w:val="1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lastRenderedPageBreak/>
        <w:t>Получение и обработка заявления в ПГС</w:t>
      </w:r>
    </w:p>
    <w:p w14:paraId="517D5266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</w:p>
    <w:p w14:paraId="4FCEF9A2" w14:textId="77777777" w:rsidR="00FD3A15" w:rsidRPr="004C28D7" w:rsidRDefault="00FD3A15" w:rsidP="00FD3A15">
      <w:pPr>
        <w:ind w:firstLine="851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Обработка заявления осуществляется в соответствии с бизнес-процессом, </w:t>
      </w:r>
      <w:r>
        <w:rPr>
          <w:rFonts w:ascii="Times New Roman" w:hAnsi="Times New Roman" w:cs="Times New Roman"/>
        </w:rPr>
        <w:t xml:space="preserve">отображенном </w:t>
      </w:r>
      <w:r w:rsidRPr="004C28D7">
        <w:rPr>
          <w:rFonts w:ascii="Times New Roman" w:hAnsi="Times New Roman" w:cs="Times New Roman"/>
        </w:rPr>
        <w:t>на рисунке</w:t>
      </w:r>
      <w:r>
        <w:rPr>
          <w:rFonts w:ascii="Times New Roman" w:hAnsi="Times New Roman" w:cs="Times New Roman"/>
        </w:rPr>
        <w:t> </w:t>
      </w:r>
      <w:r w:rsidRPr="001836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4C28D7">
        <w:rPr>
          <w:rFonts w:ascii="Times New Roman" w:hAnsi="Times New Roman" w:cs="Times New Roman"/>
        </w:rPr>
        <w:t>.</w:t>
      </w:r>
    </w:p>
    <w:p w14:paraId="524B88E1" w14:textId="77777777" w:rsidR="00FD3A15" w:rsidRPr="004C28D7" w:rsidRDefault="00FD3A15" w:rsidP="00FD3A15">
      <w:pPr>
        <w:ind w:firstLine="360"/>
        <w:jc w:val="both"/>
        <w:rPr>
          <w:rFonts w:ascii="Times New Roman" w:hAnsi="Times New Roman" w:cs="Times New Roman"/>
        </w:rPr>
      </w:pPr>
    </w:p>
    <w:p w14:paraId="36CEEF17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686E81" wp14:editId="756422E7">
            <wp:extent cx="5940425" cy="52736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GS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068B" w14:textId="77777777" w:rsidR="00FD3A15" w:rsidRPr="004C28D7" w:rsidRDefault="00FD3A15" w:rsidP="00FD3A15">
      <w:pPr>
        <w:ind w:firstLine="360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1836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4C28D7">
        <w:rPr>
          <w:rFonts w:ascii="Times New Roman" w:hAnsi="Times New Roman" w:cs="Times New Roman"/>
        </w:rPr>
        <w:t>. Схема бизнес-процесса обработки поступившего заявления</w:t>
      </w:r>
    </w:p>
    <w:p w14:paraId="7782DD62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В схему включены возможные переходы, при обработке заявления, ответственные роли сотрудников за обработку заявления, а также </w:t>
      </w:r>
      <w:r>
        <w:rPr>
          <w:rFonts w:ascii="Times New Roman" w:hAnsi="Times New Roman" w:cs="Times New Roman"/>
        </w:rPr>
        <w:t>статусы заявления</w:t>
      </w:r>
      <w:r w:rsidRPr="004C28D7">
        <w:rPr>
          <w:rFonts w:ascii="Times New Roman" w:hAnsi="Times New Roman" w:cs="Times New Roman"/>
        </w:rPr>
        <w:t>.</w:t>
      </w:r>
    </w:p>
    <w:p w14:paraId="7273DF1A" w14:textId="77777777" w:rsidR="00FD3A15" w:rsidRPr="000B4C8D" w:rsidRDefault="00FD3A15" w:rsidP="00FD3A1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в ПГС 2.0 (тестовый контур) осуществляется по ссылке:</w:t>
      </w:r>
      <w:r>
        <w:rPr>
          <w:rFonts w:ascii="Times New Roman" w:hAnsi="Times New Roman" w:cs="Times New Roman"/>
        </w:rPr>
        <w:br/>
      </w:r>
      <w:hyperlink r:id="rId15" w:history="1">
        <w:r w:rsidRPr="00F96170">
          <w:rPr>
            <w:rStyle w:val="a6"/>
            <w:rFonts w:ascii="Times New Roman" w:hAnsi="Times New Roman" w:cs="Times New Roman"/>
          </w:rPr>
          <w:t>https://pgs2.gosuslugi.ru/microws</w:t>
        </w:r>
      </w:hyperlink>
    </w:p>
    <w:p w14:paraId="6242D4DD" w14:textId="77777777" w:rsidR="00FD3A15" w:rsidRPr="004C28D7" w:rsidRDefault="00FD3A15" w:rsidP="00FD3A15">
      <w:pPr>
        <w:ind w:firstLine="360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Макет страницы авторизации представлен на рисунке </w:t>
      </w:r>
      <w:r w:rsidRPr="001836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4C28D7">
        <w:rPr>
          <w:rFonts w:ascii="Times New Roman" w:hAnsi="Times New Roman" w:cs="Times New Roman"/>
        </w:rPr>
        <w:t>.</w:t>
      </w:r>
    </w:p>
    <w:p w14:paraId="38ED1C32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D9BE22B" wp14:editId="004054FB">
            <wp:extent cx="4151989" cy="178056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60" cy="18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F71F1" w14:textId="77777777" w:rsidR="00FD3A15" w:rsidRPr="004C28D7" w:rsidRDefault="00FD3A15" w:rsidP="00FD3A15">
      <w:pPr>
        <w:ind w:firstLine="360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1836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4C28D7">
        <w:rPr>
          <w:rFonts w:ascii="Times New Roman" w:hAnsi="Times New Roman" w:cs="Times New Roman"/>
        </w:rPr>
        <w:t>. Макет страницы авторизации.</w:t>
      </w:r>
    </w:p>
    <w:p w14:paraId="17A32B35" w14:textId="77777777" w:rsidR="00FD3A15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прохождения авторизации необходимо в</w:t>
      </w:r>
      <w:r>
        <w:rPr>
          <w:rFonts w:ascii="Times New Roman" w:hAnsi="Times New Roman" w:cs="Times New Roman"/>
        </w:rPr>
        <w:t>ыбрать вход через ЕСИА и авторизоваться под учетной записью сотрудника с необходимой ролью.</w:t>
      </w:r>
    </w:p>
    <w:p w14:paraId="69BD3F15" w14:textId="77777777" w:rsidR="00FD3A15" w:rsidRPr="000D75FA" w:rsidRDefault="00FD3A15" w:rsidP="00FD3A15">
      <w:pPr>
        <w:jc w:val="both"/>
        <w:rPr>
          <w:rFonts w:ascii="Times New Roman" w:hAnsi="Times New Roman" w:cs="Times New Roman"/>
        </w:rPr>
      </w:pPr>
      <w:r w:rsidRPr="000D75FA">
        <w:rPr>
          <w:rFonts w:ascii="Times New Roman" w:hAnsi="Times New Roman" w:cs="Times New Roman"/>
          <w:b/>
          <w:bCs/>
        </w:rPr>
        <w:t>Внимание!</w:t>
      </w:r>
      <w:r w:rsidRPr="000D75F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тестовом контуре ПГС </w:t>
      </w:r>
      <w:r w:rsidRPr="000D75FA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 xml:space="preserve"> в отличи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от продуктивного контура </w:t>
      </w:r>
      <w:r w:rsidRPr="000D75FA">
        <w:rPr>
          <w:rFonts w:ascii="Times New Roman" w:hAnsi="Times New Roman" w:cs="Times New Roman"/>
        </w:rPr>
        <w:t>авторизация осуществляется посредством</w:t>
      </w:r>
      <w:r>
        <w:rPr>
          <w:rFonts w:ascii="Times New Roman" w:hAnsi="Times New Roman" w:cs="Times New Roman"/>
        </w:rPr>
        <w:t xml:space="preserve"> логина/пароля</w:t>
      </w:r>
      <w:r w:rsidRPr="000D75FA">
        <w:rPr>
          <w:rFonts w:ascii="Times New Roman" w:hAnsi="Times New Roman" w:cs="Times New Roman"/>
        </w:rPr>
        <w:t>.</w:t>
      </w:r>
    </w:p>
    <w:p w14:paraId="1C29F6A0" w14:textId="77777777" w:rsidR="00FD3A15" w:rsidRPr="004C28D7" w:rsidRDefault="00FD3A15" w:rsidP="00FD3A15">
      <w:pPr>
        <w:ind w:firstLine="709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успешного</w:t>
      </w:r>
      <w:r w:rsidRPr="004C2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 процедуры</w:t>
      </w:r>
      <w:r w:rsidRPr="004C28D7">
        <w:rPr>
          <w:rFonts w:ascii="Times New Roman" w:hAnsi="Times New Roman" w:cs="Times New Roman"/>
        </w:rPr>
        <w:t xml:space="preserve"> авторизации </w:t>
      </w:r>
      <w:r>
        <w:rPr>
          <w:rFonts w:ascii="Times New Roman" w:hAnsi="Times New Roman" w:cs="Times New Roman"/>
        </w:rPr>
        <w:t>отобразится</w:t>
      </w:r>
      <w:r w:rsidRPr="004C28D7">
        <w:rPr>
          <w:rFonts w:ascii="Times New Roman" w:hAnsi="Times New Roman" w:cs="Times New Roman"/>
        </w:rPr>
        <w:t xml:space="preserve"> главная страница АРМ ПГС 2.0</w:t>
      </w:r>
      <w:r>
        <w:rPr>
          <w:rFonts w:ascii="Times New Roman" w:hAnsi="Times New Roman" w:cs="Times New Roman"/>
        </w:rPr>
        <w:t>.</w:t>
      </w:r>
    </w:p>
    <w:p w14:paraId="10E7247B" w14:textId="77777777" w:rsidR="00FD3A15" w:rsidRPr="00051001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08CDFE" wp14:editId="4FD35494">
            <wp:extent cx="5934710" cy="276923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39AF" w14:textId="77777777" w:rsidR="00FD3A15" w:rsidRPr="004C28D7" w:rsidRDefault="00FD3A15" w:rsidP="00FD3A15">
      <w:pPr>
        <w:ind w:firstLine="360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t>15</w:t>
      </w:r>
      <w:r w:rsidRPr="001836F9">
        <w:rPr>
          <w:rFonts w:ascii="Times New Roman" w:hAnsi="Times New Roman" w:cs="Times New Roman"/>
        </w:rPr>
        <w:t>.</w:t>
      </w:r>
      <w:r w:rsidRPr="004C28D7">
        <w:rPr>
          <w:rFonts w:ascii="Times New Roman" w:hAnsi="Times New Roman" w:cs="Times New Roman"/>
        </w:rPr>
        <w:t xml:space="preserve"> макет главной страницы АРМ ПГС 2.0</w:t>
      </w:r>
    </w:p>
    <w:p w14:paraId="5C04AE7D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На главной странице АРМ ПГС 2.0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просмотра доступны</w:t>
      </w:r>
      <w:r w:rsidRPr="004C28D7">
        <w:rPr>
          <w:rFonts w:ascii="Times New Roman" w:hAnsi="Times New Roman" w:cs="Times New Roman"/>
        </w:rPr>
        <w:t xml:space="preserve"> </w:t>
      </w:r>
      <w:proofErr w:type="spellStart"/>
      <w:r w:rsidRPr="004C28D7">
        <w:rPr>
          <w:rFonts w:ascii="Times New Roman" w:hAnsi="Times New Roman" w:cs="Times New Roman"/>
        </w:rPr>
        <w:t>виджеты</w:t>
      </w:r>
      <w:proofErr w:type="spellEnd"/>
      <w:r w:rsidRPr="004C28D7">
        <w:rPr>
          <w:rFonts w:ascii="Times New Roman" w:hAnsi="Times New Roman" w:cs="Times New Roman"/>
        </w:rPr>
        <w:t xml:space="preserve"> со статистическими данными. Данные на </w:t>
      </w:r>
      <w:proofErr w:type="spellStart"/>
      <w:r w:rsidRPr="004C28D7">
        <w:rPr>
          <w:rFonts w:ascii="Times New Roman" w:hAnsi="Times New Roman" w:cs="Times New Roman"/>
        </w:rPr>
        <w:t>виджетах</w:t>
      </w:r>
      <w:proofErr w:type="spellEnd"/>
      <w:r w:rsidRPr="004C28D7">
        <w:rPr>
          <w:rFonts w:ascii="Times New Roman" w:hAnsi="Times New Roman" w:cs="Times New Roman"/>
        </w:rPr>
        <w:t xml:space="preserve"> формируются в зависимости от роли</w:t>
      </w:r>
      <w:r>
        <w:rPr>
          <w:rFonts w:ascii="Times New Roman" w:hAnsi="Times New Roman" w:cs="Times New Roman"/>
        </w:rPr>
        <w:t xml:space="preserve"> сотрудника</w:t>
      </w:r>
      <w:r w:rsidRPr="00183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 учетной записью которого был осуществлен вход в ПГС</w:t>
      </w:r>
      <w:r w:rsidRPr="004C28D7">
        <w:rPr>
          <w:rFonts w:ascii="Times New Roman" w:hAnsi="Times New Roman" w:cs="Times New Roman"/>
        </w:rPr>
        <w:t>.</w:t>
      </w:r>
    </w:p>
    <w:p w14:paraId="3AA6C8ED" w14:textId="77777777" w:rsidR="00FD3A15" w:rsidRPr="004C28D7" w:rsidRDefault="00FD3A15" w:rsidP="00FD3A15">
      <w:pPr>
        <w:ind w:firstLine="360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Рабочее место сотрудника ОГВ</w:t>
      </w:r>
      <w:r>
        <w:rPr>
          <w:rFonts w:ascii="Times New Roman" w:hAnsi="Times New Roman" w:cs="Times New Roman"/>
        </w:rPr>
        <w:t>/ОМСУ</w:t>
      </w:r>
      <w:r w:rsidRPr="004C28D7">
        <w:rPr>
          <w:rFonts w:ascii="Times New Roman" w:hAnsi="Times New Roman" w:cs="Times New Roman"/>
        </w:rPr>
        <w:t xml:space="preserve"> в АРМ ПГС 2.0 разделено на 3 области:</w:t>
      </w:r>
    </w:p>
    <w:p w14:paraId="2B770BEF" w14:textId="77777777" w:rsidR="00FD3A15" w:rsidRPr="004C28D7" w:rsidRDefault="00FD3A15" w:rsidP="00FD3A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рабочая область</w:t>
      </w:r>
      <w:r>
        <w:rPr>
          <w:rFonts w:ascii="Times New Roman" w:hAnsi="Times New Roman" w:cs="Times New Roman"/>
        </w:rPr>
        <w:t xml:space="preserve"> (</w:t>
      </w:r>
      <w:r w:rsidRPr="001836F9">
        <w:rPr>
          <w:rFonts w:ascii="Times New Roman" w:hAnsi="Times New Roman" w:cs="Times New Roman"/>
        </w:rPr>
        <w:t xml:space="preserve">расположена </w:t>
      </w:r>
      <w:r w:rsidRPr="004C28D7">
        <w:rPr>
          <w:rFonts w:ascii="Times New Roman" w:hAnsi="Times New Roman" w:cs="Times New Roman"/>
        </w:rPr>
        <w:t xml:space="preserve">справа и </w:t>
      </w:r>
      <w:r w:rsidRPr="001836F9">
        <w:rPr>
          <w:rFonts w:ascii="Times New Roman" w:hAnsi="Times New Roman" w:cs="Times New Roman"/>
        </w:rPr>
        <w:t>занима</w:t>
      </w:r>
      <w:r>
        <w:rPr>
          <w:rFonts w:ascii="Times New Roman" w:hAnsi="Times New Roman" w:cs="Times New Roman"/>
        </w:rPr>
        <w:t>ет</w:t>
      </w:r>
      <w:r w:rsidRPr="004C28D7">
        <w:rPr>
          <w:rFonts w:ascii="Times New Roman" w:hAnsi="Times New Roman" w:cs="Times New Roman"/>
        </w:rPr>
        <w:t xml:space="preserve"> большую часть экрана</w:t>
      </w:r>
      <w:r>
        <w:rPr>
          <w:rFonts w:ascii="Times New Roman" w:hAnsi="Times New Roman" w:cs="Times New Roman"/>
        </w:rPr>
        <w:t>);</w:t>
      </w:r>
    </w:p>
    <w:p w14:paraId="11118F84" w14:textId="77777777" w:rsidR="00FD3A15" w:rsidRPr="004C28D7" w:rsidRDefault="00FD3A15" w:rsidP="00FD3A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панель</w:t>
      </w:r>
      <w:r w:rsidRPr="004C28D7">
        <w:rPr>
          <w:rFonts w:ascii="Times New Roman" w:hAnsi="Times New Roman" w:cs="Times New Roman"/>
        </w:rPr>
        <w:t>, расположенная слева</w:t>
      </w:r>
      <w:r>
        <w:rPr>
          <w:rFonts w:ascii="Times New Roman" w:hAnsi="Times New Roman" w:cs="Times New Roman"/>
        </w:rPr>
        <w:t>;</w:t>
      </w:r>
    </w:p>
    <w:p w14:paraId="69BB7D90" w14:textId="77777777" w:rsidR="00FD3A15" w:rsidRPr="001836F9" w:rsidRDefault="00FD3A15" w:rsidP="00FD3A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верхне</w:t>
      </w:r>
      <w:r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 xml:space="preserve"> меню</w:t>
      </w:r>
      <w:r>
        <w:rPr>
          <w:rFonts w:ascii="Times New Roman" w:hAnsi="Times New Roman" w:cs="Times New Roman"/>
        </w:rPr>
        <w:t xml:space="preserve"> (панель в верхней части экрана).</w:t>
      </w:r>
    </w:p>
    <w:p w14:paraId="58CCE982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Рабочая область предназначена для вывода основных данных, при работе с АРМ ПГС 2.0</w:t>
      </w:r>
      <w:r w:rsidRPr="001836F9">
        <w:rPr>
          <w:rFonts w:ascii="Times New Roman" w:hAnsi="Times New Roman" w:cs="Times New Roman"/>
        </w:rPr>
        <w:t>,</w:t>
      </w:r>
      <w:r w:rsidRPr="004C28D7">
        <w:rPr>
          <w:rFonts w:ascii="Times New Roman" w:hAnsi="Times New Roman" w:cs="Times New Roman"/>
        </w:rPr>
        <w:t xml:space="preserve"> например, списка поступивших заявлений</w:t>
      </w:r>
      <w:r>
        <w:rPr>
          <w:rFonts w:ascii="Times New Roman" w:hAnsi="Times New Roman" w:cs="Times New Roman"/>
        </w:rPr>
        <w:t>, экрана работы с заявлением и т.д.</w:t>
      </w:r>
    </w:p>
    <w:p w14:paraId="48270528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Панель, расположенная</w:t>
      </w:r>
      <w:r w:rsidRPr="004C28D7">
        <w:rPr>
          <w:rFonts w:ascii="Times New Roman" w:hAnsi="Times New Roman" w:cs="Times New Roman"/>
        </w:rPr>
        <w:t xml:space="preserve"> слева</w:t>
      </w:r>
      <w:r>
        <w:rPr>
          <w:rFonts w:ascii="Times New Roman" w:hAnsi="Times New Roman" w:cs="Times New Roman"/>
        </w:rPr>
        <w:t>,</w:t>
      </w:r>
      <w:r w:rsidRPr="004C28D7">
        <w:rPr>
          <w:rFonts w:ascii="Times New Roman" w:hAnsi="Times New Roman" w:cs="Times New Roman"/>
        </w:rPr>
        <w:t xml:space="preserve"> содержит рабочие папки, с доступом к </w:t>
      </w:r>
      <w:r>
        <w:rPr>
          <w:rFonts w:ascii="Times New Roman" w:hAnsi="Times New Roman" w:cs="Times New Roman"/>
        </w:rPr>
        <w:t>функциям</w:t>
      </w:r>
      <w:r w:rsidRPr="004C28D7">
        <w:rPr>
          <w:rFonts w:ascii="Times New Roman" w:hAnsi="Times New Roman" w:cs="Times New Roman"/>
        </w:rPr>
        <w:t xml:space="preserve"> АРМ</w:t>
      </w:r>
      <w:r>
        <w:rPr>
          <w:rFonts w:ascii="Times New Roman" w:hAnsi="Times New Roman" w:cs="Times New Roman"/>
        </w:rPr>
        <w:t>.</w:t>
      </w:r>
      <w:r w:rsidRPr="004C28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Набор доступных функций </w:t>
      </w:r>
      <w:r w:rsidRPr="004C28D7">
        <w:rPr>
          <w:rFonts w:ascii="Times New Roman" w:hAnsi="Times New Roman" w:cs="Times New Roman"/>
        </w:rPr>
        <w:t>зависит от роли и прав пользователя.</w:t>
      </w:r>
    </w:p>
    <w:p w14:paraId="1BFD9CB6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lastRenderedPageBreak/>
        <w:t xml:space="preserve">В верхней области меню расположена кнопка </w:t>
      </w:r>
      <w:r>
        <w:rPr>
          <w:rFonts w:ascii="Times New Roman" w:hAnsi="Times New Roman" w:cs="Times New Roman"/>
        </w:rPr>
        <w:t>отображения/</w:t>
      </w:r>
      <w:r w:rsidRPr="004C28D7">
        <w:rPr>
          <w:rFonts w:ascii="Times New Roman" w:hAnsi="Times New Roman" w:cs="Times New Roman"/>
        </w:rPr>
        <w:t xml:space="preserve">скрытия </w:t>
      </w:r>
      <w:r>
        <w:rPr>
          <w:rFonts w:ascii="Times New Roman" w:hAnsi="Times New Roman" w:cs="Times New Roman"/>
        </w:rPr>
        <w:t>функциональной панели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(левый верхний угол) </w:t>
      </w:r>
      <w:r w:rsidRPr="001836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>меню</w:t>
      </w:r>
      <w:r>
        <w:rPr>
          <w:rFonts w:ascii="Times New Roman" w:hAnsi="Times New Roman" w:cs="Times New Roman"/>
        </w:rPr>
        <w:t xml:space="preserve"> с кнопками: для перехода на страницу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1836F9">
        <w:rPr>
          <w:rFonts w:ascii="Times New Roman" w:hAnsi="Times New Roman" w:cs="Times New Roman"/>
        </w:rPr>
        <w:t xml:space="preserve"> </w:t>
      </w:r>
      <w:proofErr w:type="gramStart"/>
      <w:r w:rsidRPr="001836F9">
        <w:rPr>
          <w:rFonts w:ascii="Times New Roman" w:hAnsi="Times New Roman" w:cs="Times New Roman"/>
        </w:rPr>
        <w:t>данны</w:t>
      </w:r>
      <w:r>
        <w:rPr>
          <w:rFonts w:ascii="Times New Roman" w:hAnsi="Times New Roman" w:cs="Times New Roman"/>
        </w:rPr>
        <w:t>м</w:t>
      </w:r>
      <w:proofErr w:type="gramEnd"/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>профиля пользователя</w:t>
      </w:r>
      <w:r>
        <w:rPr>
          <w:rFonts w:ascii="Times New Roman" w:hAnsi="Times New Roman" w:cs="Times New Roman"/>
        </w:rPr>
        <w:t>, Выход, а также информацией о текущей версии ПО (номер релиза)</w:t>
      </w:r>
      <w:r w:rsidRPr="001836F9">
        <w:rPr>
          <w:rFonts w:ascii="Times New Roman" w:hAnsi="Times New Roman" w:cs="Times New Roman"/>
        </w:rPr>
        <w:t>.</w:t>
      </w:r>
      <w:r w:rsidRPr="004C28D7">
        <w:rPr>
          <w:rFonts w:ascii="Times New Roman" w:hAnsi="Times New Roman" w:cs="Times New Roman"/>
        </w:rPr>
        <w:t xml:space="preserve"> Скрытое меню разворачивается повторным нажатием на кнопку.</w:t>
      </w:r>
    </w:p>
    <w:p w14:paraId="6B71A90A" w14:textId="77777777" w:rsidR="00FD3A15" w:rsidRPr="004C28D7" w:rsidRDefault="00FD3A15" w:rsidP="00FD3A15">
      <w:pPr>
        <w:ind w:firstLine="360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Макет профиля пользователя с указанием зон меню приведен на рисунке </w:t>
      </w:r>
      <w:r>
        <w:rPr>
          <w:rFonts w:ascii="Times New Roman" w:hAnsi="Times New Roman" w:cs="Times New Roman"/>
        </w:rPr>
        <w:t>16</w:t>
      </w:r>
      <w:r w:rsidRPr="004C28D7">
        <w:rPr>
          <w:rFonts w:ascii="Times New Roman" w:hAnsi="Times New Roman" w:cs="Times New Roman"/>
        </w:rPr>
        <w:t>.</w:t>
      </w:r>
    </w:p>
    <w:p w14:paraId="026EC3F2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6088AE" wp14:editId="07687007">
            <wp:extent cx="5934710" cy="245872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D030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Рисунок</w:t>
      </w:r>
      <w:r>
        <w:rPr>
          <w:rFonts w:ascii="Times New Roman" w:hAnsi="Times New Roman" w:cs="Times New Roman"/>
        </w:rPr>
        <w:t xml:space="preserve"> 16</w:t>
      </w:r>
      <w:r w:rsidRPr="004C28D7">
        <w:rPr>
          <w:rFonts w:ascii="Times New Roman" w:hAnsi="Times New Roman" w:cs="Times New Roman"/>
        </w:rPr>
        <w:t>. Макет профиля пользователя с указанием рабочих зон</w:t>
      </w:r>
    </w:p>
    <w:p w14:paraId="6CC2A0E5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</w:p>
    <w:p w14:paraId="01A371D9" w14:textId="77777777" w:rsidR="00FD3A15" w:rsidRDefault="00FD3A15" w:rsidP="00FD3A15">
      <w:pPr>
        <w:pStyle w:val="2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Действия </w:t>
      </w:r>
      <w:r>
        <w:rPr>
          <w:rFonts w:ascii="Times New Roman" w:hAnsi="Times New Roman" w:cs="Times New Roman"/>
        </w:rPr>
        <w:t xml:space="preserve">сотрудника </w:t>
      </w:r>
      <w:r w:rsidRPr="004C28D7">
        <w:rPr>
          <w:rFonts w:ascii="Times New Roman" w:hAnsi="Times New Roman" w:cs="Times New Roman"/>
        </w:rPr>
        <w:t xml:space="preserve">с ролью </w:t>
      </w:r>
      <w:r>
        <w:rPr>
          <w:rFonts w:ascii="Times New Roman" w:hAnsi="Times New Roman" w:cs="Times New Roman"/>
        </w:rPr>
        <w:t>Наблюдатель</w:t>
      </w:r>
    </w:p>
    <w:p w14:paraId="765340A9" w14:textId="77777777" w:rsidR="00FD3A15" w:rsidRPr="009F53FA" w:rsidRDefault="00FD3A15" w:rsidP="00FD3A15"/>
    <w:p w14:paraId="72E48163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того</w:t>
      </w:r>
      <w:proofErr w:type="gramStart"/>
      <w:r w:rsidRPr="004C28D7">
        <w:rPr>
          <w:rFonts w:ascii="Times New Roman" w:hAnsi="Times New Roman" w:cs="Times New Roman"/>
        </w:rPr>
        <w:t>,</w:t>
      </w:r>
      <w:proofErr w:type="gramEnd"/>
      <w:r w:rsidRPr="004C28D7">
        <w:rPr>
          <w:rFonts w:ascii="Times New Roman" w:hAnsi="Times New Roman" w:cs="Times New Roman"/>
        </w:rPr>
        <w:t xml:space="preserve"> чтобы иметь возможность просмотреть все заявления, необходимо пройти авторизацию в АРМ ПГС 2.0 под учетной записью пользователя, имеющего </w:t>
      </w:r>
      <w:r w:rsidRPr="00205042">
        <w:rPr>
          <w:rFonts w:ascii="Times New Roman" w:hAnsi="Times New Roman" w:cs="Times New Roman"/>
        </w:rPr>
        <w:t>роль Наблюдатель и в</w:t>
      </w:r>
      <w:r w:rsidRPr="004C28D7">
        <w:rPr>
          <w:rFonts w:ascii="Times New Roman" w:hAnsi="Times New Roman" w:cs="Times New Roman"/>
        </w:rPr>
        <w:t xml:space="preserve"> левом меню открыть рабочую папку «</w:t>
      </w:r>
      <w:r w:rsidRPr="004C28D7">
        <w:rPr>
          <w:rFonts w:ascii="Times New Roman" w:hAnsi="Times New Roman" w:cs="Times New Roman"/>
          <w:b/>
        </w:rPr>
        <w:t>Заявления</w:t>
      </w:r>
      <w:r w:rsidRPr="004C28D7">
        <w:rPr>
          <w:rFonts w:ascii="Times New Roman" w:hAnsi="Times New Roman" w:cs="Times New Roman"/>
        </w:rPr>
        <w:t xml:space="preserve">». </w:t>
      </w:r>
    </w:p>
    <w:p w14:paraId="4344B138" w14:textId="77777777" w:rsidR="00FD3A15" w:rsidRPr="00205042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Пользователь с указанной ролью имеет возможность просматривать список обращений</w:t>
      </w:r>
      <w:r>
        <w:rPr>
          <w:rFonts w:ascii="Times New Roman" w:hAnsi="Times New Roman" w:cs="Times New Roman"/>
        </w:rPr>
        <w:t xml:space="preserve"> и </w:t>
      </w:r>
      <w:r w:rsidRPr="004C28D7">
        <w:rPr>
          <w:rFonts w:ascii="Times New Roman" w:hAnsi="Times New Roman" w:cs="Times New Roman"/>
        </w:rPr>
        <w:t>содержимое обращений</w:t>
      </w:r>
      <w:r>
        <w:rPr>
          <w:rFonts w:ascii="Times New Roman" w:hAnsi="Times New Roman" w:cs="Times New Roman"/>
        </w:rPr>
        <w:t xml:space="preserve">. </w:t>
      </w:r>
      <w:r w:rsidRPr="00205042">
        <w:rPr>
          <w:rFonts w:ascii="Times New Roman" w:hAnsi="Times New Roman" w:cs="Times New Roman"/>
        </w:rPr>
        <w:t>Доступ к обработке заявок отсутствует.</w:t>
      </w:r>
    </w:p>
    <w:p w14:paraId="3D4F8DBB" w14:textId="77777777" w:rsidR="00FD3A15" w:rsidRPr="00205042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205042">
        <w:rPr>
          <w:rFonts w:ascii="Times New Roman" w:hAnsi="Times New Roman" w:cs="Times New Roman"/>
        </w:rPr>
        <w:t>Пользователю с ролью Наблюдатель на главной странице также доступна статистика по поступившим обращениям.</w:t>
      </w:r>
    </w:p>
    <w:p w14:paraId="2FFD175A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205042">
        <w:rPr>
          <w:rFonts w:ascii="Times New Roman" w:hAnsi="Times New Roman" w:cs="Times New Roman"/>
        </w:rPr>
        <w:t>Пользователь с ролью Наблюдатель</w:t>
      </w:r>
      <w:r w:rsidRPr="004C28D7">
        <w:rPr>
          <w:rFonts w:ascii="Times New Roman" w:hAnsi="Times New Roman" w:cs="Times New Roman"/>
        </w:rPr>
        <w:t xml:space="preserve"> имеет право просматривать данные реестров</w:t>
      </w:r>
      <w:r>
        <w:rPr>
          <w:rFonts w:ascii="Times New Roman" w:hAnsi="Times New Roman" w:cs="Times New Roman"/>
        </w:rPr>
        <w:t xml:space="preserve"> ПГС</w:t>
      </w:r>
      <w:r w:rsidRPr="004C28D7">
        <w:rPr>
          <w:rFonts w:ascii="Times New Roman" w:hAnsi="Times New Roman" w:cs="Times New Roman"/>
        </w:rPr>
        <w:t>.</w:t>
      </w:r>
    </w:p>
    <w:p w14:paraId="1B759810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</w:p>
    <w:p w14:paraId="0957526A" w14:textId="77777777" w:rsidR="00FD3A15" w:rsidRDefault="00FD3A15" w:rsidP="00FD3A15">
      <w:pPr>
        <w:pStyle w:val="2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Действия по обработке заявления </w:t>
      </w:r>
      <w:r>
        <w:rPr>
          <w:rFonts w:ascii="Times New Roman" w:hAnsi="Times New Roman" w:cs="Times New Roman"/>
        </w:rPr>
        <w:t xml:space="preserve">сотрудником </w:t>
      </w:r>
      <w:r w:rsidRPr="004C28D7">
        <w:rPr>
          <w:rFonts w:ascii="Times New Roman" w:hAnsi="Times New Roman" w:cs="Times New Roman"/>
        </w:rPr>
        <w:t xml:space="preserve">с ролью </w:t>
      </w:r>
      <w:r>
        <w:rPr>
          <w:rFonts w:ascii="Times New Roman" w:hAnsi="Times New Roman" w:cs="Times New Roman"/>
        </w:rPr>
        <w:t>Регистратор/ Назначающий регистратор</w:t>
      </w:r>
    </w:p>
    <w:p w14:paraId="7601739D" w14:textId="77777777" w:rsidR="00FD3A15" w:rsidRPr="00205042" w:rsidRDefault="00FD3A15" w:rsidP="00FD3A15"/>
    <w:p w14:paraId="30BD3656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начала обработки заявления необходимо пройти авторизацию в АРМ ПГС 2.0 с ролью </w:t>
      </w:r>
      <w:r w:rsidRPr="00205042">
        <w:rPr>
          <w:rFonts w:ascii="Times New Roman" w:hAnsi="Times New Roman" w:cs="Times New Roman"/>
          <w:bCs/>
        </w:rPr>
        <w:t>Регистратор/Назначающий</w:t>
      </w:r>
      <w:r>
        <w:rPr>
          <w:rFonts w:ascii="Times New Roman" w:hAnsi="Times New Roman" w:cs="Times New Roman"/>
        </w:rPr>
        <w:t xml:space="preserve"> регистратор</w:t>
      </w:r>
      <w:r w:rsidRPr="004C28D7">
        <w:rPr>
          <w:rFonts w:ascii="Times New Roman" w:hAnsi="Times New Roman" w:cs="Times New Roman"/>
        </w:rPr>
        <w:t xml:space="preserve"> и в меню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слева</w:t>
      </w:r>
      <w:r w:rsidRPr="004C28D7">
        <w:rPr>
          <w:rFonts w:ascii="Times New Roman" w:hAnsi="Times New Roman" w:cs="Times New Roman"/>
        </w:rPr>
        <w:t xml:space="preserve"> открыть рабочую папку «</w:t>
      </w:r>
      <w:r w:rsidRPr="004C28D7">
        <w:rPr>
          <w:rFonts w:ascii="Times New Roman" w:hAnsi="Times New Roman" w:cs="Times New Roman"/>
          <w:b/>
        </w:rPr>
        <w:t>Заявления</w:t>
      </w:r>
      <w:r w:rsidRPr="004C28D7">
        <w:rPr>
          <w:rFonts w:ascii="Times New Roman" w:hAnsi="Times New Roman" w:cs="Times New Roman"/>
        </w:rPr>
        <w:t>».</w:t>
      </w:r>
    </w:p>
    <w:p w14:paraId="65DA5516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поле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Заявления</w:t>
      </w:r>
      <w:r w:rsidRPr="004C28D7">
        <w:rPr>
          <w:rFonts w:ascii="Times New Roman" w:hAnsi="Times New Roman" w:cs="Times New Roman"/>
        </w:rPr>
        <w:t xml:space="preserve">» в рабочей области </w:t>
      </w:r>
      <w:r>
        <w:rPr>
          <w:rFonts w:ascii="Times New Roman" w:hAnsi="Times New Roman" w:cs="Times New Roman"/>
        </w:rPr>
        <w:t xml:space="preserve">по умолчанию </w:t>
      </w:r>
      <w:r w:rsidRPr="004C28D7">
        <w:rPr>
          <w:rFonts w:ascii="Times New Roman" w:hAnsi="Times New Roman" w:cs="Times New Roman"/>
        </w:rPr>
        <w:t>отображаются заявления, назначенные на текущего пользователя (значение переключателя «</w:t>
      </w:r>
      <w:r w:rsidRPr="004C28D7">
        <w:rPr>
          <w:rFonts w:ascii="Times New Roman" w:hAnsi="Times New Roman" w:cs="Times New Roman"/>
          <w:b/>
        </w:rPr>
        <w:t>Все/Мои</w:t>
      </w:r>
      <w:r w:rsidRPr="004C28D7">
        <w:rPr>
          <w:rFonts w:ascii="Times New Roman" w:hAnsi="Times New Roman" w:cs="Times New Roman"/>
        </w:rPr>
        <w:t>» в положении «</w:t>
      </w:r>
      <w:r w:rsidRPr="004C28D7">
        <w:rPr>
          <w:rFonts w:ascii="Times New Roman" w:hAnsi="Times New Roman" w:cs="Times New Roman"/>
          <w:b/>
        </w:rPr>
        <w:t>Мои</w:t>
      </w:r>
      <w:r w:rsidRPr="004C28D7">
        <w:rPr>
          <w:rFonts w:ascii="Times New Roman" w:hAnsi="Times New Roman" w:cs="Times New Roman"/>
        </w:rPr>
        <w:t>»).</w:t>
      </w:r>
    </w:p>
    <w:p w14:paraId="03FF10A7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При переводе переключателя в положение «</w:t>
      </w:r>
      <w:r w:rsidRPr="004C28D7">
        <w:rPr>
          <w:rFonts w:ascii="Times New Roman" w:hAnsi="Times New Roman" w:cs="Times New Roman"/>
          <w:b/>
        </w:rPr>
        <w:t>Все</w:t>
      </w:r>
      <w:r w:rsidRPr="004C28D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должны</w:t>
      </w:r>
      <w:r w:rsidRPr="004C28D7">
        <w:rPr>
          <w:rFonts w:ascii="Times New Roman" w:hAnsi="Times New Roman" w:cs="Times New Roman"/>
        </w:rPr>
        <w:t xml:space="preserve"> отображаться все </w:t>
      </w:r>
      <w:r w:rsidRPr="001836F9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>,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 xml:space="preserve">поступившие </w:t>
      </w:r>
      <w:r>
        <w:rPr>
          <w:rFonts w:ascii="Times New Roman" w:hAnsi="Times New Roman" w:cs="Times New Roman"/>
        </w:rPr>
        <w:t>в адрес</w:t>
      </w:r>
      <w:r w:rsidRPr="004C28D7">
        <w:rPr>
          <w:rFonts w:ascii="Times New Roman" w:hAnsi="Times New Roman" w:cs="Times New Roman"/>
        </w:rPr>
        <w:t xml:space="preserve"> ОГВ</w:t>
      </w:r>
      <w:r>
        <w:rPr>
          <w:rFonts w:ascii="Times New Roman" w:hAnsi="Times New Roman" w:cs="Times New Roman"/>
        </w:rPr>
        <w:t>/ОМСУ, сотрудником которого является пользователь ПГС</w:t>
      </w:r>
      <w:r w:rsidRPr="004C28D7">
        <w:rPr>
          <w:rFonts w:ascii="Times New Roman" w:hAnsi="Times New Roman" w:cs="Times New Roman"/>
        </w:rPr>
        <w:t>.</w:t>
      </w:r>
    </w:p>
    <w:p w14:paraId="6B2E7A1B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lastRenderedPageBreak/>
        <w:t xml:space="preserve">Для начала работы с заявлением необходимо </w:t>
      </w:r>
      <w:r>
        <w:rPr>
          <w:rFonts w:ascii="Times New Roman" w:hAnsi="Times New Roman" w:cs="Times New Roman"/>
        </w:rPr>
        <w:t>выбрать</w:t>
      </w:r>
      <w:r w:rsidRPr="004C28D7">
        <w:rPr>
          <w:rFonts w:ascii="Times New Roman" w:hAnsi="Times New Roman" w:cs="Times New Roman"/>
        </w:rPr>
        <w:t xml:space="preserve"> заявление</w:t>
      </w:r>
      <w:r>
        <w:rPr>
          <w:rFonts w:ascii="Times New Roman" w:hAnsi="Times New Roman" w:cs="Times New Roman"/>
        </w:rPr>
        <w:t>, например,</w:t>
      </w:r>
      <w:r w:rsidRPr="004C28D7">
        <w:rPr>
          <w:rFonts w:ascii="Times New Roman" w:hAnsi="Times New Roman" w:cs="Times New Roman"/>
        </w:rPr>
        <w:t xml:space="preserve"> по его номеру, присвоенному </w:t>
      </w:r>
      <w:r>
        <w:rPr>
          <w:rFonts w:ascii="Times New Roman" w:hAnsi="Times New Roman" w:cs="Times New Roman"/>
        </w:rPr>
        <w:t xml:space="preserve">на </w:t>
      </w:r>
      <w:r w:rsidRPr="004C28D7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и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нажать</w:t>
      </w:r>
      <w:r w:rsidRPr="001836F9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его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>номер в рабочей области.</w:t>
      </w:r>
    </w:p>
    <w:p w14:paraId="710F5AC9" w14:textId="77777777" w:rsidR="00FD3A15" w:rsidRPr="001836F9" w:rsidRDefault="00FD3A15" w:rsidP="00FD3A15">
      <w:pPr>
        <w:jc w:val="both"/>
        <w:rPr>
          <w:rFonts w:ascii="Times New Roman" w:hAnsi="Times New Roman" w:cs="Times New Roman"/>
        </w:rPr>
      </w:pPr>
      <w:r w:rsidRPr="003E09EB">
        <w:rPr>
          <w:rFonts w:ascii="Times New Roman" w:hAnsi="Times New Roman" w:cs="Times New Roman"/>
          <w:b/>
          <w:bCs/>
        </w:rPr>
        <w:t>Внимание!</w:t>
      </w:r>
      <w:r>
        <w:rPr>
          <w:rFonts w:ascii="Times New Roman" w:hAnsi="Times New Roman" w:cs="Times New Roman"/>
        </w:rPr>
        <w:t xml:space="preserve"> Для отображения всех заявлений по определенной услуге, конкретному заявителю или заявления с требуемым номером необходимо воспользоваться фильтром (окно поиска расположено выше поля с заявлениями). Кроме этого, пользователю доступна функция поиска заявлений по их статусу, ответственному сотруднику и дате подачи. Чтобы воспользоваться указанной функциональностью пользователь должен нажать на кнопку с изображением шестерни в правой части окна поиска.</w:t>
      </w:r>
    </w:p>
    <w:p w14:paraId="751AD052" w14:textId="77777777" w:rsidR="00FD3A15" w:rsidRPr="001836F9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сведений о заявител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ях</w:t>
      </w:r>
      <w:proofErr w:type="spellEnd"/>
      <w:r>
        <w:rPr>
          <w:rFonts w:ascii="Times New Roman" w:hAnsi="Times New Roman" w:cs="Times New Roman"/>
        </w:rPr>
        <w:t xml:space="preserve">), набор полей </w:t>
      </w:r>
      <w:r w:rsidRPr="001836F9">
        <w:rPr>
          <w:rFonts w:ascii="Times New Roman" w:hAnsi="Times New Roman" w:cs="Times New Roman"/>
        </w:rPr>
        <w:t xml:space="preserve">формы заявления </w:t>
      </w:r>
      <w:r>
        <w:rPr>
          <w:rFonts w:ascii="Times New Roman" w:hAnsi="Times New Roman" w:cs="Times New Roman"/>
        </w:rPr>
        <w:t>с данными, а также перечень приложенных документов</w:t>
      </w:r>
      <w:r w:rsidRPr="001836F9">
        <w:rPr>
          <w:rFonts w:ascii="Times New Roman" w:hAnsi="Times New Roman" w:cs="Times New Roman"/>
        </w:rPr>
        <w:t xml:space="preserve"> зависят от конкретной услуги и могут</w:t>
      </w:r>
      <w:r>
        <w:rPr>
          <w:rFonts w:ascii="Times New Roman" w:hAnsi="Times New Roman" w:cs="Times New Roman"/>
        </w:rPr>
        <w:t xml:space="preserve"> также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отличаться в зависимости от различных сценариев оказания услуги</w:t>
      </w:r>
      <w:r w:rsidRPr="00183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АРМ окно работы с</w:t>
      </w:r>
      <w:r w:rsidRPr="001836F9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ем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делится на следующие функциональные блоки</w:t>
      </w:r>
      <w:r w:rsidRPr="001836F9">
        <w:rPr>
          <w:rFonts w:ascii="Times New Roman" w:hAnsi="Times New Roman" w:cs="Times New Roman"/>
        </w:rPr>
        <w:t>:</w:t>
      </w:r>
    </w:p>
    <w:p w14:paraId="20B6CB02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Общие сведения о заявлении, содержащие данные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 w:rsidRPr="004C28D7">
        <w:rPr>
          <w:rFonts w:ascii="Times New Roman" w:hAnsi="Times New Roman" w:cs="Times New Roman"/>
        </w:rPr>
        <w:t>:</w:t>
      </w:r>
    </w:p>
    <w:p w14:paraId="1F96D0E3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номер</w:t>
      </w:r>
      <w:r w:rsidRPr="004C28D7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>;</w:t>
      </w:r>
    </w:p>
    <w:p w14:paraId="77D8610A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наименовани</w:t>
      </w:r>
      <w:r>
        <w:rPr>
          <w:rFonts w:ascii="Times New Roman" w:hAnsi="Times New Roman" w:cs="Times New Roman"/>
        </w:rPr>
        <w:t>е</w:t>
      </w:r>
      <w:r w:rsidRPr="004C28D7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>;</w:t>
      </w:r>
    </w:p>
    <w:p w14:paraId="430FAEE6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цел</w:t>
      </w:r>
      <w:r>
        <w:rPr>
          <w:rFonts w:ascii="Times New Roman" w:hAnsi="Times New Roman" w:cs="Times New Roman"/>
        </w:rPr>
        <w:t>ь</w:t>
      </w:r>
      <w:r w:rsidRPr="004C28D7">
        <w:rPr>
          <w:rFonts w:ascii="Times New Roman" w:hAnsi="Times New Roman" w:cs="Times New Roman"/>
        </w:rPr>
        <w:t xml:space="preserve"> обращения</w:t>
      </w:r>
      <w:r>
        <w:rPr>
          <w:rFonts w:ascii="Times New Roman" w:hAnsi="Times New Roman" w:cs="Times New Roman"/>
        </w:rPr>
        <w:t>;</w:t>
      </w:r>
    </w:p>
    <w:p w14:paraId="4BB5878B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текущ</w:t>
      </w:r>
      <w:r>
        <w:rPr>
          <w:rFonts w:ascii="Times New Roman" w:hAnsi="Times New Roman" w:cs="Times New Roman"/>
        </w:rPr>
        <w:t>ий</w:t>
      </w:r>
      <w:r w:rsidRPr="001836F9">
        <w:rPr>
          <w:rFonts w:ascii="Times New Roman" w:hAnsi="Times New Roman" w:cs="Times New Roman"/>
        </w:rPr>
        <w:t xml:space="preserve"> статус</w:t>
      </w:r>
      <w:r w:rsidRPr="004C28D7">
        <w:rPr>
          <w:rFonts w:ascii="Times New Roman" w:hAnsi="Times New Roman" w:cs="Times New Roman"/>
        </w:rPr>
        <w:t xml:space="preserve"> обработки</w:t>
      </w:r>
      <w:r>
        <w:rPr>
          <w:rFonts w:ascii="Times New Roman" w:hAnsi="Times New Roman" w:cs="Times New Roman"/>
        </w:rPr>
        <w:t>;</w:t>
      </w:r>
    </w:p>
    <w:p w14:paraId="0E1DBF1C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>а</w:t>
      </w:r>
      <w:r w:rsidRPr="004C28D7">
        <w:rPr>
          <w:rFonts w:ascii="Times New Roman" w:hAnsi="Times New Roman" w:cs="Times New Roman"/>
        </w:rPr>
        <w:t xml:space="preserve"> подачи заявления</w:t>
      </w:r>
      <w:r>
        <w:rPr>
          <w:rFonts w:ascii="Times New Roman" w:hAnsi="Times New Roman" w:cs="Times New Roman"/>
        </w:rPr>
        <w:t>;</w:t>
      </w:r>
    </w:p>
    <w:p w14:paraId="26393FF5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максимальн</w:t>
      </w:r>
      <w:r>
        <w:rPr>
          <w:rFonts w:ascii="Times New Roman" w:hAnsi="Times New Roman" w:cs="Times New Roman"/>
        </w:rPr>
        <w:t>ый</w:t>
      </w:r>
      <w:r w:rsidRPr="001836F9">
        <w:rPr>
          <w:rFonts w:ascii="Times New Roman" w:hAnsi="Times New Roman" w:cs="Times New Roman"/>
        </w:rPr>
        <w:t xml:space="preserve"> срок</w:t>
      </w:r>
      <w:r w:rsidRPr="004C28D7">
        <w:rPr>
          <w:rFonts w:ascii="Times New Roman" w:hAnsi="Times New Roman" w:cs="Times New Roman"/>
        </w:rPr>
        <w:t xml:space="preserve"> предоставления</w:t>
      </w:r>
      <w:r>
        <w:rPr>
          <w:rFonts w:ascii="Times New Roman" w:hAnsi="Times New Roman" w:cs="Times New Roman"/>
        </w:rPr>
        <w:t xml:space="preserve"> услуги;</w:t>
      </w:r>
    </w:p>
    <w:p w14:paraId="7D5768FA" w14:textId="77777777" w:rsidR="00FD3A15" w:rsidRPr="001836F9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ответственн</w:t>
      </w:r>
      <w:r>
        <w:rPr>
          <w:rFonts w:ascii="Times New Roman" w:hAnsi="Times New Roman" w:cs="Times New Roman"/>
        </w:rPr>
        <w:t>ый</w:t>
      </w:r>
      <w:r w:rsidRPr="001836F9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ь.</w:t>
      </w:r>
    </w:p>
    <w:p w14:paraId="1D6329E5" w14:textId="77777777" w:rsidR="00FD3A15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Вкладк</w:t>
      </w:r>
      <w:r>
        <w:rPr>
          <w:rFonts w:ascii="Times New Roman" w:hAnsi="Times New Roman" w:cs="Times New Roman"/>
        </w:rPr>
        <w:t>и:</w:t>
      </w:r>
    </w:p>
    <w:p w14:paraId="004AFF67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«</w:t>
      </w:r>
      <w:r w:rsidRPr="004C28D7">
        <w:rPr>
          <w:rFonts w:ascii="Times New Roman" w:hAnsi="Times New Roman" w:cs="Times New Roman"/>
          <w:b/>
        </w:rPr>
        <w:t>Заявитель</w:t>
      </w:r>
      <w:r w:rsidRPr="004C28D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- </w:t>
      </w:r>
      <w:r w:rsidRPr="004C28D7">
        <w:rPr>
          <w:rFonts w:ascii="Times New Roman" w:hAnsi="Times New Roman" w:cs="Times New Roman"/>
        </w:rPr>
        <w:t>содержит общие сведения о заявителе, его представителе</w:t>
      </w:r>
    </w:p>
    <w:p w14:paraId="5834B14A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Данные заявления</w:t>
      </w:r>
      <w:r w:rsidRPr="004C28D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- </w:t>
      </w:r>
      <w:r w:rsidRPr="004C28D7">
        <w:rPr>
          <w:rFonts w:ascii="Times New Roman" w:hAnsi="Times New Roman" w:cs="Times New Roman"/>
        </w:rPr>
        <w:t>содержит сведения по данным заявления</w:t>
      </w:r>
    </w:p>
    <w:p w14:paraId="7882376D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Документы</w:t>
      </w:r>
      <w:r w:rsidRPr="004C28D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Pr="004C28D7">
        <w:rPr>
          <w:rFonts w:ascii="Times New Roman" w:hAnsi="Times New Roman" w:cs="Times New Roman"/>
        </w:rPr>
        <w:t xml:space="preserve"> содержит приложенные заявителем документы, а также сформированные документы в процессе оказания услуги.</w:t>
      </w:r>
    </w:p>
    <w:p w14:paraId="36954D21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Общая информация</w:t>
      </w:r>
      <w:r w:rsidRPr="001836F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Pr="004C28D7">
        <w:rPr>
          <w:rFonts w:ascii="Times New Roman" w:hAnsi="Times New Roman" w:cs="Times New Roman"/>
        </w:rPr>
        <w:t xml:space="preserve"> содержит общую информацию по заявлению:</w:t>
      </w:r>
    </w:p>
    <w:p w14:paraId="18BCC0A2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Канал поступления заявления</w:t>
      </w:r>
      <w:r>
        <w:rPr>
          <w:rFonts w:ascii="Times New Roman" w:hAnsi="Times New Roman" w:cs="Times New Roman"/>
        </w:rPr>
        <w:t>;</w:t>
      </w:r>
    </w:p>
    <w:p w14:paraId="1C36D1EF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Присвоенный регистрационный номер в ПГС</w:t>
      </w:r>
      <w:r>
        <w:rPr>
          <w:rFonts w:ascii="Times New Roman" w:hAnsi="Times New Roman" w:cs="Times New Roman"/>
        </w:rPr>
        <w:t>;</w:t>
      </w:r>
    </w:p>
    <w:p w14:paraId="7E207172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Номер заявления в ЛК ЕПГУ</w:t>
      </w:r>
      <w:r>
        <w:rPr>
          <w:rFonts w:ascii="Times New Roman" w:hAnsi="Times New Roman" w:cs="Times New Roman"/>
        </w:rPr>
        <w:t>;</w:t>
      </w:r>
    </w:p>
    <w:p w14:paraId="3DAD2863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Текущий статус заявления в ЕПГУ</w:t>
      </w:r>
      <w:r>
        <w:rPr>
          <w:rFonts w:ascii="Times New Roman" w:hAnsi="Times New Roman" w:cs="Times New Roman"/>
        </w:rPr>
        <w:t>;</w:t>
      </w:r>
    </w:p>
    <w:p w14:paraId="36F32F1D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органа</w:t>
      </w:r>
      <w:r w:rsidRPr="004C28D7">
        <w:rPr>
          <w:rFonts w:ascii="Times New Roman" w:hAnsi="Times New Roman" w:cs="Times New Roman"/>
        </w:rPr>
        <w:t>, в которое поступило заявление</w:t>
      </w:r>
      <w:r>
        <w:rPr>
          <w:rFonts w:ascii="Times New Roman" w:hAnsi="Times New Roman" w:cs="Times New Roman"/>
        </w:rPr>
        <w:t>;</w:t>
      </w:r>
    </w:p>
    <w:p w14:paraId="2A633A83" w14:textId="77777777" w:rsidR="00FD3A15" w:rsidRPr="004C28D7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Максимальный срок предоставления</w:t>
      </w:r>
      <w:r>
        <w:rPr>
          <w:rFonts w:ascii="Times New Roman" w:hAnsi="Times New Roman" w:cs="Times New Roman"/>
        </w:rPr>
        <w:t>;</w:t>
      </w:r>
    </w:p>
    <w:p w14:paraId="3BC8784D" w14:textId="77777777" w:rsidR="00FD3A15" w:rsidRPr="001836F9" w:rsidRDefault="00FD3A15" w:rsidP="00FD3A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D75FA"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>» - содержит данные о дате и времени события, статусе заявления и пользователе, выполняющим действия с заявлением.</w:t>
      </w:r>
    </w:p>
    <w:p w14:paraId="14BBEB1B" w14:textId="77777777" w:rsidR="00FD3A15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Pr="004C28D7">
        <w:rPr>
          <w:rFonts w:ascii="Times New Roman" w:hAnsi="Times New Roman" w:cs="Times New Roman"/>
        </w:rPr>
        <w:t xml:space="preserve"> если заявление поступило в ОГВ</w:t>
      </w:r>
      <w:r>
        <w:rPr>
          <w:rFonts w:ascii="Times New Roman" w:hAnsi="Times New Roman" w:cs="Times New Roman"/>
        </w:rPr>
        <w:t>/ОМСУ, в зону ответственности которого не входит предоставление услуги, например, по территориальному признаку</w:t>
      </w:r>
      <w:r w:rsidRPr="004C28D7">
        <w:rPr>
          <w:rFonts w:ascii="Times New Roman" w:hAnsi="Times New Roman" w:cs="Times New Roman"/>
        </w:rPr>
        <w:t>, существует возможность его маршрутизации в верное ведомство-поставщика услуги. Для этого необходимо нажать кнопку бизнес-процесса «</w:t>
      </w:r>
      <w:r w:rsidRPr="004C28D7">
        <w:rPr>
          <w:rFonts w:ascii="Times New Roman" w:hAnsi="Times New Roman" w:cs="Times New Roman"/>
          <w:b/>
        </w:rPr>
        <w:t>Маршрутизация</w:t>
      </w:r>
      <w:r w:rsidRPr="004C28D7">
        <w:rPr>
          <w:rFonts w:ascii="Times New Roman" w:hAnsi="Times New Roman" w:cs="Times New Roman"/>
        </w:rPr>
        <w:t>» и в модальном окне выбрать корректный регион оказания услуги, ведомство-поставщика услуги и заполнить комментарий, после чего нажать кнопку «</w:t>
      </w:r>
      <w:r w:rsidRPr="004C28D7">
        <w:rPr>
          <w:rFonts w:ascii="Times New Roman" w:hAnsi="Times New Roman" w:cs="Times New Roman"/>
          <w:b/>
        </w:rPr>
        <w:t>Перенаправить</w:t>
      </w:r>
      <w:r w:rsidRPr="004C28D7">
        <w:rPr>
          <w:rFonts w:ascii="Times New Roman" w:hAnsi="Times New Roman" w:cs="Times New Roman"/>
        </w:rPr>
        <w:t xml:space="preserve">», см. рисунок </w:t>
      </w:r>
      <w:r>
        <w:rPr>
          <w:rFonts w:ascii="Times New Roman" w:hAnsi="Times New Roman" w:cs="Times New Roman"/>
        </w:rPr>
        <w:t>17</w:t>
      </w:r>
      <w:r w:rsidRPr="004C28D7">
        <w:rPr>
          <w:rFonts w:ascii="Times New Roman" w:hAnsi="Times New Roman" w:cs="Times New Roman"/>
        </w:rPr>
        <w:t>.</w:t>
      </w:r>
    </w:p>
    <w:p w14:paraId="0837291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</w:p>
    <w:p w14:paraId="472F9591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C9E76E9" wp14:editId="7644B596">
            <wp:extent cx="5926455" cy="2726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C973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t>17</w:t>
      </w:r>
      <w:r w:rsidRPr="004C28D7">
        <w:rPr>
          <w:rFonts w:ascii="Times New Roman" w:hAnsi="Times New Roman" w:cs="Times New Roman"/>
        </w:rPr>
        <w:t>. Форма маршрутизации заявления</w:t>
      </w:r>
    </w:p>
    <w:p w14:paraId="4C01F839" w14:textId="77777777" w:rsidR="00FD3A15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В случае корректной маршрутизации заявления необходимо</w:t>
      </w:r>
      <w:r>
        <w:rPr>
          <w:rFonts w:ascii="Times New Roman" w:hAnsi="Times New Roman" w:cs="Times New Roman"/>
        </w:rPr>
        <w:t xml:space="preserve"> принять его в работу </w:t>
      </w:r>
      <w:r w:rsidRPr="004C28D7">
        <w:rPr>
          <w:rFonts w:ascii="Times New Roman" w:hAnsi="Times New Roman" w:cs="Times New Roman"/>
        </w:rPr>
        <w:t>нажати</w:t>
      </w:r>
      <w:r>
        <w:rPr>
          <w:rFonts w:ascii="Times New Roman" w:hAnsi="Times New Roman" w:cs="Times New Roman"/>
        </w:rPr>
        <w:t>ем</w:t>
      </w:r>
      <w:r w:rsidRPr="004C28D7">
        <w:rPr>
          <w:rFonts w:ascii="Times New Roman" w:hAnsi="Times New Roman" w:cs="Times New Roman"/>
        </w:rPr>
        <w:t xml:space="preserve"> кнопк</w:t>
      </w:r>
      <w:r>
        <w:rPr>
          <w:rFonts w:ascii="Times New Roman" w:hAnsi="Times New Roman" w:cs="Times New Roman"/>
        </w:rPr>
        <w:t>и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Назначить на себя</w:t>
      </w:r>
      <w:r w:rsidRPr="004C28D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назначить заявление на другого сотрудника организации нажатием кнопки «</w:t>
      </w:r>
      <w:r w:rsidRPr="00E06007">
        <w:rPr>
          <w:rFonts w:ascii="Times New Roman" w:hAnsi="Times New Roman" w:cs="Times New Roman"/>
          <w:b/>
          <w:bCs/>
        </w:rPr>
        <w:t>Назначить</w:t>
      </w:r>
      <w:r>
        <w:rPr>
          <w:rFonts w:ascii="Times New Roman" w:hAnsi="Times New Roman" w:cs="Times New Roman"/>
        </w:rPr>
        <w:t>».</w:t>
      </w:r>
    </w:p>
    <w:p w14:paraId="029C8C6F" w14:textId="77777777" w:rsidR="00FD3A15" w:rsidRDefault="00FD3A15" w:rsidP="00FD3A15">
      <w:pPr>
        <w:pStyle w:val="af1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>Назначающий регистратор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кроме указанных функций может осуществлять назначение поступивших в ПГС заявлений для обработки другому сотруднику организации с ролью Регистратор (Назначающий регистратор).</w:t>
      </w:r>
    </w:p>
    <w:p w14:paraId="4AC43D1D" w14:textId="77777777" w:rsidR="00FD3A15" w:rsidRDefault="00FD3A15" w:rsidP="00FD3A15">
      <w:pPr>
        <w:ind w:firstLine="708"/>
        <w:jc w:val="both"/>
        <w:rPr>
          <w:rFonts w:ascii="Times New Roman" w:hAnsi="Times New Roman" w:cs="Times New Roman"/>
        </w:rPr>
      </w:pPr>
    </w:p>
    <w:p w14:paraId="6569639E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После выбора ответственного </w:t>
      </w:r>
      <w:r>
        <w:rPr>
          <w:rFonts w:ascii="Times New Roman" w:hAnsi="Times New Roman" w:cs="Times New Roman"/>
        </w:rPr>
        <w:t>регистратора</w:t>
      </w:r>
      <w:r w:rsidRPr="00183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происходит смена</w:t>
      </w:r>
      <w:r w:rsidRPr="004C28D7">
        <w:rPr>
          <w:rFonts w:ascii="Times New Roman" w:hAnsi="Times New Roman" w:cs="Times New Roman"/>
        </w:rPr>
        <w:t xml:space="preserve"> статус заявления </w:t>
      </w:r>
      <w:proofErr w:type="gramStart"/>
      <w:r w:rsidRPr="004C28D7">
        <w:rPr>
          <w:rFonts w:ascii="Times New Roman" w:hAnsi="Times New Roman" w:cs="Times New Roman"/>
        </w:rPr>
        <w:t>на</w:t>
      </w:r>
      <w:proofErr w:type="gramEnd"/>
      <w:r w:rsidRPr="004C28D7">
        <w:rPr>
          <w:rFonts w:ascii="Times New Roman" w:hAnsi="Times New Roman" w:cs="Times New Roman"/>
        </w:rPr>
        <w:t xml:space="preserve"> «</w:t>
      </w:r>
      <w:proofErr w:type="gramStart"/>
      <w:r w:rsidRPr="004C28D7">
        <w:rPr>
          <w:rFonts w:ascii="Times New Roman" w:hAnsi="Times New Roman" w:cs="Times New Roman"/>
          <w:b/>
        </w:rPr>
        <w:t>Назначен</w:t>
      </w:r>
      <w:proofErr w:type="gramEnd"/>
      <w:r w:rsidRPr="004C28D7">
        <w:rPr>
          <w:rFonts w:ascii="Times New Roman" w:hAnsi="Times New Roman" w:cs="Times New Roman"/>
          <w:b/>
        </w:rPr>
        <w:t xml:space="preserve"> исполнитель</w:t>
      </w:r>
      <w:r w:rsidRPr="004C28D7">
        <w:rPr>
          <w:rFonts w:ascii="Times New Roman" w:hAnsi="Times New Roman" w:cs="Times New Roman"/>
        </w:rPr>
        <w:t>» и заполняется поле формы ответственный исполнитель за регистрацию заявления.</w:t>
      </w:r>
    </w:p>
    <w:p w14:paraId="171F8C5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начала процесса регистрации необходимо нажать кнопку «</w:t>
      </w:r>
      <w:r w:rsidRPr="004C28D7">
        <w:rPr>
          <w:rFonts w:ascii="Times New Roman" w:hAnsi="Times New Roman" w:cs="Times New Roman"/>
          <w:b/>
        </w:rPr>
        <w:t>Перейти к регистрации</w:t>
      </w:r>
      <w:r w:rsidRPr="004C28D7">
        <w:rPr>
          <w:rFonts w:ascii="Times New Roman" w:hAnsi="Times New Roman" w:cs="Times New Roman"/>
        </w:rPr>
        <w:t>», после чего заявление изменит статус на «</w:t>
      </w:r>
      <w:r w:rsidRPr="004C28D7">
        <w:rPr>
          <w:rFonts w:ascii="Times New Roman" w:hAnsi="Times New Roman" w:cs="Times New Roman"/>
          <w:b/>
        </w:rPr>
        <w:t>Принятие решения о приеме документов</w:t>
      </w:r>
      <w:r w:rsidRPr="004C28D7">
        <w:rPr>
          <w:rFonts w:ascii="Times New Roman" w:hAnsi="Times New Roman" w:cs="Times New Roman"/>
        </w:rPr>
        <w:t>».</w:t>
      </w:r>
    </w:p>
    <w:p w14:paraId="30572385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регламентом предоставления услуги</w:t>
      </w:r>
      <w:r w:rsidRPr="004C28D7">
        <w:rPr>
          <w:rFonts w:ascii="Times New Roman" w:hAnsi="Times New Roman" w:cs="Times New Roman"/>
        </w:rPr>
        <w:t xml:space="preserve"> сотрудник должен убедиться в корректности предоставленных заявителем данных, принять решение о регистрации или отказе в регистрации заявления и завершить процесс регистрации</w:t>
      </w:r>
      <w:r>
        <w:rPr>
          <w:rFonts w:ascii="Times New Roman" w:hAnsi="Times New Roman" w:cs="Times New Roman"/>
        </w:rPr>
        <w:t>,</w:t>
      </w:r>
      <w:r w:rsidRPr="004C28D7">
        <w:rPr>
          <w:rFonts w:ascii="Times New Roman" w:hAnsi="Times New Roman" w:cs="Times New Roman"/>
        </w:rPr>
        <w:t xml:space="preserve"> нажатием на кнопку «</w:t>
      </w:r>
      <w:r w:rsidRPr="004C28D7">
        <w:rPr>
          <w:rFonts w:ascii="Times New Roman" w:hAnsi="Times New Roman" w:cs="Times New Roman"/>
          <w:b/>
        </w:rPr>
        <w:t>Зарегистрировать</w:t>
      </w:r>
      <w:r w:rsidRPr="004C28D7">
        <w:rPr>
          <w:rFonts w:ascii="Times New Roman" w:hAnsi="Times New Roman" w:cs="Times New Roman"/>
        </w:rPr>
        <w:t>» или «</w:t>
      </w:r>
      <w:r w:rsidRPr="004C28D7">
        <w:rPr>
          <w:rFonts w:ascii="Times New Roman" w:hAnsi="Times New Roman" w:cs="Times New Roman"/>
          <w:b/>
        </w:rPr>
        <w:t>Отказать</w:t>
      </w:r>
      <w:r w:rsidRPr="004C28D7">
        <w:rPr>
          <w:rFonts w:ascii="Times New Roman" w:hAnsi="Times New Roman" w:cs="Times New Roman"/>
        </w:rPr>
        <w:t>».</w:t>
      </w:r>
    </w:p>
    <w:p w14:paraId="19FA7737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этапе</w:t>
      </w:r>
      <w:r w:rsidRPr="004C28D7">
        <w:rPr>
          <w:rFonts w:ascii="Times New Roman" w:hAnsi="Times New Roman" w:cs="Times New Roman"/>
        </w:rPr>
        <w:t xml:space="preserve"> регистрации заявления </w:t>
      </w:r>
      <w:r>
        <w:rPr>
          <w:rFonts w:ascii="Times New Roman" w:hAnsi="Times New Roman" w:cs="Times New Roman"/>
        </w:rPr>
        <w:t>у сотрудника ведомства имеется</w:t>
      </w:r>
      <w:r w:rsidRPr="004C28D7">
        <w:rPr>
          <w:rFonts w:ascii="Times New Roman" w:hAnsi="Times New Roman" w:cs="Times New Roman"/>
        </w:rPr>
        <w:t xml:space="preserve"> возможность направления комментария к статусу </w:t>
      </w:r>
      <w:r>
        <w:rPr>
          <w:rFonts w:ascii="Times New Roman" w:hAnsi="Times New Roman" w:cs="Times New Roman"/>
        </w:rPr>
        <w:t>заявления в личный кабинет заявителя на ЕПГУ</w:t>
      </w:r>
      <w:r w:rsidRPr="004C28D7">
        <w:rPr>
          <w:rFonts w:ascii="Times New Roman" w:hAnsi="Times New Roman" w:cs="Times New Roman"/>
        </w:rPr>
        <w:t xml:space="preserve">, путем нажатия соответствующей кнопки, см. рисунок </w:t>
      </w:r>
      <w:r w:rsidRPr="005B730E">
        <w:rPr>
          <w:rFonts w:ascii="Times New Roman" w:hAnsi="Times New Roman" w:cs="Times New Roman"/>
        </w:rPr>
        <w:t>18</w:t>
      </w:r>
      <w:r w:rsidRPr="004C28D7">
        <w:rPr>
          <w:rFonts w:ascii="Times New Roman" w:hAnsi="Times New Roman" w:cs="Times New Roman"/>
        </w:rPr>
        <w:t xml:space="preserve">. </w:t>
      </w:r>
    </w:p>
    <w:p w14:paraId="38BC40EA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F73FBE" wp14:editId="5C55266D">
            <wp:extent cx="5934710" cy="2777490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12DF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3E09EB">
        <w:rPr>
          <w:rFonts w:ascii="Times New Roman" w:hAnsi="Times New Roman" w:cs="Times New Roman"/>
        </w:rPr>
        <w:t>18</w:t>
      </w:r>
      <w:r w:rsidRPr="004C28D7">
        <w:rPr>
          <w:rFonts w:ascii="Times New Roman" w:hAnsi="Times New Roman" w:cs="Times New Roman"/>
        </w:rPr>
        <w:t>. Макет формы ввода комментария для ЕПГУ.</w:t>
      </w:r>
    </w:p>
    <w:p w14:paraId="5BC7C1E3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появившемся</w:t>
      </w:r>
      <w:r w:rsidRPr="004C28D7">
        <w:rPr>
          <w:rFonts w:ascii="Times New Roman" w:hAnsi="Times New Roman" w:cs="Times New Roman"/>
        </w:rPr>
        <w:t xml:space="preserve"> окне необходимо </w:t>
      </w:r>
      <w:r>
        <w:rPr>
          <w:rFonts w:ascii="Times New Roman" w:hAnsi="Times New Roman" w:cs="Times New Roman"/>
        </w:rPr>
        <w:t>указать требуемый комментарий</w:t>
      </w:r>
      <w:r w:rsidRPr="004C28D7">
        <w:rPr>
          <w:rFonts w:ascii="Times New Roman" w:hAnsi="Times New Roman" w:cs="Times New Roman"/>
        </w:rPr>
        <w:t xml:space="preserve"> и нажать кнопку «</w:t>
      </w:r>
      <w:r w:rsidRPr="004C28D7">
        <w:rPr>
          <w:rFonts w:ascii="Times New Roman" w:hAnsi="Times New Roman" w:cs="Times New Roman"/>
          <w:b/>
        </w:rPr>
        <w:t>Добавить</w:t>
      </w:r>
      <w:r w:rsidRPr="004C28D7">
        <w:rPr>
          <w:rFonts w:ascii="Times New Roman" w:hAnsi="Times New Roman" w:cs="Times New Roman"/>
        </w:rPr>
        <w:t xml:space="preserve">». При обновлении статуса </w:t>
      </w:r>
      <w:r>
        <w:rPr>
          <w:rFonts w:ascii="Times New Roman" w:hAnsi="Times New Roman" w:cs="Times New Roman"/>
        </w:rPr>
        <w:t xml:space="preserve">заявления </w:t>
      </w:r>
      <w:r w:rsidRPr="004C28D7">
        <w:rPr>
          <w:rFonts w:ascii="Times New Roman" w:hAnsi="Times New Roman" w:cs="Times New Roman"/>
        </w:rPr>
        <w:t xml:space="preserve">комментарий будет </w:t>
      </w:r>
      <w:r>
        <w:rPr>
          <w:rFonts w:ascii="Times New Roman" w:hAnsi="Times New Roman" w:cs="Times New Roman"/>
        </w:rPr>
        <w:t>направлен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личный кабинет заявителя</w:t>
      </w:r>
      <w:r w:rsidRPr="004C28D7">
        <w:rPr>
          <w:rFonts w:ascii="Times New Roman" w:hAnsi="Times New Roman" w:cs="Times New Roman"/>
        </w:rPr>
        <w:t xml:space="preserve"> на ЕПГУ.</w:t>
      </w:r>
    </w:p>
    <w:p w14:paraId="1966093E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При нажатии на кнопку «</w:t>
      </w:r>
      <w:r w:rsidRPr="004C28D7">
        <w:rPr>
          <w:rFonts w:ascii="Times New Roman" w:hAnsi="Times New Roman" w:cs="Times New Roman"/>
          <w:b/>
        </w:rPr>
        <w:t>Отказать</w:t>
      </w:r>
      <w:r w:rsidRPr="004C28D7">
        <w:rPr>
          <w:rFonts w:ascii="Times New Roman" w:hAnsi="Times New Roman" w:cs="Times New Roman"/>
        </w:rPr>
        <w:t xml:space="preserve">», будет отображена форма проекта решения, см. </w:t>
      </w:r>
      <w:r w:rsidRPr="001836F9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>сунок 19</w:t>
      </w:r>
      <w:r w:rsidRPr="004C28D7">
        <w:rPr>
          <w:rFonts w:ascii="Times New Roman" w:hAnsi="Times New Roman" w:cs="Times New Roman"/>
        </w:rPr>
        <w:t>.</w:t>
      </w:r>
    </w:p>
    <w:p w14:paraId="7A7D58F3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</w:p>
    <w:p w14:paraId="35CA62C8" w14:textId="77777777" w:rsidR="00FD3A15" w:rsidRPr="001836F9" w:rsidRDefault="00FD3A15" w:rsidP="00FD3A15">
      <w:pPr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B00B99" wp14:editId="01B9CAEC">
            <wp:extent cx="4994688" cy="2316958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53" cy="233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59EA" w14:textId="77777777" w:rsidR="00FD3A15" w:rsidRPr="004C28D7" w:rsidRDefault="00FD3A15" w:rsidP="00FD3A15">
      <w:pPr>
        <w:ind w:firstLine="708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t>19</w:t>
      </w:r>
      <w:r w:rsidRPr="004C28D7">
        <w:rPr>
          <w:rFonts w:ascii="Times New Roman" w:hAnsi="Times New Roman" w:cs="Times New Roman"/>
        </w:rPr>
        <w:t>. Макет проекта решения</w:t>
      </w:r>
      <w:r>
        <w:rPr>
          <w:rFonts w:ascii="Times New Roman" w:hAnsi="Times New Roman" w:cs="Times New Roman"/>
        </w:rPr>
        <w:t xml:space="preserve"> с отказом в регистрации заявления</w:t>
      </w:r>
    </w:p>
    <w:p w14:paraId="165235E2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формирования проекта отрицательного решения необходимо выбрать основания для отказа, заполнить поля «</w:t>
      </w:r>
      <w:r w:rsidRPr="004C28D7">
        <w:rPr>
          <w:rFonts w:ascii="Times New Roman" w:hAnsi="Times New Roman" w:cs="Times New Roman"/>
          <w:b/>
        </w:rPr>
        <w:t>Разъяснение причин отказа</w:t>
      </w:r>
      <w:r w:rsidRPr="004C28D7">
        <w:rPr>
          <w:rFonts w:ascii="Times New Roman" w:hAnsi="Times New Roman" w:cs="Times New Roman"/>
        </w:rPr>
        <w:t>», «</w:t>
      </w:r>
      <w:r w:rsidRPr="004C28D7">
        <w:rPr>
          <w:rFonts w:ascii="Times New Roman" w:hAnsi="Times New Roman" w:cs="Times New Roman"/>
          <w:b/>
        </w:rPr>
        <w:t>Дополнительная информация</w:t>
      </w:r>
      <w:r w:rsidRPr="004C28D7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при необходимости</w:t>
      </w:r>
      <w:r w:rsidRPr="004C28D7">
        <w:rPr>
          <w:rFonts w:ascii="Times New Roman" w:hAnsi="Times New Roman" w:cs="Times New Roman"/>
        </w:rPr>
        <w:t>) и нажать кнопку «</w:t>
      </w:r>
      <w:r w:rsidRPr="004C28D7">
        <w:rPr>
          <w:rFonts w:ascii="Times New Roman" w:hAnsi="Times New Roman" w:cs="Times New Roman"/>
          <w:b/>
        </w:rPr>
        <w:t>Сформировать</w:t>
      </w:r>
      <w:r w:rsidRPr="004C28D7">
        <w:rPr>
          <w:rFonts w:ascii="Times New Roman" w:hAnsi="Times New Roman" w:cs="Times New Roman"/>
        </w:rPr>
        <w:t xml:space="preserve">». После </w:t>
      </w:r>
      <w:r>
        <w:rPr>
          <w:rFonts w:ascii="Times New Roman" w:hAnsi="Times New Roman" w:cs="Times New Roman"/>
        </w:rPr>
        <w:t>этого</w:t>
      </w:r>
      <w:r w:rsidRPr="004C28D7">
        <w:rPr>
          <w:rFonts w:ascii="Times New Roman" w:hAnsi="Times New Roman" w:cs="Times New Roman"/>
        </w:rPr>
        <w:t xml:space="preserve"> автоматически </w:t>
      </w:r>
      <w:r>
        <w:rPr>
          <w:rFonts w:ascii="Times New Roman" w:hAnsi="Times New Roman" w:cs="Times New Roman"/>
        </w:rPr>
        <w:t xml:space="preserve">откроется </w:t>
      </w:r>
      <w:r w:rsidRPr="001836F9">
        <w:rPr>
          <w:rFonts w:ascii="Times New Roman" w:hAnsi="Times New Roman" w:cs="Times New Roman"/>
        </w:rPr>
        <w:t>вкладк</w:t>
      </w:r>
      <w:r>
        <w:rPr>
          <w:rFonts w:ascii="Times New Roman" w:hAnsi="Times New Roman" w:cs="Times New Roman"/>
        </w:rPr>
        <w:t>а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Решения</w:t>
      </w:r>
      <w:r w:rsidRPr="004C28D7">
        <w:rPr>
          <w:rFonts w:ascii="Times New Roman" w:hAnsi="Times New Roman" w:cs="Times New Roman"/>
        </w:rPr>
        <w:t xml:space="preserve">», где будет </w:t>
      </w:r>
      <w:r>
        <w:rPr>
          <w:rFonts w:ascii="Times New Roman" w:hAnsi="Times New Roman" w:cs="Times New Roman"/>
        </w:rPr>
        <w:t>доступен для проверки</w:t>
      </w:r>
      <w:r w:rsidRPr="001836F9">
        <w:rPr>
          <w:rFonts w:ascii="Times New Roman" w:hAnsi="Times New Roman" w:cs="Times New Roman"/>
        </w:rPr>
        <w:t xml:space="preserve"> сформированны</w:t>
      </w:r>
      <w:r>
        <w:rPr>
          <w:rFonts w:ascii="Times New Roman" w:hAnsi="Times New Roman" w:cs="Times New Roman"/>
        </w:rPr>
        <w:t>й</w:t>
      </w:r>
      <w:r w:rsidRPr="001836F9">
        <w:rPr>
          <w:rFonts w:ascii="Times New Roman" w:hAnsi="Times New Roman" w:cs="Times New Roman"/>
        </w:rPr>
        <w:t xml:space="preserve"> документ.</w:t>
      </w:r>
      <w:r w:rsidRPr="004C28D7">
        <w:rPr>
          <w:rFonts w:ascii="Times New Roman" w:hAnsi="Times New Roman" w:cs="Times New Roman"/>
        </w:rPr>
        <w:t xml:space="preserve"> Для подтверждения </w:t>
      </w:r>
      <w:r>
        <w:rPr>
          <w:rFonts w:ascii="Times New Roman" w:hAnsi="Times New Roman" w:cs="Times New Roman"/>
        </w:rPr>
        <w:t>сформированного</w:t>
      </w:r>
      <w:r w:rsidRPr="004C28D7">
        <w:rPr>
          <w:rFonts w:ascii="Times New Roman" w:hAnsi="Times New Roman" w:cs="Times New Roman"/>
        </w:rPr>
        <w:t xml:space="preserve"> решения необходимо нажать на кнопку «</w:t>
      </w:r>
      <w:r w:rsidRPr="004C28D7">
        <w:rPr>
          <w:rFonts w:ascii="Times New Roman" w:hAnsi="Times New Roman" w:cs="Times New Roman"/>
          <w:b/>
        </w:rPr>
        <w:t>Направить на подписание</w:t>
      </w:r>
      <w:r w:rsidRPr="004C28D7">
        <w:rPr>
          <w:rFonts w:ascii="Times New Roman" w:hAnsi="Times New Roman" w:cs="Times New Roman"/>
        </w:rPr>
        <w:t>».</w:t>
      </w:r>
    </w:p>
    <w:p w14:paraId="6AE9EAB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Последующая обработка заявления возможна пользователем с </w:t>
      </w:r>
      <w:r w:rsidRPr="00205042">
        <w:rPr>
          <w:rFonts w:ascii="Times New Roman" w:hAnsi="Times New Roman" w:cs="Times New Roman"/>
        </w:rPr>
        <w:t>ролью Должностное лицо.</w:t>
      </w:r>
    </w:p>
    <w:p w14:paraId="2ADDDFCC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При нажатии на кнопку «</w:t>
      </w:r>
      <w:r w:rsidRPr="004C28D7">
        <w:rPr>
          <w:rFonts w:ascii="Times New Roman" w:hAnsi="Times New Roman" w:cs="Times New Roman"/>
          <w:b/>
        </w:rPr>
        <w:t>Зарегистрировать</w:t>
      </w:r>
      <w:r w:rsidRPr="004C28D7">
        <w:rPr>
          <w:rFonts w:ascii="Times New Roman" w:hAnsi="Times New Roman" w:cs="Times New Roman"/>
        </w:rPr>
        <w:t xml:space="preserve">» заявлению будет присвоен регистрационный номер, статус заявления </w:t>
      </w:r>
      <w:r>
        <w:rPr>
          <w:rFonts w:ascii="Times New Roman" w:hAnsi="Times New Roman" w:cs="Times New Roman"/>
        </w:rPr>
        <w:t>сменится: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Запрос сведений по СМЭВ</w:t>
      </w:r>
      <w:r w:rsidRPr="004C28D7">
        <w:rPr>
          <w:rFonts w:ascii="Times New Roman" w:hAnsi="Times New Roman" w:cs="Times New Roman"/>
        </w:rPr>
        <w:t xml:space="preserve">», межведомственные запросы </w:t>
      </w:r>
      <w:r>
        <w:rPr>
          <w:rFonts w:ascii="Times New Roman" w:hAnsi="Times New Roman" w:cs="Times New Roman"/>
        </w:rPr>
        <w:t>по</w:t>
      </w:r>
      <w:r w:rsidRPr="001836F9">
        <w:rPr>
          <w:rFonts w:ascii="Times New Roman" w:hAnsi="Times New Roman" w:cs="Times New Roman"/>
        </w:rPr>
        <w:t xml:space="preserve"> настроенны</w:t>
      </w:r>
      <w:r>
        <w:rPr>
          <w:rFonts w:ascii="Times New Roman" w:hAnsi="Times New Roman" w:cs="Times New Roman"/>
        </w:rPr>
        <w:t>м</w:t>
      </w:r>
      <w:r w:rsidRPr="004C28D7">
        <w:rPr>
          <w:rFonts w:ascii="Times New Roman" w:hAnsi="Times New Roman" w:cs="Times New Roman"/>
        </w:rPr>
        <w:t xml:space="preserve"> видам сведений </w:t>
      </w:r>
      <w:proofErr w:type="gramStart"/>
      <w:r w:rsidRPr="004C28D7">
        <w:rPr>
          <w:rFonts w:ascii="Times New Roman" w:hAnsi="Times New Roman" w:cs="Times New Roman"/>
        </w:rPr>
        <w:t xml:space="preserve">будут автоматически направлены </w:t>
      </w:r>
      <w:r>
        <w:rPr>
          <w:rFonts w:ascii="Times New Roman" w:hAnsi="Times New Roman" w:cs="Times New Roman"/>
        </w:rPr>
        <w:t xml:space="preserve">посредством </w:t>
      </w:r>
      <w:r w:rsidRPr="001836F9">
        <w:rPr>
          <w:rFonts w:ascii="Times New Roman" w:hAnsi="Times New Roman" w:cs="Times New Roman"/>
        </w:rPr>
        <w:t>СМЭВ</w:t>
      </w:r>
      <w:r>
        <w:rPr>
          <w:rFonts w:ascii="Times New Roman" w:hAnsi="Times New Roman" w:cs="Times New Roman"/>
        </w:rPr>
        <w:t xml:space="preserve"> в адреса </w:t>
      </w:r>
      <w:r w:rsidRPr="001836F9">
        <w:rPr>
          <w:rFonts w:ascii="Times New Roman" w:hAnsi="Times New Roman" w:cs="Times New Roman"/>
        </w:rPr>
        <w:t>ФОИВ</w:t>
      </w:r>
      <w:r>
        <w:rPr>
          <w:rFonts w:ascii="Times New Roman" w:hAnsi="Times New Roman" w:cs="Times New Roman"/>
        </w:rPr>
        <w:t>-поставщиков и автоматически откроется</w:t>
      </w:r>
      <w:proofErr w:type="gramEnd"/>
      <w:r w:rsidRPr="004C28D7">
        <w:rPr>
          <w:rFonts w:ascii="Times New Roman" w:hAnsi="Times New Roman" w:cs="Times New Roman"/>
        </w:rPr>
        <w:t xml:space="preserve"> вкладка «</w:t>
      </w:r>
      <w:r w:rsidRPr="004C28D7">
        <w:rPr>
          <w:rFonts w:ascii="Times New Roman" w:hAnsi="Times New Roman" w:cs="Times New Roman"/>
          <w:b/>
        </w:rPr>
        <w:t>Межведомственные запросы</w:t>
      </w:r>
      <w:r w:rsidRPr="004C28D7">
        <w:rPr>
          <w:rFonts w:ascii="Times New Roman" w:hAnsi="Times New Roman" w:cs="Times New Roman"/>
        </w:rPr>
        <w:t>».</w:t>
      </w:r>
    </w:p>
    <w:p w14:paraId="1CDF57DF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ПГС 2.0. п</w:t>
      </w:r>
      <w:r w:rsidRPr="004C28D7">
        <w:rPr>
          <w:rFonts w:ascii="Times New Roman" w:hAnsi="Times New Roman" w:cs="Times New Roman"/>
        </w:rPr>
        <w:t xml:space="preserve">редусмотрена возможность </w:t>
      </w:r>
      <w:r>
        <w:rPr>
          <w:rFonts w:ascii="Times New Roman" w:hAnsi="Times New Roman" w:cs="Times New Roman"/>
        </w:rPr>
        <w:t xml:space="preserve">непосредственно после регистрации, </w:t>
      </w:r>
      <w:r w:rsidRPr="004C28D7">
        <w:rPr>
          <w:rFonts w:ascii="Times New Roman" w:hAnsi="Times New Roman" w:cs="Times New Roman"/>
        </w:rPr>
        <w:t>не дожидаясь ответа на межведомственные запросы, приступить к рассмотрению обращения</w:t>
      </w:r>
      <w:r>
        <w:rPr>
          <w:rFonts w:ascii="Times New Roman" w:hAnsi="Times New Roman" w:cs="Times New Roman"/>
        </w:rPr>
        <w:t>.</w:t>
      </w:r>
      <w:r w:rsidRPr="004C28D7">
        <w:rPr>
          <w:rFonts w:ascii="Times New Roman" w:hAnsi="Times New Roman" w:cs="Times New Roman"/>
        </w:rPr>
        <w:t xml:space="preserve"> Для этого используется кнопка </w:t>
      </w:r>
      <w:r w:rsidRPr="004C28D7">
        <w:rPr>
          <w:rFonts w:ascii="Times New Roman" w:hAnsi="Times New Roman" w:cs="Times New Roman"/>
          <w:b/>
          <w:bCs/>
        </w:rPr>
        <w:t>«Пропустить МЗ»</w:t>
      </w:r>
      <w:r w:rsidRPr="004C28D7">
        <w:rPr>
          <w:rFonts w:ascii="Times New Roman" w:hAnsi="Times New Roman" w:cs="Times New Roman"/>
        </w:rPr>
        <w:t xml:space="preserve">. После ее нажатия </w:t>
      </w:r>
      <w:r>
        <w:rPr>
          <w:rFonts w:ascii="Times New Roman" w:hAnsi="Times New Roman" w:cs="Times New Roman"/>
        </w:rPr>
        <w:t>должно произойти</w:t>
      </w:r>
      <w:r w:rsidRPr="004C28D7">
        <w:rPr>
          <w:rFonts w:ascii="Times New Roman" w:hAnsi="Times New Roman" w:cs="Times New Roman"/>
        </w:rPr>
        <w:t xml:space="preserve"> изменение статуса заявления на </w:t>
      </w:r>
      <w:r w:rsidRPr="004C28D7">
        <w:rPr>
          <w:rFonts w:ascii="Times New Roman" w:hAnsi="Times New Roman" w:cs="Times New Roman"/>
          <w:b/>
          <w:bCs/>
        </w:rPr>
        <w:t>«Сведения по СМЭВ получены не полностью»</w:t>
      </w:r>
      <w:r w:rsidRPr="004C28D7">
        <w:rPr>
          <w:rFonts w:ascii="Times New Roman" w:hAnsi="Times New Roman" w:cs="Times New Roman"/>
        </w:rPr>
        <w:t xml:space="preserve"> и переход на следующий этап</w:t>
      </w:r>
      <w:r>
        <w:rPr>
          <w:rFonts w:ascii="Times New Roman" w:hAnsi="Times New Roman" w:cs="Times New Roman"/>
        </w:rPr>
        <w:t xml:space="preserve"> обработки заявления</w:t>
      </w:r>
      <w:r w:rsidRPr="004C28D7">
        <w:rPr>
          <w:rFonts w:ascii="Times New Roman" w:hAnsi="Times New Roman" w:cs="Times New Roman"/>
        </w:rPr>
        <w:t>.</w:t>
      </w:r>
    </w:p>
    <w:p w14:paraId="3F3AD9C8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Информирование пользователя </w:t>
      </w:r>
      <w:r>
        <w:rPr>
          <w:rFonts w:ascii="Times New Roman" w:hAnsi="Times New Roman" w:cs="Times New Roman"/>
        </w:rPr>
        <w:t>по текущему статусу межведомственных запросов реализовано</w:t>
      </w:r>
      <w:r w:rsidRPr="004C28D7">
        <w:rPr>
          <w:rFonts w:ascii="Times New Roman" w:hAnsi="Times New Roman" w:cs="Times New Roman"/>
        </w:rPr>
        <w:t xml:space="preserve"> с использованием всплывающих сообщений</w:t>
      </w:r>
      <w:r>
        <w:rPr>
          <w:rFonts w:ascii="Times New Roman" w:hAnsi="Times New Roman" w:cs="Times New Roman"/>
        </w:rPr>
        <w:t xml:space="preserve"> в нижней части экрана</w:t>
      </w:r>
      <w:r w:rsidRPr="004C28D7">
        <w:rPr>
          <w:rFonts w:ascii="Times New Roman" w:hAnsi="Times New Roman" w:cs="Times New Roman"/>
        </w:rPr>
        <w:t>.</w:t>
      </w:r>
    </w:p>
    <w:p w14:paraId="4FC1AA58" w14:textId="77777777" w:rsidR="00FD3A15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Дальнейшая обработка заявления должна осуществляться сотрудником ОГВ </w:t>
      </w:r>
      <w:r>
        <w:rPr>
          <w:rFonts w:ascii="Times New Roman" w:hAnsi="Times New Roman" w:cs="Times New Roman"/>
        </w:rPr>
        <w:t xml:space="preserve">с </w:t>
      </w:r>
      <w:r w:rsidRPr="004C28D7">
        <w:rPr>
          <w:rFonts w:ascii="Times New Roman" w:hAnsi="Times New Roman" w:cs="Times New Roman"/>
        </w:rPr>
        <w:t xml:space="preserve">ролью </w:t>
      </w:r>
      <w:r w:rsidRPr="00CA5733">
        <w:rPr>
          <w:rFonts w:ascii="Times New Roman" w:hAnsi="Times New Roman" w:cs="Times New Roman"/>
          <w:bCs/>
        </w:rPr>
        <w:t>Специалист/ Назначающий специалист</w:t>
      </w:r>
      <w:r>
        <w:rPr>
          <w:rFonts w:ascii="Times New Roman" w:hAnsi="Times New Roman" w:cs="Times New Roman"/>
        </w:rPr>
        <w:t>.</w:t>
      </w:r>
    </w:p>
    <w:p w14:paraId="53B0BFE5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</w:p>
    <w:p w14:paraId="3EBE8A6F" w14:textId="77777777" w:rsidR="00FD3A15" w:rsidRDefault="00FD3A15" w:rsidP="00FD3A15">
      <w:pPr>
        <w:pStyle w:val="2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Действия по обработке заявления </w:t>
      </w:r>
      <w:r>
        <w:rPr>
          <w:rFonts w:ascii="Times New Roman" w:hAnsi="Times New Roman" w:cs="Times New Roman"/>
        </w:rPr>
        <w:t xml:space="preserve">сотрудником </w:t>
      </w:r>
      <w:r w:rsidRPr="004C28D7">
        <w:rPr>
          <w:rFonts w:ascii="Times New Roman" w:hAnsi="Times New Roman" w:cs="Times New Roman"/>
        </w:rPr>
        <w:t xml:space="preserve">с ролью </w:t>
      </w:r>
      <w:r>
        <w:rPr>
          <w:rFonts w:ascii="Times New Roman" w:hAnsi="Times New Roman" w:cs="Times New Roman"/>
        </w:rPr>
        <w:t>Специалист/ Назначающий специалист</w:t>
      </w:r>
    </w:p>
    <w:p w14:paraId="2ED1A0C9" w14:textId="77777777" w:rsidR="00FD3A15" w:rsidRPr="00CA5733" w:rsidRDefault="00FD3A15" w:rsidP="00FD3A15"/>
    <w:p w14:paraId="3B121E67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начала обработки заявления необходимо пройти авторизацию в АРМ ПГС 2.0 с ролью </w:t>
      </w:r>
      <w:r w:rsidRPr="00CA5733">
        <w:rPr>
          <w:rFonts w:ascii="Times New Roman" w:hAnsi="Times New Roman" w:cs="Times New Roman"/>
          <w:bCs/>
        </w:rPr>
        <w:t>Специалист/ Назначающий</w:t>
      </w:r>
      <w:r>
        <w:rPr>
          <w:rFonts w:ascii="Times New Roman" w:hAnsi="Times New Roman" w:cs="Times New Roman"/>
        </w:rPr>
        <w:t xml:space="preserve"> специалист</w:t>
      </w:r>
      <w:r w:rsidRPr="004C28D7">
        <w:rPr>
          <w:rFonts w:ascii="Times New Roman" w:hAnsi="Times New Roman" w:cs="Times New Roman"/>
        </w:rPr>
        <w:t xml:space="preserve"> и открыть рабочую папку «</w:t>
      </w:r>
      <w:r w:rsidRPr="004C28D7">
        <w:rPr>
          <w:rFonts w:ascii="Times New Roman" w:hAnsi="Times New Roman" w:cs="Times New Roman"/>
          <w:b/>
        </w:rPr>
        <w:t>Заявления</w:t>
      </w:r>
      <w:r w:rsidRPr="004C28D7">
        <w:rPr>
          <w:rFonts w:ascii="Times New Roman" w:hAnsi="Times New Roman" w:cs="Times New Roman"/>
        </w:rPr>
        <w:t>».</w:t>
      </w:r>
    </w:p>
    <w:p w14:paraId="41253806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поле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Заявления</w:t>
      </w:r>
      <w:r w:rsidRPr="004C28D7">
        <w:rPr>
          <w:rFonts w:ascii="Times New Roman" w:hAnsi="Times New Roman" w:cs="Times New Roman"/>
        </w:rPr>
        <w:t xml:space="preserve">» в рабочей области </w:t>
      </w:r>
      <w:r>
        <w:rPr>
          <w:rFonts w:ascii="Times New Roman" w:hAnsi="Times New Roman" w:cs="Times New Roman"/>
        </w:rPr>
        <w:t xml:space="preserve">по умолчанию </w:t>
      </w:r>
      <w:r w:rsidRPr="004C28D7">
        <w:rPr>
          <w:rFonts w:ascii="Times New Roman" w:hAnsi="Times New Roman" w:cs="Times New Roman"/>
        </w:rPr>
        <w:t>отображаются заявления, назначенные на текущего пользователя (значение переключателя «</w:t>
      </w:r>
      <w:r w:rsidRPr="003E09EB">
        <w:rPr>
          <w:rFonts w:ascii="Times New Roman" w:hAnsi="Times New Roman" w:cs="Times New Roman"/>
          <w:b/>
          <w:bCs/>
        </w:rPr>
        <w:t>Все/Мои</w:t>
      </w:r>
      <w:r w:rsidRPr="004C28D7">
        <w:rPr>
          <w:rFonts w:ascii="Times New Roman" w:hAnsi="Times New Roman" w:cs="Times New Roman"/>
        </w:rPr>
        <w:t>» в положении «</w:t>
      </w:r>
      <w:r w:rsidRPr="003E09EB">
        <w:rPr>
          <w:rFonts w:ascii="Times New Roman" w:hAnsi="Times New Roman" w:cs="Times New Roman"/>
          <w:b/>
          <w:bCs/>
        </w:rPr>
        <w:t>Мои</w:t>
      </w:r>
      <w:r w:rsidRPr="004C28D7">
        <w:rPr>
          <w:rFonts w:ascii="Times New Roman" w:hAnsi="Times New Roman" w:cs="Times New Roman"/>
        </w:rPr>
        <w:t>»).</w:t>
      </w:r>
    </w:p>
    <w:p w14:paraId="4BE3198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При переводе переключателя в положение «</w:t>
      </w:r>
      <w:r w:rsidRPr="004C28D7">
        <w:rPr>
          <w:rFonts w:ascii="Times New Roman" w:hAnsi="Times New Roman" w:cs="Times New Roman"/>
          <w:b/>
        </w:rPr>
        <w:t>Все</w:t>
      </w:r>
      <w:r w:rsidRPr="004C28D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должны</w:t>
      </w:r>
      <w:r w:rsidRPr="004C28D7">
        <w:rPr>
          <w:rFonts w:ascii="Times New Roman" w:hAnsi="Times New Roman" w:cs="Times New Roman"/>
        </w:rPr>
        <w:t xml:space="preserve"> отображаться все </w:t>
      </w:r>
      <w:r w:rsidRPr="001836F9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>,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 xml:space="preserve">поступившие </w:t>
      </w:r>
      <w:r>
        <w:rPr>
          <w:rFonts w:ascii="Times New Roman" w:hAnsi="Times New Roman" w:cs="Times New Roman"/>
        </w:rPr>
        <w:t>в адрес</w:t>
      </w:r>
      <w:r w:rsidRPr="004C28D7">
        <w:rPr>
          <w:rFonts w:ascii="Times New Roman" w:hAnsi="Times New Roman" w:cs="Times New Roman"/>
        </w:rPr>
        <w:t xml:space="preserve"> ОГВ</w:t>
      </w:r>
      <w:r>
        <w:rPr>
          <w:rFonts w:ascii="Times New Roman" w:hAnsi="Times New Roman" w:cs="Times New Roman"/>
        </w:rPr>
        <w:t>/ОМСУ, сотрудником которого является пользователь ПГС 2.0</w:t>
      </w:r>
      <w:r w:rsidRPr="004C28D7">
        <w:rPr>
          <w:rFonts w:ascii="Times New Roman" w:hAnsi="Times New Roman" w:cs="Times New Roman"/>
        </w:rPr>
        <w:t>.</w:t>
      </w:r>
    </w:p>
    <w:p w14:paraId="6256C6E6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начала работы с заявлением необходимо </w:t>
      </w:r>
      <w:r>
        <w:rPr>
          <w:rFonts w:ascii="Times New Roman" w:hAnsi="Times New Roman" w:cs="Times New Roman"/>
        </w:rPr>
        <w:t>выбрать</w:t>
      </w:r>
      <w:r w:rsidRPr="004C28D7">
        <w:rPr>
          <w:rFonts w:ascii="Times New Roman" w:hAnsi="Times New Roman" w:cs="Times New Roman"/>
        </w:rPr>
        <w:t xml:space="preserve"> заявление</w:t>
      </w:r>
      <w:r>
        <w:rPr>
          <w:rFonts w:ascii="Times New Roman" w:hAnsi="Times New Roman" w:cs="Times New Roman"/>
        </w:rPr>
        <w:t>, например,</w:t>
      </w:r>
      <w:r w:rsidRPr="004C28D7">
        <w:rPr>
          <w:rFonts w:ascii="Times New Roman" w:hAnsi="Times New Roman" w:cs="Times New Roman"/>
        </w:rPr>
        <w:t xml:space="preserve"> по его номеру, присвоенному </w:t>
      </w:r>
      <w:r>
        <w:rPr>
          <w:rFonts w:ascii="Times New Roman" w:hAnsi="Times New Roman" w:cs="Times New Roman"/>
        </w:rPr>
        <w:t xml:space="preserve">на </w:t>
      </w:r>
      <w:r w:rsidRPr="004C28D7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и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нажать</w:t>
      </w:r>
      <w:r w:rsidRPr="001836F9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его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>номер в рабочей области.</w:t>
      </w:r>
    </w:p>
    <w:p w14:paraId="36195F9D" w14:textId="77777777" w:rsidR="00FD3A15" w:rsidRPr="001836F9" w:rsidRDefault="00FD3A15" w:rsidP="00FD3A15">
      <w:pPr>
        <w:jc w:val="both"/>
        <w:rPr>
          <w:rFonts w:ascii="Times New Roman" w:hAnsi="Times New Roman" w:cs="Times New Roman"/>
        </w:rPr>
      </w:pPr>
      <w:r w:rsidRPr="003E09EB">
        <w:rPr>
          <w:rFonts w:ascii="Times New Roman" w:hAnsi="Times New Roman" w:cs="Times New Roman"/>
          <w:b/>
          <w:bCs/>
        </w:rPr>
        <w:t>Внимание!</w:t>
      </w:r>
      <w:r>
        <w:rPr>
          <w:rFonts w:ascii="Times New Roman" w:hAnsi="Times New Roman" w:cs="Times New Roman"/>
        </w:rPr>
        <w:t xml:space="preserve"> Для отображения всех заявлений по определенной услуге, конкретному заявителю или заявления с требуемым номером необходимо воспользоваться фильтром (окно поиска расположено выше поля с заявлениями). Кроме этого, пользователю доступна функция поиска заявлений по их статусу, ответственному сотруднику и дате подачи. Чтобы воспользоваться указанной функциональностью пользователь должен нажать на кнопку с изображением шестерни в правой части окна поиска.</w:t>
      </w:r>
    </w:p>
    <w:p w14:paraId="0675DFC2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Перед началом процесса обработки заявления необходимо убедиться, что заявление перешло в статус «</w:t>
      </w:r>
      <w:r w:rsidRPr="004C28D7">
        <w:rPr>
          <w:rFonts w:ascii="Times New Roman" w:hAnsi="Times New Roman" w:cs="Times New Roman"/>
          <w:b/>
        </w:rPr>
        <w:t>Сведения по СМЭВ получены</w:t>
      </w:r>
      <w:r w:rsidRPr="004C28D7">
        <w:rPr>
          <w:rFonts w:ascii="Times New Roman" w:hAnsi="Times New Roman" w:cs="Times New Roman"/>
        </w:rPr>
        <w:t xml:space="preserve">» и все межведомственные запросы были корректно сформированы, направлены и </w:t>
      </w:r>
      <w:r>
        <w:rPr>
          <w:rFonts w:ascii="Times New Roman" w:hAnsi="Times New Roman" w:cs="Times New Roman"/>
        </w:rPr>
        <w:t xml:space="preserve">на них </w:t>
      </w:r>
      <w:r w:rsidRPr="004C28D7">
        <w:rPr>
          <w:rFonts w:ascii="Times New Roman" w:hAnsi="Times New Roman" w:cs="Times New Roman"/>
        </w:rPr>
        <w:t xml:space="preserve">получены ответы. </w:t>
      </w:r>
      <w:r>
        <w:rPr>
          <w:rFonts w:ascii="Times New Roman" w:hAnsi="Times New Roman" w:cs="Times New Roman"/>
        </w:rPr>
        <w:t>Все</w:t>
      </w:r>
      <w:r w:rsidRPr="004C28D7">
        <w:rPr>
          <w:rFonts w:ascii="Times New Roman" w:hAnsi="Times New Roman" w:cs="Times New Roman"/>
        </w:rPr>
        <w:t xml:space="preserve"> межведомственные запросы </w:t>
      </w:r>
      <w:r>
        <w:rPr>
          <w:rFonts w:ascii="Times New Roman" w:hAnsi="Times New Roman" w:cs="Times New Roman"/>
        </w:rPr>
        <w:t xml:space="preserve">в рамках одного заявления </w:t>
      </w:r>
      <w:r w:rsidRPr="004C28D7">
        <w:rPr>
          <w:rFonts w:ascii="Times New Roman" w:hAnsi="Times New Roman" w:cs="Times New Roman"/>
        </w:rPr>
        <w:t>отображаются на вкладке «</w:t>
      </w:r>
      <w:r w:rsidRPr="004C28D7">
        <w:rPr>
          <w:rFonts w:ascii="Times New Roman" w:hAnsi="Times New Roman" w:cs="Times New Roman"/>
          <w:b/>
        </w:rPr>
        <w:t>Межведомственные запросы</w:t>
      </w:r>
      <w:r w:rsidRPr="004C28D7">
        <w:rPr>
          <w:rFonts w:ascii="Times New Roman" w:hAnsi="Times New Roman" w:cs="Times New Roman"/>
        </w:rPr>
        <w:t>», см. рисунок</w:t>
      </w:r>
      <w:r>
        <w:rPr>
          <w:rFonts w:ascii="Times New Roman" w:hAnsi="Times New Roman" w:cs="Times New Roman"/>
        </w:rPr>
        <w:t> 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4C28D7">
        <w:rPr>
          <w:rFonts w:ascii="Times New Roman" w:hAnsi="Times New Roman" w:cs="Times New Roman"/>
        </w:rPr>
        <w:t>.</w:t>
      </w:r>
    </w:p>
    <w:p w14:paraId="7315C128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</w:p>
    <w:p w14:paraId="24A017C4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FAA6725" wp14:editId="5743E51D">
            <wp:extent cx="5934710" cy="2717165"/>
            <wp:effectExtent l="0" t="0" r="889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C73F9" w14:textId="77777777" w:rsidR="00FD3A15" w:rsidRPr="004C28D7" w:rsidRDefault="00FD3A15" w:rsidP="00FD3A15">
      <w:pPr>
        <w:ind w:firstLine="708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4C28D7">
        <w:rPr>
          <w:rFonts w:ascii="Times New Roman" w:hAnsi="Times New Roman" w:cs="Times New Roman"/>
        </w:rPr>
        <w:t>. Вкладка «</w:t>
      </w:r>
      <w:r w:rsidRPr="004C28D7">
        <w:rPr>
          <w:rFonts w:ascii="Times New Roman" w:hAnsi="Times New Roman" w:cs="Times New Roman"/>
          <w:b/>
        </w:rPr>
        <w:t>Межведомственные запросы</w:t>
      </w:r>
      <w:r w:rsidRPr="004C28D7">
        <w:rPr>
          <w:rFonts w:ascii="Times New Roman" w:hAnsi="Times New Roman" w:cs="Times New Roman"/>
        </w:rPr>
        <w:t>»</w:t>
      </w:r>
    </w:p>
    <w:p w14:paraId="54B9F305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просмотра деталей межведомственного запроса </w:t>
      </w:r>
      <w:r>
        <w:rPr>
          <w:rFonts w:ascii="Times New Roman" w:hAnsi="Times New Roman" w:cs="Times New Roman"/>
        </w:rPr>
        <w:t xml:space="preserve">и ответа на него </w:t>
      </w:r>
      <w:r w:rsidRPr="004C28D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использования</w:t>
      </w:r>
      <w:r w:rsidRPr="004C28D7">
        <w:rPr>
          <w:rFonts w:ascii="Times New Roman" w:hAnsi="Times New Roman" w:cs="Times New Roman"/>
        </w:rPr>
        <w:t xml:space="preserve"> печатной формы межведомственного запроса необходимо перейти на вкладку «</w:t>
      </w:r>
      <w:r w:rsidRPr="004C28D7">
        <w:rPr>
          <w:rFonts w:ascii="Times New Roman" w:hAnsi="Times New Roman" w:cs="Times New Roman"/>
          <w:b/>
        </w:rPr>
        <w:t>Межведомственные запросы</w:t>
      </w:r>
      <w:r w:rsidRPr="004C28D7">
        <w:rPr>
          <w:rFonts w:ascii="Times New Roman" w:hAnsi="Times New Roman" w:cs="Times New Roman"/>
        </w:rPr>
        <w:t xml:space="preserve">» и </w:t>
      </w:r>
      <w:r>
        <w:rPr>
          <w:rFonts w:ascii="Times New Roman" w:hAnsi="Times New Roman" w:cs="Times New Roman"/>
        </w:rPr>
        <w:t>напротив требуемого</w:t>
      </w:r>
      <w:r w:rsidRPr="004C28D7">
        <w:rPr>
          <w:rFonts w:ascii="Times New Roman" w:hAnsi="Times New Roman" w:cs="Times New Roman"/>
        </w:rPr>
        <w:t xml:space="preserve"> межведомственного запроса</w:t>
      </w:r>
      <w:r w:rsidRPr="001836F9">
        <w:rPr>
          <w:rFonts w:ascii="Times New Roman" w:hAnsi="Times New Roman" w:cs="Times New Roman"/>
        </w:rPr>
        <w:t xml:space="preserve"> нажать кнопку «</w:t>
      </w:r>
      <w:r w:rsidRPr="001836F9">
        <w:rPr>
          <w:rFonts w:ascii="Times New Roman" w:hAnsi="Times New Roman" w:cs="Times New Roman"/>
          <w:b/>
        </w:rPr>
        <w:t>Открыть</w:t>
      </w:r>
      <w:r w:rsidRPr="001836F9">
        <w:rPr>
          <w:rFonts w:ascii="Times New Roman" w:hAnsi="Times New Roman" w:cs="Times New Roman"/>
        </w:rPr>
        <w:t>».</w:t>
      </w:r>
      <w:r w:rsidRPr="004C28D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вывода на </w:t>
      </w:r>
      <w:r w:rsidRPr="001836F9">
        <w:rPr>
          <w:rFonts w:ascii="Times New Roman" w:hAnsi="Times New Roman" w:cs="Times New Roman"/>
        </w:rPr>
        <w:t>печат</w:t>
      </w:r>
      <w:r>
        <w:rPr>
          <w:rFonts w:ascii="Times New Roman" w:hAnsi="Times New Roman" w:cs="Times New Roman"/>
        </w:rPr>
        <w:t>ь и других действий с результатом</w:t>
      </w:r>
      <w:r w:rsidRPr="004C28D7">
        <w:rPr>
          <w:rFonts w:ascii="Times New Roman" w:hAnsi="Times New Roman" w:cs="Times New Roman"/>
        </w:rPr>
        <w:t xml:space="preserve"> межведомственного запроса необходимо нажать кнопку «</w:t>
      </w:r>
      <w:r w:rsidRPr="004C28D7">
        <w:rPr>
          <w:rFonts w:ascii="Times New Roman" w:hAnsi="Times New Roman" w:cs="Times New Roman"/>
          <w:b/>
        </w:rPr>
        <w:t>Печать</w:t>
      </w:r>
      <w:r w:rsidRPr="001836F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 После этого</w:t>
      </w:r>
      <w:r w:rsidRPr="004C28D7">
        <w:rPr>
          <w:rFonts w:ascii="Times New Roman" w:hAnsi="Times New Roman" w:cs="Times New Roman"/>
        </w:rPr>
        <w:t xml:space="preserve"> произойдет </w:t>
      </w:r>
      <w:r>
        <w:rPr>
          <w:rFonts w:ascii="Times New Roman" w:hAnsi="Times New Roman" w:cs="Times New Roman"/>
        </w:rPr>
        <w:t>создание</w:t>
      </w:r>
      <w:r w:rsidRPr="004C28D7">
        <w:rPr>
          <w:rFonts w:ascii="Times New Roman" w:hAnsi="Times New Roman" w:cs="Times New Roman"/>
        </w:rPr>
        <w:t xml:space="preserve"> печатной формы,</w:t>
      </w:r>
      <w:r>
        <w:rPr>
          <w:rFonts w:ascii="Times New Roman" w:hAnsi="Times New Roman" w:cs="Times New Roman"/>
        </w:rPr>
        <w:t xml:space="preserve"> она станет</w:t>
      </w:r>
      <w:r w:rsidRPr="004C28D7">
        <w:rPr>
          <w:rFonts w:ascii="Times New Roman" w:hAnsi="Times New Roman" w:cs="Times New Roman"/>
        </w:rPr>
        <w:t xml:space="preserve"> доступной для скачивания, просмотра и печати.</w:t>
      </w:r>
    </w:p>
    <w:p w14:paraId="7CACDF4E" w14:textId="77777777" w:rsidR="00FD3A15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продолжения работы с заявлением необходимо осуществить </w:t>
      </w:r>
      <w:r>
        <w:rPr>
          <w:rFonts w:ascii="Times New Roman" w:hAnsi="Times New Roman" w:cs="Times New Roman"/>
        </w:rPr>
        <w:t>процедуру</w:t>
      </w:r>
      <w:r w:rsidRPr="004C28D7">
        <w:rPr>
          <w:rFonts w:ascii="Times New Roman" w:hAnsi="Times New Roman" w:cs="Times New Roman"/>
        </w:rPr>
        <w:t xml:space="preserve"> назначения ответственного исполнителя за обработку заявления путем нажатия кнопк</w:t>
      </w:r>
      <w:r>
        <w:rPr>
          <w:rFonts w:ascii="Times New Roman" w:hAnsi="Times New Roman" w:cs="Times New Roman"/>
        </w:rPr>
        <w:t>и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Назначить на себя</w:t>
      </w:r>
      <w:r w:rsidRPr="004C28D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кнопки «Назначить»</w:t>
      </w:r>
      <w:r w:rsidRPr="004C28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EFFA109" w14:textId="77777777" w:rsidR="00FD3A15" w:rsidRDefault="00FD3A15" w:rsidP="00FD3A15">
      <w:pPr>
        <w:pStyle w:val="af1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Кнопка «Назначить» доступна сотруднику организации с ролью 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Назначающий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специалист, который 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всех 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перечисленных функций может осуществлять назначение поступивших в ПГС заявлений для обработки другому сотруднику организации с ролью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 (Назначающий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FD186BF" w14:textId="77777777" w:rsidR="00FD3A15" w:rsidRPr="007224D0" w:rsidRDefault="00FD3A15" w:rsidP="00FD3A15">
      <w:pPr>
        <w:pStyle w:val="af1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2B3B3C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После выбора ответственного исполнителя за обработку заявления, меняется статус заявления на «</w:t>
      </w:r>
      <w:r w:rsidRPr="004C28D7">
        <w:rPr>
          <w:rFonts w:ascii="Times New Roman" w:hAnsi="Times New Roman" w:cs="Times New Roman"/>
          <w:b/>
        </w:rPr>
        <w:t>Заявление принято к рассмотрению</w:t>
      </w:r>
      <w:r w:rsidRPr="004C28D7">
        <w:rPr>
          <w:rFonts w:ascii="Times New Roman" w:hAnsi="Times New Roman" w:cs="Times New Roman"/>
        </w:rPr>
        <w:t>» и заполняется поле формы ответственный исполнитель за обработку заявления.</w:t>
      </w:r>
    </w:p>
    <w:p w14:paraId="298C2B5D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C28D7">
        <w:rPr>
          <w:rFonts w:ascii="Times New Roman" w:hAnsi="Times New Roman" w:cs="Times New Roman"/>
        </w:rPr>
        <w:t xml:space="preserve">Для услуг, в которых предусмотрено формирование </w:t>
      </w:r>
      <w:proofErr w:type="gramStart"/>
      <w:r w:rsidRPr="004C28D7">
        <w:rPr>
          <w:rFonts w:ascii="Times New Roman" w:hAnsi="Times New Roman" w:cs="Times New Roman"/>
        </w:rPr>
        <w:t>начисления</w:t>
      </w:r>
      <w:proofErr w:type="gramEnd"/>
      <w:r w:rsidRPr="004C28D7">
        <w:rPr>
          <w:rFonts w:ascii="Times New Roman" w:hAnsi="Times New Roman" w:cs="Times New Roman"/>
        </w:rPr>
        <w:t xml:space="preserve"> появляется кнопка бизнес-процесса </w:t>
      </w:r>
      <w:r w:rsidRPr="004C28D7">
        <w:rPr>
          <w:rFonts w:ascii="Times New Roman" w:hAnsi="Times New Roman" w:cs="Times New Roman"/>
          <w:b/>
          <w:bCs/>
        </w:rPr>
        <w:t>«Формирование начисления»</w:t>
      </w:r>
      <w:r w:rsidRPr="004C28D7">
        <w:rPr>
          <w:rFonts w:ascii="Times New Roman" w:hAnsi="Times New Roman" w:cs="Times New Roman"/>
        </w:rPr>
        <w:t>.</w:t>
      </w:r>
      <w:r w:rsidRPr="004C28D7">
        <w:rPr>
          <w:rFonts w:ascii="Times New Roman" w:hAnsi="Times New Roman" w:cs="Times New Roman"/>
          <w:b/>
          <w:bCs/>
        </w:rPr>
        <w:t xml:space="preserve"> </w:t>
      </w:r>
    </w:p>
    <w:p w14:paraId="01685BF7" w14:textId="77777777" w:rsidR="00FD3A15" w:rsidRPr="007224D0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b/>
        </w:rPr>
        <w:t>Внимание!</w:t>
      </w:r>
      <w:r w:rsidRPr="004C28D7">
        <w:rPr>
          <w:rFonts w:ascii="Times New Roman" w:hAnsi="Times New Roman" w:cs="Times New Roman"/>
        </w:rPr>
        <w:t xml:space="preserve"> Для работы с начислениями организация должна быть подключена к ГИС ГМП и </w:t>
      </w:r>
      <w:r>
        <w:rPr>
          <w:rFonts w:ascii="Times New Roman" w:hAnsi="Times New Roman" w:cs="Times New Roman"/>
        </w:rPr>
        <w:t>выполнены настройки (указаны реквизиты для формирования начисления)</w:t>
      </w:r>
      <w:r w:rsidRPr="004C28D7">
        <w:rPr>
          <w:rFonts w:ascii="Times New Roman" w:hAnsi="Times New Roman" w:cs="Times New Roman"/>
        </w:rPr>
        <w:t xml:space="preserve"> в ПГС. Для </w:t>
      </w:r>
      <w:r>
        <w:rPr>
          <w:rFonts w:ascii="Times New Roman" w:hAnsi="Times New Roman" w:cs="Times New Roman"/>
        </w:rPr>
        <w:t>выполнения указанных настроек необходимо обратиться</w:t>
      </w:r>
      <w:r w:rsidRPr="004C28D7">
        <w:rPr>
          <w:rFonts w:ascii="Times New Roman" w:hAnsi="Times New Roman" w:cs="Times New Roman"/>
        </w:rPr>
        <w:t xml:space="preserve"> к Администратору</w:t>
      </w:r>
      <w:r>
        <w:rPr>
          <w:rFonts w:ascii="Times New Roman" w:hAnsi="Times New Roman" w:cs="Times New Roman"/>
        </w:rPr>
        <w:t xml:space="preserve"> ПГС</w:t>
      </w:r>
      <w:r w:rsidRPr="004C28D7">
        <w:rPr>
          <w:rFonts w:ascii="Times New Roman" w:hAnsi="Times New Roman" w:cs="Times New Roman"/>
        </w:rPr>
        <w:t>.</w:t>
      </w:r>
    </w:p>
    <w:p w14:paraId="1B9CC9A8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того</w:t>
      </w:r>
      <w:proofErr w:type="gramStart"/>
      <w:r w:rsidRPr="004C28D7">
        <w:rPr>
          <w:rFonts w:ascii="Times New Roman" w:hAnsi="Times New Roman" w:cs="Times New Roman"/>
        </w:rPr>
        <w:t>,</w:t>
      </w:r>
      <w:proofErr w:type="gramEnd"/>
      <w:r w:rsidRPr="004C28D7">
        <w:rPr>
          <w:rFonts w:ascii="Times New Roman" w:hAnsi="Times New Roman" w:cs="Times New Roman"/>
        </w:rPr>
        <w:t xml:space="preserve"> чтобы выставить начисление в систему ГИС ГМП специалист нажимает соответствующую кнопку, система открывает вкладку «Сведения об оплате», которая содержит данные:</w:t>
      </w:r>
    </w:p>
    <w:p w14:paraId="68F0EAFA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Статус начисления</w:t>
      </w:r>
      <w:r>
        <w:rPr>
          <w:rFonts w:ascii="Times New Roman" w:hAnsi="Times New Roman" w:cs="Times New Roman"/>
        </w:rPr>
        <w:t>;</w:t>
      </w:r>
    </w:p>
    <w:p w14:paraId="7D735FF5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УИН</w:t>
      </w:r>
      <w:r>
        <w:rPr>
          <w:rFonts w:ascii="Times New Roman" w:hAnsi="Times New Roman" w:cs="Times New Roman"/>
        </w:rPr>
        <w:t>;</w:t>
      </w:r>
    </w:p>
    <w:p w14:paraId="4E352826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Сумма начисления</w:t>
      </w:r>
      <w:r>
        <w:rPr>
          <w:rFonts w:ascii="Times New Roman" w:hAnsi="Times New Roman" w:cs="Times New Roman"/>
        </w:rPr>
        <w:t>;</w:t>
      </w:r>
    </w:p>
    <w:p w14:paraId="6852143E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Назначение платежа</w:t>
      </w:r>
      <w:r>
        <w:rPr>
          <w:rFonts w:ascii="Times New Roman" w:hAnsi="Times New Roman" w:cs="Times New Roman"/>
        </w:rPr>
        <w:t>;</w:t>
      </w:r>
    </w:p>
    <w:p w14:paraId="2FDF7194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Идентификатор плательщика</w:t>
      </w:r>
      <w:r>
        <w:rPr>
          <w:rFonts w:ascii="Times New Roman" w:hAnsi="Times New Roman" w:cs="Times New Roman"/>
        </w:rPr>
        <w:t>;</w:t>
      </w:r>
    </w:p>
    <w:p w14:paraId="2A15198D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КБК</w:t>
      </w:r>
      <w:r>
        <w:rPr>
          <w:rFonts w:ascii="Times New Roman" w:hAnsi="Times New Roman" w:cs="Times New Roman"/>
        </w:rPr>
        <w:t>;</w:t>
      </w:r>
    </w:p>
    <w:p w14:paraId="06820773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lastRenderedPageBreak/>
        <w:t>ИНН юридического лица</w:t>
      </w:r>
      <w:r>
        <w:rPr>
          <w:rFonts w:ascii="Times New Roman" w:hAnsi="Times New Roman" w:cs="Times New Roman"/>
        </w:rPr>
        <w:t>;</w:t>
      </w:r>
    </w:p>
    <w:p w14:paraId="4564765B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КПП юридического лица</w:t>
      </w:r>
      <w:r>
        <w:rPr>
          <w:rFonts w:ascii="Times New Roman" w:hAnsi="Times New Roman" w:cs="Times New Roman"/>
        </w:rPr>
        <w:t>;</w:t>
      </w:r>
    </w:p>
    <w:p w14:paraId="3A1D6803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>;</w:t>
      </w:r>
    </w:p>
    <w:p w14:paraId="152C0499" w14:textId="77777777" w:rsidR="00FD3A15" w:rsidRPr="004C28D7" w:rsidRDefault="00FD3A15" w:rsidP="00FD3A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ОКТМО</w:t>
      </w:r>
      <w:r>
        <w:rPr>
          <w:rFonts w:ascii="Times New Roman" w:hAnsi="Times New Roman" w:cs="Times New Roman"/>
        </w:rPr>
        <w:t>.</w:t>
      </w:r>
    </w:p>
    <w:p w14:paraId="54B91C53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Сумму </w:t>
      </w:r>
      <w:proofErr w:type="gramStart"/>
      <w:r w:rsidRPr="004C28D7">
        <w:rPr>
          <w:rFonts w:ascii="Times New Roman" w:hAnsi="Times New Roman" w:cs="Times New Roman"/>
        </w:rPr>
        <w:t>начисления</w:t>
      </w:r>
      <w:proofErr w:type="gramEnd"/>
      <w:r w:rsidRPr="004C28D7">
        <w:rPr>
          <w:rFonts w:ascii="Times New Roman" w:hAnsi="Times New Roman" w:cs="Times New Roman"/>
        </w:rPr>
        <w:t xml:space="preserve"> возможно корректировать по нажатию кнопки «</w:t>
      </w:r>
      <w:r w:rsidRPr="004C28D7">
        <w:rPr>
          <w:rFonts w:ascii="Times New Roman" w:hAnsi="Times New Roman" w:cs="Times New Roman"/>
          <w:b/>
          <w:bCs/>
        </w:rPr>
        <w:t>Редактировать</w:t>
      </w:r>
      <w:r w:rsidRPr="004C28D7">
        <w:rPr>
          <w:rFonts w:ascii="Times New Roman" w:hAnsi="Times New Roman" w:cs="Times New Roman"/>
        </w:rPr>
        <w:t>».</w:t>
      </w:r>
    </w:p>
    <w:p w14:paraId="5C808593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регистрации начислений необходимо нажать кнопку «</w:t>
      </w:r>
      <w:r w:rsidRPr="004C28D7">
        <w:rPr>
          <w:rFonts w:ascii="Times New Roman" w:hAnsi="Times New Roman" w:cs="Times New Roman"/>
          <w:b/>
          <w:bCs/>
        </w:rPr>
        <w:t>Зарегистрировать начисление</w:t>
      </w:r>
      <w:r w:rsidRPr="004C28D7">
        <w:rPr>
          <w:rFonts w:ascii="Times New Roman" w:hAnsi="Times New Roman" w:cs="Times New Roman"/>
        </w:rPr>
        <w:t>». Статус заявления изменится на «</w:t>
      </w:r>
      <w:r w:rsidRPr="004C28D7">
        <w:rPr>
          <w:rFonts w:ascii="Times New Roman" w:hAnsi="Times New Roman" w:cs="Times New Roman"/>
          <w:b/>
          <w:bCs/>
        </w:rPr>
        <w:t>Начисление сформировано</w:t>
      </w:r>
      <w:r w:rsidRPr="004C28D7">
        <w:rPr>
          <w:rFonts w:ascii="Times New Roman" w:hAnsi="Times New Roman" w:cs="Times New Roman"/>
        </w:rPr>
        <w:t>».</w:t>
      </w:r>
    </w:p>
    <w:p w14:paraId="4991480C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При необходимости на вкладке «</w:t>
      </w:r>
      <w:r w:rsidRPr="004C28D7">
        <w:rPr>
          <w:rFonts w:ascii="Times New Roman" w:hAnsi="Times New Roman" w:cs="Times New Roman"/>
          <w:b/>
        </w:rPr>
        <w:t>Документы</w:t>
      </w:r>
      <w:r w:rsidRPr="004C28D7">
        <w:rPr>
          <w:rFonts w:ascii="Times New Roman" w:hAnsi="Times New Roman" w:cs="Times New Roman"/>
        </w:rPr>
        <w:t>» сотрудник добавляет сформированные по результатам межведомственного взаимодействия документы, которые невозможно получить в ходе электронного взаимодействия. Документы добавляются путем нажатия на кнопку «</w:t>
      </w:r>
      <w:r w:rsidRPr="004C28D7">
        <w:rPr>
          <w:rFonts w:ascii="Times New Roman" w:hAnsi="Times New Roman" w:cs="Times New Roman"/>
          <w:b/>
        </w:rPr>
        <w:t>Добавить</w:t>
      </w:r>
      <w:r w:rsidRPr="004C28D7">
        <w:rPr>
          <w:rFonts w:ascii="Times New Roman" w:hAnsi="Times New Roman" w:cs="Times New Roman"/>
        </w:rPr>
        <w:t>» вкладки «</w:t>
      </w:r>
      <w:r w:rsidRPr="004C28D7">
        <w:rPr>
          <w:rFonts w:ascii="Times New Roman" w:hAnsi="Times New Roman" w:cs="Times New Roman"/>
          <w:b/>
        </w:rPr>
        <w:t>Документы</w:t>
      </w:r>
      <w:r w:rsidRPr="004C28D7">
        <w:rPr>
          <w:rFonts w:ascii="Times New Roman" w:hAnsi="Times New Roman" w:cs="Times New Roman"/>
        </w:rPr>
        <w:t>». В модальном окне выбирается тип документа, загружается документ и, при необходимости, заполняются реквизиты документа и поле «</w:t>
      </w:r>
      <w:r w:rsidRPr="004C28D7">
        <w:rPr>
          <w:rFonts w:ascii="Times New Roman" w:hAnsi="Times New Roman" w:cs="Times New Roman"/>
          <w:b/>
        </w:rPr>
        <w:t>Описание</w:t>
      </w:r>
      <w:r w:rsidRPr="004C28D7">
        <w:rPr>
          <w:rFonts w:ascii="Times New Roman" w:hAnsi="Times New Roman" w:cs="Times New Roman"/>
        </w:rPr>
        <w:t>», по завершению загрузки необходимо нажать кнопку «</w:t>
      </w:r>
      <w:r w:rsidRPr="004C28D7">
        <w:rPr>
          <w:rFonts w:ascii="Times New Roman" w:hAnsi="Times New Roman" w:cs="Times New Roman"/>
          <w:b/>
        </w:rPr>
        <w:t>Загрузить</w:t>
      </w:r>
      <w:r w:rsidRPr="004C28D7">
        <w:rPr>
          <w:rFonts w:ascii="Times New Roman" w:hAnsi="Times New Roman" w:cs="Times New Roman"/>
        </w:rPr>
        <w:t>».</w:t>
      </w:r>
    </w:p>
    <w:p w14:paraId="6585C08F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отправки повторных межведомственных запросов видов сведений необходимо нажать кнопку «</w:t>
      </w:r>
      <w:r w:rsidRPr="004C28D7">
        <w:rPr>
          <w:rFonts w:ascii="Times New Roman" w:hAnsi="Times New Roman" w:cs="Times New Roman"/>
          <w:b/>
        </w:rPr>
        <w:t>Повторный запрос данных СМЭВ</w:t>
      </w:r>
      <w:r w:rsidRPr="004C28D7">
        <w:rPr>
          <w:rFonts w:ascii="Times New Roman" w:hAnsi="Times New Roman" w:cs="Times New Roman"/>
        </w:rPr>
        <w:t>», после нажатия кнопки статус заявления будет переведен в «</w:t>
      </w:r>
      <w:r w:rsidRPr="004C28D7">
        <w:rPr>
          <w:rFonts w:ascii="Times New Roman" w:hAnsi="Times New Roman" w:cs="Times New Roman"/>
          <w:b/>
        </w:rPr>
        <w:t>Запрос сведений СМЭВ (повторный)</w:t>
      </w:r>
      <w:r w:rsidRPr="004C28D7">
        <w:rPr>
          <w:rFonts w:ascii="Times New Roman" w:hAnsi="Times New Roman" w:cs="Times New Roman"/>
        </w:rPr>
        <w:t>». Для переотправки межведомственных запросов к видам сведений необходимо в модальном окне выбрать нужные запросы для переотправки и нажать кнопку «</w:t>
      </w:r>
      <w:r w:rsidRPr="004C28D7">
        <w:rPr>
          <w:rFonts w:ascii="Times New Roman" w:hAnsi="Times New Roman" w:cs="Times New Roman"/>
          <w:b/>
        </w:rPr>
        <w:t>Отправить</w:t>
      </w:r>
      <w:r w:rsidRPr="004C28D7">
        <w:rPr>
          <w:rFonts w:ascii="Times New Roman" w:hAnsi="Times New Roman" w:cs="Times New Roman"/>
        </w:rPr>
        <w:t xml:space="preserve">», см. рисунок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4C28D7">
        <w:rPr>
          <w:rFonts w:ascii="Times New Roman" w:hAnsi="Times New Roman" w:cs="Times New Roman"/>
        </w:rPr>
        <w:t>.</w:t>
      </w:r>
    </w:p>
    <w:p w14:paraId="573923BC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B95EE0" wp14:editId="7C79B34E">
            <wp:extent cx="5934710" cy="276923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D1D1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4C28D7">
        <w:rPr>
          <w:rFonts w:ascii="Times New Roman" w:hAnsi="Times New Roman" w:cs="Times New Roman"/>
        </w:rPr>
        <w:t>. Макет формы выбора переотправляемых видов сведений.</w:t>
      </w:r>
    </w:p>
    <w:p w14:paraId="5AAA15B1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В случае наличия всех сведений и данных для принятия решения по оказанию/неоказанию услуги необходимо нажать кнопку бизнес-процесса «</w:t>
      </w:r>
      <w:r w:rsidRPr="004C28D7">
        <w:rPr>
          <w:rFonts w:ascii="Times New Roman" w:hAnsi="Times New Roman" w:cs="Times New Roman"/>
          <w:b/>
        </w:rPr>
        <w:t>Рассмотрение документов</w:t>
      </w:r>
      <w:r w:rsidRPr="004C28D7">
        <w:rPr>
          <w:rFonts w:ascii="Times New Roman" w:hAnsi="Times New Roman" w:cs="Times New Roman"/>
        </w:rPr>
        <w:t>».</w:t>
      </w:r>
    </w:p>
    <w:p w14:paraId="4A0F0E2D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После нажатия кнопки бизнес-процесса «</w:t>
      </w:r>
      <w:r w:rsidRPr="004C28D7">
        <w:rPr>
          <w:rFonts w:ascii="Times New Roman" w:hAnsi="Times New Roman" w:cs="Times New Roman"/>
          <w:b/>
        </w:rPr>
        <w:t>Рассмотрение документов</w:t>
      </w:r>
      <w:r w:rsidRPr="004C28D7">
        <w:rPr>
          <w:rFonts w:ascii="Times New Roman" w:hAnsi="Times New Roman" w:cs="Times New Roman"/>
        </w:rPr>
        <w:t>» заявление перейдет в статус «</w:t>
      </w:r>
      <w:r w:rsidRPr="004C28D7">
        <w:rPr>
          <w:rFonts w:ascii="Times New Roman" w:hAnsi="Times New Roman" w:cs="Times New Roman"/>
          <w:b/>
        </w:rPr>
        <w:t>Рассмотрение документов</w:t>
      </w:r>
      <w:r w:rsidRPr="004C28D7">
        <w:rPr>
          <w:rFonts w:ascii="Times New Roman" w:hAnsi="Times New Roman" w:cs="Times New Roman"/>
        </w:rPr>
        <w:t>», станет доступна вкладка «</w:t>
      </w:r>
      <w:r w:rsidRPr="004C28D7">
        <w:rPr>
          <w:rFonts w:ascii="Times New Roman" w:hAnsi="Times New Roman" w:cs="Times New Roman"/>
          <w:b/>
        </w:rPr>
        <w:t>Проверки</w:t>
      </w:r>
      <w:r w:rsidRPr="004C28D7">
        <w:rPr>
          <w:rFonts w:ascii="Times New Roman" w:hAnsi="Times New Roman" w:cs="Times New Roman"/>
        </w:rPr>
        <w:t>» формы заявления.</w:t>
      </w:r>
    </w:p>
    <w:p w14:paraId="3E9FBD3F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помощи в принятии решения на вкладке «</w:t>
      </w:r>
      <w:r w:rsidRPr="004C28D7">
        <w:rPr>
          <w:rFonts w:ascii="Times New Roman" w:hAnsi="Times New Roman" w:cs="Times New Roman"/>
          <w:b/>
        </w:rPr>
        <w:t>Проверки</w:t>
      </w:r>
      <w:r w:rsidRPr="004C28D7">
        <w:rPr>
          <w:rFonts w:ascii="Times New Roman" w:hAnsi="Times New Roman" w:cs="Times New Roman"/>
        </w:rPr>
        <w:t xml:space="preserve">» размещена подсистема поддержки принятия решений, с проверками соответствующими конкретной услуге, проверки работают автоматически и формируют рекомендуемое к принятию решение по заявлению. </w:t>
      </w:r>
    </w:p>
    <w:p w14:paraId="112BFF1E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Пользователь с ролью </w:t>
      </w:r>
      <w:r>
        <w:rPr>
          <w:rFonts w:ascii="Times New Roman" w:hAnsi="Times New Roman" w:cs="Times New Roman"/>
        </w:rPr>
        <w:t>Специалист/ Назначающий специалист</w:t>
      </w:r>
      <w:r w:rsidRPr="004C28D7">
        <w:rPr>
          <w:rFonts w:ascii="Times New Roman" w:hAnsi="Times New Roman" w:cs="Times New Roman"/>
        </w:rPr>
        <w:t xml:space="preserve"> имеет возможность изменить результат проверки</w:t>
      </w:r>
      <w:r>
        <w:rPr>
          <w:rFonts w:ascii="Times New Roman" w:hAnsi="Times New Roman" w:cs="Times New Roman"/>
        </w:rPr>
        <w:t>. Д</w:t>
      </w:r>
      <w:r w:rsidRPr="004C28D7">
        <w:rPr>
          <w:rFonts w:ascii="Times New Roman" w:hAnsi="Times New Roman" w:cs="Times New Roman"/>
        </w:rPr>
        <w:t>ля этого ему необходимо на требуемом критерии нажать на иконку результата, добавить основание изменения результата и внести соответствующий комментарий.</w:t>
      </w:r>
    </w:p>
    <w:p w14:paraId="5FE6E495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lastRenderedPageBreak/>
        <w:t xml:space="preserve">Пример макета подсистемы помощи принятия решений приведен на рисунке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4C28D7">
        <w:rPr>
          <w:rFonts w:ascii="Times New Roman" w:hAnsi="Times New Roman" w:cs="Times New Roman"/>
        </w:rPr>
        <w:t>.</w:t>
      </w:r>
    </w:p>
    <w:p w14:paraId="37DC1B4B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E0A1CF" wp14:editId="3BAC6062">
            <wp:extent cx="5934710" cy="27432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ED0E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4C28D7">
        <w:rPr>
          <w:rFonts w:ascii="Times New Roman" w:hAnsi="Times New Roman" w:cs="Times New Roman"/>
        </w:rPr>
        <w:t xml:space="preserve">. Макет </w:t>
      </w:r>
      <w:proofErr w:type="gramStart"/>
      <w:r w:rsidRPr="004C28D7">
        <w:rPr>
          <w:rFonts w:ascii="Times New Roman" w:hAnsi="Times New Roman" w:cs="Times New Roman"/>
        </w:rPr>
        <w:t>формы подсистемы помощи принятия решений</w:t>
      </w:r>
      <w:proofErr w:type="gramEnd"/>
      <w:r w:rsidRPr="004C28D7">
        <w:rPr>
          <w:rFonts w:ascii="Times New Roman" w:hAnsi="Times New Roman" w:cs="Times New Roman"/>
        </w:rPr>
        <w:t>.</w:t>
      </w:r>
    </w:p>
    <w:p w14:paraId="0805FFA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По итогам рассмотрения </w:t>
      </w:r>
      <w:r>
        <w:rPr>
          <w:rFonts w:ascii="Times New Roman" w:hAnsi="Times New Roman" w:cs="Times New Roman"/>
        </w:rPr>
        <w:t xml:space="preserve">всех имеющихся в распоряжении </w:t>
      </w:r>
      <w:r w:rsidRPr="001836F9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>а сведений и документов он, в соответствии с регламентом предоставления услуги,</w:t>
      </w:r>
      <w:r w:rsidRPr="004C28D7">
        <w:rPr>
          <w:rFonts w:ascii="Times New Roman" w:hAnsi="Times New Roman" w:cs="Times New Roman"/>
        </w:rPr>
        <w:t xml:space="preserve"> принимает положительное или отрицательное решение.</w:t>
      </w:r>
    </w:p>
    <w:p w14:paraId="692CE9FA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принятия положительного решения необходимо нажать кнопку бизнес-процесса «</w:t>
      </w:r>
      <w:r w:rsidRPr="004C28D7">
        <w:rPr>
          <w:rFonts w:ascii="Times New Roman" w:hAnsi="Times New Roman" w:cs="Times New Roman"/>
          <w:b/>
        </w:rPr>
        <w:t>Предоставить</w:t>
      </w:r>
      <w:r w:rsidRPr="004C28D7">
        <w:rPr>
          <w:rFonts w:ascii="Times New Roman" w:hAnsi="Times New Roman" w:cs="Times New Roman"/>
        </w:rPr>
        <w:t>». В случае положительного решения будет выведено модальное окно с формой проекта положительного решения, необходимо заполнить поля и нажать кнопку «</w:t>
      </w:r>
      <w:r w:rsidRPr="004C28D7">
        <w:rPr>
          <w:rFonts w:ascii="Times New Roman" w:hAnsi="Times New Roman" w:cs="Times New Roman"/>
          <w:b/>
        </w:rPr>
        <w:t>Сформировать</w:t>
      </w:r>
      <w:r w:rsidRPr="004C28D7">
        <w:rPr>
          <w:rFonts w:ascii="Times New Roman" w:hAnsi="Times New Roman" w:cs="Times New Roman"/>
        </w:rPr>
        <w:t xml:space="preserve">», см. рисунок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4C28D7">
        <w:rPr>
          <w:rFonts w:ascii="Times New Roman" w:hAnsi="Times New Roman" w:cs="Times New Roman"/>
        </w:rPr>
        <w:t>.</w:t>
      </w:r>
    </w:p>
    <w:p w14:paraId="7B190CE2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</w:p>
    <w:p w14:paraId="0B103DFB" w14:textId="77777777" w:rsidR="00FD3A15" w:rsidRPr="004C28D7" w:rsidRDefault="00FD3A15" w:rsidP="00FD3A15">
      <w:pPr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FA75CD" wp14:editId="49863062">
            <wp:extent cx="5943600" cy="279527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6DAD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4C28D7">
        <w:rPr>
          <w:rFonts w:ascii="Times New Roman" w:hAnsi="Times New Roman" w:cs="Times New Roman"/>
        </w:rPr>
        <w:t>. Макет формы формирования положительного решения.</w:t>
      </w:r>
    </w:p>
    <w:p w14:paraId="224A2EC3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Для принятия отрицательного решения необходимо нажать кнопку «</w:t>
      </w:r>
      <w:r w:rsidRPr="004C28D7">
        <w:rPr>
          <w:rFonts w:ascii="Times New Roman" w:hAnsi="Times New Roman" w:cs="Times New Roman"/>
          <w:b/>
        </w:rPr>
        <w:t>Отказать</w:t>
      </w:r>
      <w:r w:rsidRPr="004C28D7">
        <w:rPr>
          <w:rFonts w:ascii="Times New Roman" w:hAnsi="Times New Roman" w:cs="Times New Roman"/>
        </w:rPr>
        <w:t xml:space="preserve">». В </w:t>
      </w:r>
      <w:r>
        <w:rPr>
          <w:rFonts w:ascii="Times New Roman" w:hAnsi="Times New Roman" w:cs="Times New Roman"/>
        </w:rPr>
        <w:t xml:space="preserve">этом </w:t>
      </w:r>
      <w:r w:rsidRPr="004C28D7">
        <w:rPr>
          <w:rFonts w:ascii="Times New Roman" w:hAnsi="Times New Roman" w:cs="Times New Roman"/>
        </w:rPr>
        <w:t xml:space="preserve">случае в модальном окне необходимо заполнить параметры формируемого </w:t>
      </w:r>
      <w:r w:rsidRPr="001836F9">
        <w:rPr>
          <w:rFonts w:ascii="Times New Roman" w:hAnsi="Times New Roman" w:cs="Times New Roman"/>
        </w:rPr>
        <w:t xml:space="preserve">проекта </w:t>
      </w:r>
      <w:r w:rsidRPr="004C28D7">
        <w:rPr>
          <w:rFonts w:ascii="Times New Roman" w:hAnsi="Times New Roman" w:cs="Times New Roman"/>
        </w:rPr>
        <w:t>отрицательного решения</w:t>
      </w:r>
      <w:r>
        <w:rPr>
          <w:rFonts w:ascii="Times New Roman" w:hAnsi="Times New Roman" w:cs="Times New Roman"/>
        </w:rPr>
        <w:t>:</w:t>
      </w:r>
      <w:r w:rsidRPr="004C28D7">
        <w:rPr>
          <w:rFonts w:ascii="Times New Roman" w:hAnsi="Times New Roman" w:cs="Times New Roman"/>
        </w:rPr>
        <w:t xml:space="preserve"> основания </w:t>
      </w:r>
      <w:r>
        <w:rPr>
          <w:rFonts w:ascii="Times New Roman" w:hAnsi="Times New Roman" w:cs="Times New Roman"/>
        </w:rPr>
        <w:t>для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 xml:space="preserve">отказа и </w:t>
      </w:r>
      <w:r w:rsidRPr="001836F9">
        <w:rPr>
          <w:rFonts w:ascii="Times New Roman" w:hAnsi="Times New Roman" w:cs="Times New Roman"/>
        </w:rPr>
        <w:t>дополнительн</w:t>
      </w:r>
      <w:r>
        <w:rPr>
          <w:rFonts w:ascii="Times New Roman" w:hAnsi="Times New Roman" w:cs="Times New Roman"/>
        </w:rPr>
        <w:t xml:space="preserve">ую </w:t>
      </w:r>
      <w:r w:rsidRPr="001836F9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ю (при необходимости)</w:t>
      </w:r>
      <w:r w:rsidRPr="004C28D7">
        <w:rPr>
          <w:rFonts w:ascii="Times New Roman" w:hAnsi="Times New Roman" w:cs="Times New Roman"/>
        </w:rPr>
        <w:t xml:space="preserve"> и нажать кнопку «</w:t>
      </w:r>
      <w:r w:rsidRPr="004C28D7">
        <w:rPr>
          <w:rFonts w:ascii="Times New Roman" w:hAnsi="Times New Roman" w:cs="Times New Roman"/>
          <w:b/>
        </w:rPr>
        <w:t>Сформировать</w:t>
      </w:r>
      <w:r w:rsidRPr="004C28D7">
        <w:rPr>
          <w:rFonts w:ascii="Times New Roman" w:hAnsi="Times New Roman" w:cs="Times New Roman"/>
        </w:rPr>
        <w:t xml:space="preserve">». </w:t>
      </w:r>
    </w:p>
    <w:p w14:paraId="12F0A910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После формирования решения, станет доступна вкладка «</w:t>
      </w:r>
      <w:r w:rsidRPr="004C28D7">
        <w:rPr>
          <w:rFonts w:ascii="Times New Roman" w:hAnsi="Times New Roman" w:cs="Times New Roman"/>
          <w:b/>
        </w:rPr>
        <w:t>Решения</w:t>
      </w:r>
      <w:r w:rsidRPr="001836F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Pr="004C28D7">
        <w:rPr>
          <w:rFonts w:ascii="Times New Roman" w:hAnsi="Times New Roman" w:cs="Times New Roman"/>
        </w:rPr>
        <w:t xml:space="preserve"> на ней будет доступен </w:t>
      </w:r>
      <w:r w:rsidRPr="001836F9">
        <w:rPr>
          <w:rFonts w:ascii="Times New Roman" w:hAnsi="Times New Roman" w:cs="Times New Roman"/>
        </w:rPr>
        <w:t xml:space="preserve">автоматически </w:t>
      </w:r>
      <w:r w:rsidRPr="004C28D7">
        <w:rPr>
          <w:rFonts w:ascii="Times New Roman" w:hAnsi="Times New Roman" w:cs="Times New Roman"/>
        </w:rPr>
        <w:t>сформированный проект отрицательного решения.</w:t>
      </w:r>
    </w:p>
    <w:p w14:paraId="35928376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lastRenderedPageBreak/>
        <w:t>Для работы с проектом решения доступны кнопки, «</w:t>
      </w:r>
      <w:r w:rsidRPr="004C28D7">
        <w:rPr>
          <w:rFonts w:ascii="Times New Roman" w:hAnsi="Times New Roman" w:cs="Times New Roman"/>
          <w:b/>
        </w:rPr>
        <w:t>Скачать</w:t>
      </w:r>
      <w:r w:rsidRPr="004C28D7">
        <w:rPr>
          <w:rFonts w:ascii="Times New Roman" w:hAnsi="Times New Roman" w:cs="Times New Roman"/>
        </w:rPr>
        <w:t>», «</w:t>
      </w:r>
      <w:r w:rsidRPr="004C28D7">
        <w:rPr>
          <w:rFonts w:ascii="Times New Roman" w:hAnsi="Times New Roman" w:cs="Times New Roman"/>
          <w:b/>
        </w:rPr>
        <w:t>Редактировать</w:t>
      </w:r>
      <w:r w:rsidRPr="004C28D7">
        <w:rPr>
          <w:rFonts w:ascii="Times New Roman" w:hAnsi="Times New Roman" w:cs="Times New Roman"/>
        </w:rPr>
        <w:t>», «</w:t>
      </w:r>
      <w:r w:rsidRPr="004C28D7">
        <w:rPr>
          <w:rFonts w:ascii="Times New Roman" w:hAnsi="Times New Roman" w:cs="Times New Roman"/>
          <w:b/>
        </w:rPr>
        <w:t>Загрузить</w:t>
      </w:r>
      <w:r w:rsidRPr="004C28D7">
        <w:rPr>
          <w:rFonts w:ascii="Times New Roman" w:hAnsi="Times New Roman" w:cs="Times New Roman"/>
        </w:rPr>
        <w:t xml:space="preserve">». </w:t>
      </w:r>
    </w:p>
    <w:p w14:paraId="50CA05A1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На этапе рассмотрения документов предусмотрена возможность создать выгрузку заявления, которая содержит архив </w:t>
      </w:r>
      <w:proofErr w:type="gramStart"/>
      <w:r w:rsidRPr="004C28D7">
        <w:rPr>
          <w:rFonts w:ascii="Times New Roman" w:hAnsi="Times New Roman" w:cs="Times New Roman"/>
        </w:rPr>
        <w:t>с</w:t>
      </w:r>
      <w:proofErr w:type="gramEnd"/>
      <w:r w:rsidRPr="004C28D7">
        <w:rPr>
          <w:rFonts w:ascii="Times New Roman" w:hAnsi="Times New Roman" w:cs="Times New Roman"/>
        </w:rPr>
        <w:t xml:space="preserve"> сформированным решением, а также содержит все документы по заявлению. Для формирования выгрузки необходимо воспользоваться кнопкой на верхней панели см. рисунок </w:t>
      </w:r>
      <w:r>
        <w:rPr>
          <w:rFonts w:ascii="Times New Roman" w:hAnsi="Times New Roman" w:cs="Times New Roman"/>
        </w:rPr>
        <w:t>24</w:t>
      </w:r>
      <w:r w:rsidRPr="004C28D7">
        <w:rPr>
          <w:rFonts w:ascii="Times New Roman" w:hAnsi="Times New Roman" w:cs="Times New Roman"/>
        </w:rPr>
        <w:t>.</w:t>
      </w:r>
    </w:p>
    <w:p w14:paraId="7146E16E" w14:textId="77777777" w:rsidR="00FD3A15" w:rsidRPr="004C28D7" w:rsidRDefault="00FD3A15" w:rsidP="00FD3A15">
      <w:pPr>
        <w:ind w:hanging="284"/>
        <w:jc w:val="center"/>
        <w:rPr>
          <w:rFonts w:ascii="Times New Roman" w:hAnsi="Times New Roman" w:cs="Times New Roman"/>
        </w:rPr>
      </w:pPr>
      <w:r w:rsidRPr="004C28D7">
        <w:rPr>
          <w:noProof/>
          <w:lang w:eastAsia="ru-RU"/>
        </w:rPr>
        <w:drawing>
          <wp:inline distT="0" distB="0" distL="0" distR="0" wp14:anchorId="3BFB038E" wp14:editId="27C44444">
            <wp:extent cx="4743450" cy="25915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53074" cy="259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2109" w14:textId="77777777" w:rsidR="00FD3A15" w:rsidRPr="004C28D7" w:rsidRDefault="00FD3A15" w:rsidP="00FD3A15">
      <w:pPr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Рисунок </w:t>
      </w:r>
      <w:r w:rsidRPr="00183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4C28D7">
        <w:rPr>
          <w:rFonts w:ascii="Times New Roman" w:hAnsi="Times New Roman" w:cs="Times New Roman"/>
        </w:rPr>
        <w:t>. Формирование выгрузки по заявлению.</w:t>
      </w:r>
    </w:p>
    <w:p w14:paraId="75573BA5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После формирования выгрузки появится новая вкладка с аналогичным названием </w:t>
      </w:r>
      <w:r w:rsidRPr="006201D2">
        <w:rPr>
          <w:rFonts w:ascii="Times New Roman" w:hAnsi="Times New Roman" w:cs="Times New Roman"/>
        </w:rPr>
        <w:t>«</w:t>
      </w:r>
      <w:r w:rsidRPr="003E09EB">
        <w:rPr>
          <w:rFonts w:ascii="Times New Roman" w:hAnsi="Times New Roman" w:cs="Times New Roman"/>
          <w:b/>
          <w:bCs/>
        </w:rPr>
        <w:t>Выгрузка</w:t>
      </w:r>
      <w:r w:rsidRPr="006201D2">
        <w:rPr>
          <w:rFonts w:ascii="Times New Roman" w:hAnsi="Times New Roman" w:cs="Times New Roman"/>
        </w:rPr>
        <w:t>»</w:t>
      </w:r>
      <w:r w:rsidRPr="004C28D7">
        <w:rPr>
          <w:rFonts w:ascii="Times New Roman" w:hAnsi="Times New Roman" w:cs="Times New Roman"/>
        </w:rPr>
        <w:t>.</w:t>
      </w:r>
    </w:p>
    <w:p w14:paraId="2E981FEE" w14:textId="77777777" w:rsidR="00FD3A15" w:rsidRPr="00E75AEA" w:rsidRDefault="00FD3A15" w:rsidP="00FD3A15">
      <w:pPr>
        <w:ind w:firstLine="708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       При переходе во вкладку </w:t>
      </w:r>
      <w:r>
        <w:rPr>
          <w:rFonts w:ascii="Times New Roman" w:hAnsi="Times New Roman" w:cs="Times New Roman"/>
        </w:rPr>
        <w:t>будут отображены</w:t>
      </w:r>
      <w:r w:rsidRPr="004C28D7">
        <w:rPr>
          <w:rFonts w:ascii="Times New Roman" w:hAnsi="Times New Roman" w:cs="Times New Roman"/>
        </w:rPr>
        <w:t xml:space="preserve"> поля</w:t>
      </w:r>
      <w:r>
        <w:rPr>
          <w:rFonts w:ascii="Times New Roman" w:hAnsi="Times New Roman" w:cs="Times New Roman"/>
        </w:rPr>
        <w:t>:</w:t>
      </w:r>
    </w:p>
    <w:p w14:paraId="1D0DB206" w14:textId="77777777" w:rsidR="00FD3A15" w:rsidRDefault="00FD3A15" w:rsidP="00FD3A15">
      <w:pPr>
        <w:pStyle w:val="a3"/>
        <w:numPr>
          <w:ilvl w:val="0"/>
          <w:numId w:val="15"/>
        </w:numPr>
        <w:ind w:left="709" w:firstLine="415"/>
        <w:rPr>
          <w:rFonts w:ascii="Times New Roman" w:hAnsi="Times New Roman" w:cs="Times New Roman"/>
        </w:rPr>
      </w:pPr>
      <w:r w:rsidRPr="00CC0614">
        <w:rPr>
          <w:rFonts w:ascii="Times New Roman" w:hAnsi="Times New Roman" w:cs="Times New Roman"/>
        </w:rPr>
        <w:t>Название пакета</w:t>
      </w:r>
      <w:r>
        <w:rPr>
          <w:rFonts w:ascii="Times New Roman" w:hAnsi="Times New Roman" w:cs="Times New Roman"/>
        </w:rPr>
        <w:t>;</w:t>
      </w:r>
    </w:p>
    <w:p w14:paraId="31734B60" w14:textId="77777777" w:rsidR="00FD3A15" w:rsidRDefault="00FD3A15" w:rsidP="00FD3A15">
      <w:pPr>
        <w:pStyle w:val="a3"/>
        <w:numPr>
          <w:ilvl w:val="0"/>
          <w:numId w:val="15"/>
        </w:numPr>
        <w:ind w:left="709" w:firstLine="415"/>
        <w:rPr>
          <w:rFonts w:ascii="Times New Roman" w:hAnsi="Times New Roman" w:cs="Times New Roman"/>
        </w:rPr>
      </w:pPr>
      <w:r w:rsidRPr="00CC0614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>а</w:t>
      </w:r>
      <w:r w:rsidRPr="004C28D7">
        <w:rPr>
          <w:rFonts w:ascii="Times New Roman" w:hAnsi="Times New Roman" w:cs="Times New Roman"/>
        </w:rPr>
        <w:t xml:space="preserve"> формирования</w:t>
      </w:r>
      <w:r>
        <w:rPr>
          <w:rFonts w:ascii="Times New Roman" w:hAnsi="Times New Roman" w:cs="Times New Roman"/>
        </w:rPr>
        <w:t>;</w:t>
      </w:r>
    </w:p>
    <w:p w14:paraId="2F1F6862" w14:textId="77777777" w:rsidR="00FD3A15" w:rsidRDefault="00FD3A15" w:rsidP="00FD3A15">
      <w:pPr>
        <w:pStyle w:val="a3"/>
        <w:numPr>
          <w:ilvl w:val="0"/>
          <w:numId w:val="15"/>
        </w:numPr>
        <w:ind w:left="709" w:firstLine="415"/>
        <w:rPr>
          <w:rFonts w:ascii="Times New Roman" w:hAnsi="Times New Roman" w:cs="Times New Roman"/>
        </w:rPr>
      </w:pPr>
      <w:r w:rsidRPr="00CC0614">
        <w:rPr>
          <w:rFonts w:ascii="Times New Roman" w:hAnsi="Times New Roman" w:cs="Times New Roman"/>
        </w:rPr>
        <w:t>Пользователь</w:t>
      </w:r>
      <w:r>
        <w:rPr>
          <w:rFonts w:ascii="Times New Roman" w:hAnsi="Times New Roman" w:cs="Times New Roman"/>
        </w:rPr>
        <w:t>;</w:t>
      </w:r>
    </w:p>
    <w:p w14:paraId="62F44E84" w14:textId="77777777" w:rsidR="00FD3A15" w:rsidRDefault="00FD3A15" w:rsidP="00FD3A15">
      <w:pPr>
        <w:pStyle w:val="a3"/>
        <w:numPr>
          <w:ilvl w:val="0"/>
          <w:numId w:val="15"/>
        </w:numPr>
        <w:ind w:left="709" w:firstLine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(кнопка</w:t>
      </w:r>
      <w:r w:rsidRPr="00CC0614">
        <w:rPr>
          <w:rFonts w:ascii="Times New Roman" w:hAnsi="Times New Roman" w:cs="Times New Roman"/>
        </w:rPr>
        <w:t xml:space="preserve"> загрузк</w:t>
      </w:r>
      <w:r>
        <w:rPr>
          <w:rFonts w:ascii="Times New Roman" w:hAnsi="Times New Roman" w:cs="Times New Roman"/>
        </w:rPr>
        <w:t>и</w:t>
      </w:r>
      <w:r w:rsidRPr="00CC0614">
        <w:rPr>
          <w:rFonts w:ascii="Times New Roman" w:hAnsi="Times New Roman" w:cs="Times New Roman"/>
        </w:rPr>
        <w:t xml:space="preserve"> пакета</w:t>
      </w:r>
      <w:r>
        <w:rPr>
          <w:rFonts w:ascii="Times New Roman" w:hAnsi="Times New Roman" w:cs="Times New Roman"/>
        </w:rPr>
        <w:t>).</w:t>
      </w:r>
    </w:p>
    <w:p w14:paraId="517512C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нажатия кнопки загрузки</w:t>
      </w:r>
      <w:r w:rsidRPr="004C28D7">
        <w:rPr>
          <w:rFonts w:ascii="Times New Roman" w:hAnsi="Times New Roman" w:cs="Times New Roman"/>
        </w:rPr>
        <w:t xml:space="preserve"> пакета</w:t>
      </w:r>
      <w:r>
        <w:rPr>
          <w:rFonts w:ascii="Times New Roman" w:hAnsi="Times New Roman" w:cs="Times New Roman"/>
        </w:rPr>
        <w:t xml:space="preserve"> (стрелка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низ) в папку Загрузки </w:t>
      </w:r>
      <w:proofErr w:type="spellStart"/>
      <w:r w:rsidRPr="006201D2">
        <w:rPr>
          <w:rFonts w:ascii="Times New Roman" w:hAnsi="Times New Roman" w:cs="Times New Roman"/>
        </w:rPr>
        <w:t>web</w:t>
      </w:r>
      <w:proofErr w:type="spellEnd"/>
      <w:r w:rsidRPr="00E75A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браузера будет сохранен </w:t>
      </w:r>
      <w:proofErr w:type="spellStart"/>
      <w:r w:rsidRPr="006201D2">
        <w:rPr>
          <w:rFonts w:ascii="Times New Roman" w:hAnsi="Times New Roman" w:cs="Times New Roman"/>
        </w:rPr>
        <w:t>zip</w:t>
      </w:r>
      <w:proofErr w:type="spellEnd"/>
      <w:r w:rsidRPr="00E75A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архив документации по заявлению.</w:t>
      </w:r>
    </w:p>
    <w:p w14:paraId="135DC9DD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После завершения работы с решением, необходимо нажать кнопку бизнес-процесса «</w:t>
      </w:r>
      <w:r w:rsidRPr="004C28D7">
        <w:rPr>
          <w:rFonts w:ascii="Times New Roman" w:hAnsi="Times New Roman" w:cs="Times New Roman"/>
          <w:b/>
        </w:rPr>
        <w:t>Отправить на подписание</w:t>
      </w:r>
      <w:r w:rsidRPr="004C28D7">
        <w:rPr>
          <w:rFonts w:ascii="Times New Roman" w:hAnsi="Times New Roman" w:cs="Times New Roman"/>
        </w:rPr>
        <w:t>» для утверждения вынесенного решения, статус заявления изменится на «</w:t>
      </w:r>
      <w:r w:rsidRPr="004C28D7">
        <w:rPr>
          <w:rFonts w:ascii="Times New Roman" w:hAnsi="Times New Roman" w:cs="Times New Roman"/>
          <w:b/>
        </w:rPr>
        <w:t>Подготовлен проект решения</w:t>
      </w:r>
      <w:r w:rsidRPr="004C28D7">
        <w:rPr>
          <w:rFonts w:ascii="Times New Roman" w:hAnsi="Times New Roman" w:cs="Times New Roman"/>
        </w:rPr>
        <w:t xml:space="preserve">». Дальнейшая обработка заявления должна осуществляться сотрудником ОГВ с </w:t>
      </w:r>
      <w:r w:rsidRPr="00362EE1">
        <w:rPr>
          <w:rFonts w:ascii="Times New Roman" w:hAnsi="Times New Roman" w:cs="Times New Roman"/>
        </w:rPr>
        <w:t>ролью Должностное</w:t>
      </w:r>
      <w:r w:rsidRPr="00362EE1">
        <w:rPr>
          <w:rFonts w:ascii="Times New Roman" w:hAnsi="Times New Roman" w:cs="Times New Roman"/>
          <w:bCs/>
        </w:rPr>
        <w:t xml:space="preserve"> лицо.</w:t>
      </w:r>
    </w:p>
    <w:p w14:paraId="1015E2E7" w14:textId="77777777" w:rsidR="00FD3A15" w:rsidRDefault="00FD3A15" w:rsidP="00FD3A15">
      <w:pPr>
        <w:pStyle w:val="2"/>
        <w:jc w:val="center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Действия по обработке заявления</w:t>
      </w:r>
      <w:r>
        <w:rPr>
          <w:rFonts w:ascii="Times New Roman" w:hAnsi="Times New Roman" w:cs="Times New Roman"/>
        </w:rPr>
        <w:t xml:space="preserve"> сотрудником </w:t>
      </w:r>
      <w:r w:rsidRPr="004C28D7">
        <w:rPr>
          <w:rFonts w:ascii="Times New Roman" w:hAnsi="Times New Roman" w:cs="Times New Roman"/>
        </w:rPr>
        <w:t xml:space="preserve">с ролью </w:t>
      </w:r>
      <w:r>
        <w:rPr>
          <w:rFonts w:ascii="Times New Roman" w:hAnsi="Times New Roman" w:cs="Times New Roman"/>
        </w:rPr>
        <w:t>Должностное лицо</w:t>
      </w:r>
    </w:p>
    <w:p w14:paraId="32AE7390" w14:textId="77777777" w:rsidR="00FD3A15" w:rsidRPr="00362EE1" w:rsidRDefault="00FD3A15" w:rsidP="00FD3A15"/>
    <w:p w14:paraId="6994254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начала обработки заявления необходимо пройти авторизацию в АРМ ПГС 2.0 с ролью </w:t>
      </w:r>
      <w:r w:rsidRPr="00362EE1">
        <w:rPr>
          <w:rFonts w:ascii="Times New Roman" w:hAnsi="Times New Roman" w:cs="Times New Roman"/>
          <w:bCs/>
        </w:rPr>
        <w:t>Должностное лицо</w:t>
      </w:r>
      <w:r w:rsidRPr="004C28D7">
        <w:rPr>
          <w:rFonts w:ascii="Times New Roman" w:hAnsi="Times New Roman" w:cs="Times New Roman"/>
        </w:rPr>
        <w:t xml:space="preserve"> и открыть рабочую папку «</w:t>
      </w:r>
      <w:r w:rsidRPr="004C28D7">
        <w:rPr>
          <w:rFonts w:ascii="Times New Roman" w:hAnsi="Times New Roman" w:cs="Times New Roman"/>
          <w:b/>
        </w:rPr>
        <w:t>Заявления</w:t>
      </w:r>
      <w:r w:rsidRPr="004C28D7">
        <w:rPr>
          <w:rFonts w:ascii="Times New Roman" w:hAnsi="Times New Roman" w:cs="Times New Roman"/>
        </w:rPr>
        <w:t>».</w:t>
      </w:r>
    </w:p>
    <w:p w14:paraId="73668641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поле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Заявления</w:t>
      </w:r>
      <w:r w:rsidRPr="004C28D7">
        <w:rPr>
          <w:rFonts w:ascii="Times New Roman" w:hAnsi="Times New Roman" w:cs="Times New Roman"/>
        </w:rPr>
        <w:t xml:space="preserve">» в рабочей области </w:t>
      </w:r>
      <w:r>
        <w:rPr>
          <w:rFonts w:ascii="Times New Roman" w:hAnsi="Times New Roman" w:cs="Times New Roman"/>
        </w:rPr>
        <w:t xml:space="preserve">по умолчанию </w:t>
      </w:r>
      <w:r w:rsidRPr="004C28D7">
        <w:rPr>
          <w:rFonts w:ascii="Times New Roman" w:hAnsi="Times New Roman" w:cs="Times New Roman"/>
        </w:rPr>
        <w:t>отображаются заявления, назначенные на текущего пользователя (значение переключателя «</w:t>
      </w:r>
      <w:r w:rsidRPr="004C28D7">
        <w:rPr>
          <w:rFonts w:ascii="Times New Roman" w:hAnsi="Times New Roman" w:cs="Times New Roman"/>
          <w:b/>
        </w:rPr>
        <w:t>Все/Мои</w:t>
      </w:r>
      <w:r w:rsidRPr="004C28D7">
        <w:rPr>
          <w:rFonts w:ascii="Times New Roman" w:hAnsi="Times New Roman" w:cs="Times New Roman"/>
        </w:rPr>
        <w:t>» в положении «</w:t>
      </w:r>
      <w:r w:rsidRPr="004C28D7">
        <w:rPr>
          <w:rFonts w:ascii="Times New Roman" w:hAnsi="Times New Roman" w:cs="Times New Roman"/>
          <w:b/>
        </w:rPr>
        <w:t>Мои</w:t>
      </w:r>
      <w:r w:rsidRPr="004C28D7">
        <w:rPr>
          <w:rFonts w:ascii="Times New Roman" w:hAnsi="Times New Roman" w:cs="Times New Roman"/>
        </w:rPr>
        <w:t>»).</w:t>
      </w:r>
    </w:p>
    <w:p w14:paraId="3F3962AD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При переводе переключателя в положение «</w:t>
      </w:r>
      <w:r w:rsidRPr="004C28D7">
        <w:rPr>
          <w:rFonts w:ascii="Times New Roman" w:hAnsi="Times New Roman" w:cs="Times New Roman"/>
          <w:b/>
        </w:rPr>
        <w:t>Все</w:t>
      </w:r>
      <w:r w:rsidRPr="004C28D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должны</w:t>
      </w:r>
      <w:r w:rsidRPr="004C28D7">
        <w:rPr>
          <w:rFonts w:ascii="Times New Roman" w:hAnsi="Times New Roman" w:cs="Times New Roman"/>
        </w:rPr>
        <w:t xml:space="preserve"> отображаться все </w:t>
      </w:r>
      <w:r w:rsidRPr="001836F9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>,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 xml:space="preserve">поступившие </w:t>
      </w:r>
      <w:r>
        <w:rPr>
          <w:rFonts w:ascii="Times New Roman" w:hAnsi="Times New Roman" w:cs="Times New Roman"/>
        </w:rPr>
        <w:t>в адрес</w:t>
      </w:r>
      <w:r w:rsidRPr="004C28D7">
        <w:rPr>
          <w:rFonts w:ascii="Times New Roman" w:hAnsi="Times New Roman" w:cs="Times New Roman"/>
        </w:rPr>
        <w:t xml:space="preserve"> ОГВ</w:t>
      </w:r>
      <w:r>
        <w:rPr>
          <w:rFonts w:ascii="Times New Roman" w:hAnsi="Times New Roman" w:cs="Times New Roman"/>
        </w:rPr>
        <w:t>/ОМСУ, сотрудником которого является пользователь ПГС</w:t>
      </w:r>
      <w:r w:rsidRPr="004C28D7">
        <w:rPr>
          <w:rFonts w:ascii="Times New Roman" w:hAnsi="Times New Roman" w:cs="Times New Roman"/>
        </w:rPr>
        <w:t>.</w:t>
      </w:r>
    </w:p>
    <w:p w14:paraId="178B5274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Для начала работы с заявлением необходимо </w:t>
      </w:r>
      <w:r>
        <w:rPr>
          <w:rFonts w:ascii="Times New Roman" w:hAnsi="Times New Roman" w:cs="Times New Roman"/>
        </w:rPr>
        <w:t>выбрать</w:t>
      </w:r>
      <w:r w:rsidRPr="004C28D7">
        <w:rPr>
          <w:rFonts w:ascii="Times New Roman" w:hAnsi="Times New Roman" w:cs="Times New Roman"/>
        </w:rPr>
        <w:t xml:space="preserve"> заявление</w:t>
      </w:r>
      <w:r>
        <w:rPr>
          <w:rFonts w:ascii="Times New Roman" w:hAnsi="Times New Roman" w:cs="Times New Roman"/>
        </w:rPr>
        <w:t>, например,</w:t>
      </w:r>
      <w:r w:rsidRPr="004C28D7">
        <w:rPr>
          <w:rFonts w:ascii="Times New Roman" w:hAnsi="Times New Roman" w:cs="Times New Roman"/>
        </w:rPr>
        <w:t xml:space="preserve"> по его номеру, присвоенному </w:t>
      </w:r>
      <w:r>
        <w:rPr>
          <w:rFonts w:ascii="Times New Roman" w:hAnsi="Times New Roman" w:cs="Times New Roman"/>
        </w:rPr>
        <w:t xml:space="preserve">на </w:t>
      </w:r>
      <w:r w:rsidRPr="004C28D7">
        <w:rPr>
          <w:rFonts w:ascii="Times New Roman" w:hAnsi="Times New Roman" w:cs="Times New Roman"/>
        </w:rPr>
        <w:t>ЕПГУ</w:t>
      </w:r>
      <w:r>
        <w:rPr>
          <w:rFonts w:ascii="Times New Roman" w:hAnsi="Times New Roman" w:cs="Times New Roman"/>
        </w:rPr>
        <w:t xml:space="preserve"> и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нажать</w:t>
      </w:r>
      <w:r w:rsidRPr="001836F9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его</w:t>
      </w:r>
      <w:r w:rsidRPr="001836F9"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>номер в рабочей области.</w:t>
      </w:r>
    </w:p>
    <w:p w14:paraId="56E6EA2E" w14:textId="77777777" w:rsidR="00FD3A15" w:rsidRPr="008F5064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соответствии с регламентом оказания услуги после ознакомления с заявлением и подготовленным проектом решения сотрудник с ролью Должностное лицо обязан принять решение.</w:t>
      </w:r>
    </w:p>
    <w:p w14:paraId="73B2CFD5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 xml:space="preserve">В случае несогласия с предложенным </w:t>
      </w:r>
      <w:r w:rsidRPr="001836F9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4C28D7">
        <w:rPr>
          <w:rFonts w:ascii="Times New Roman" w:hAnsi="Times New Roman" w:cs="Times New Roman"/>
        </w:rPr>
        <w:t xml:space="preserve">, заявление </w:t>
      </w:r>
      <w:r>
        <w:rPr>
          <w:rFonts w:ascii="Times New Roman" w:hAnsi="Times New Roman" w:cs="Times New Roman"/>
        </w:rPr>
        <w:t>может быть возвращено</w:t>
      </w:r>
      <w:r w:rsidRPr="004C28D7">
        <w:rPr>
          <w:rFonts w:ascii="Times New Roman" w:hAnsi="Times New Roman" w:cs="Times New Roman"/>
        </w:rPr>
        <w:t xml:space="preserve"> на доработку </w:t>
      </w:r>
      <w:r>
        <w:rPr>
          <w:rFonts w:ascii="Times New Roman" w:hAnsi="Times New Roman" w:cs="Times New Roman"/>
        </w:rPr>
        <w:t>нажатием</w:t>
      </w:r>
      <w:r w:rsidRPr="001836F9">
        <w:rPr>
          <w:rFonts w:ascii="Times New Roman" w:hAnsi="Times New Roman" w:cs="Times New Roman"/>
        </w:rPr>
        <w:t xml:space="preserve"> кнопк</w:t>
      </w:r>
      <w:r>
        <w:rPr>
          <w:rFonts w:ascii="Times New Roman" w:hAnsi="Times New Roman" w:cs="Times New Roman"/>
        </w:rPr>
        <w:t>и</w:t>
      </w:r>
      <w:r w:rsidRPr="004C28D7">
        <w:rPr>
          <w:rFonts w:ascii="Times New Roman" w:hAnsi="Times New Roman" w:cs="Times New Roman"/>
        </w:rPr>
        <w:t xml:space="preserve"> «</w:t>
      </w:r>
      <w:r w:rsidRPr="004C28D7">
        <w:rPr>
          <w:rFonts w:ascii="Times New Roman" w:hAnsi="Times New Roman" w:cs="Times New Roman"/>
          <w:b/>
        </w:rPr>
        <w:t>Вернуть на доработку</w:t>
      </w:r>
      <w:r w:rsidRPr="004C28D7">
        <w:rPr>
          <w:rFonts w:ascii="Times New Roman" w:hAnsi="Times New Roman" w:cs="Times New Roman"/>
        </w:rPr>
        <w:t>». Статус заявления изменится на «</w:t>
      </w:r>
      <w:r w:rsidRPr="004C28D7">
        <w:rPr>
          <w:rFonts w:ascii="Times New Roman" w:hAnsi="Times New Roman" w:cs="Times New Roman"/>
          <w:b/>
        </w:rPr>
        <w:t>Рассмотрение документов</w:t>
      </w:r>
      <w:r w:rsidRPr="004C28D7">
        <w:rPr>
          <w:rFonts w:ascii="Times New Roman" w:hAnsi="Times New Roman" w:cs="Times New Roman"/>
        </w:rPr>
        <w:t>». Дальнейшая обработка заявления должна осуществляться сотрудником ОГВ</w:t>
      </w:r>
      <w:r>
        <w:rPr>
          <w:rFonts w:ascii="Times New Roman" w:hAnsi="Times New Roman" w:cs="Times New Roman"/>
        </w:rPr>
        <w:t>/ОМСУ</w:t>
      </w:r>
      <w:r w:rsidRPr="004C28D7">
        <w:rPr>
          <w:rFonts w:ascii="Times New Roman" w:hAnsi="Times New Roman" w:cs="Times New Roman"/>
        </w:rPr>
        <w:t xml:space="preserve"> с ролью </w:t>
      </w:r>
      <w:r w:rsidRPr="00F8099E">
        <w:rPr>
          <w:rFonts w:ascii="Times New Roman" w:hAnsi="Times New Roman" w:cs="Times New Roman"/>
          <w:bCs/>
        </w:rPr>
        <w:t xml:space="preserve">Специалист/ Назначающий </w:t>
      </w:r>
      <w:r>
        <w:rPr>
          <w:rFonts w:ascii="Times New Roman" w:hAnsi="Times New Roman" w:cs="Times New Roman"/>
        </w:rPr>
        <w:t>специалист</w:t>
      </w:r>
      <w:r w:rsidRPr="004C28D7">
        <w:rPr>
          <w:rFonts w:ascii="Times New Roman" w:hAnsi="Times New Roman" w:cs="Times New Roman"/>
        </w:rPr>
        <w:t>.</w:t>
      </w:r>
    </w:p>
    <w:p w14:paraId="2DDC1883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В случае согласия с предложенным решением, необходимо нажать на кнопку «</w:t>
      </w:r>
      <w:r w:rsidRPr="004C28D7">
        <w:rPr>
          <w:rFonts w:ascii="Times New Roman" w:hAnsi="Times New Roman" w:cs="Times New Roman"/>
          <w:b/>
        </w:rPr>
        <w:t>Подписать</w:t>
      </w:r>
      <w:r w:rsidRPr="004C28D7">
        <w:rPr>
          <w:rFonts w:ascii="Times New Roman" w:hAnsi="Times New Roman" w:cs="Times New Roman"/>
        </w:rPr>
        <w:t xml:space="preserve">», выбрать в </w:t>
      </w:r>
      <w:r>
        <w:rPr>
          <w:rFonts w:ascii="Times New Roman" w:hAnsi="Times New Roman" w:cs="Times New Roman"/>
        </w:rPr>
        <w:t>появившемся</w:t>
      </w:r>
      <w:r w:rsidRPr="004C28D7">
        <w:rPr>
          <w:rFonts w:ascii="Times New Roman" w:hAnsi="Times New Roman" w:cs="Times New Roman"/>
        </w:rPr>
        <w:t xml:space="preserve"> окне </w:t>
      </w:r>
      <w:r>
        <w:rPr>
          <w:rFonts w:ascii="Times New Roman" w:hAnsi="Times New Roman" w:cs="Times New Roman"/>
        </w:rPr>
        <w:t>требуемый</w:t>
      </w:r>
      <w:r w:rsidRPr="004C28D7">
        <w:rPr>
          <w:rFonts w:ascii="Times New Roman" w:hAnsi="Times New Roman" w:cs="Times New Roman"/>
        </w:rPr>
        <w:t xml:space="preserve"> сертификат ЭП и нажать кнопку «</w:t>
      </w:r>
      <w:r w:rsidRPr="004C28D7">
        <w:rPr>
          <w:rFonts w:ascii="Times New Roman" w:hAnsi="Times New Roman" w:cs="Times New Roman"/>
          <w:b/>
        </w:rPr>
        <w:t>Подписать</w:t>
      </w:r>
      <w:r w:rsidRPr="004C28D7">
        <w:rPr>
          <w:rFonts w:ascii="Times New Roman" w:hAnsi="Times New Roman" w:cs="Times New Roman"/>
        </w:rPr>
        <w:t>». Заявление перейдет в статус «</w:t>
      </w:r>
      <w:r w:rsidRPr="004C28D7">
        <w:rPr>
          <w:rFonts w:ascii="Times New Roman" w:hAnsi="Times New Roman" w:cs="Times New Roman"/>
          <w:b/>
        </w:rPr>
        <w:t>Отказано в предоставлении услуг</w:t>
      </w:r>
      <w:r w:rsidRPr="001836F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Pr="004C28D7">
        <w:rPr>
          <w:rFonts w:ascii="Times New Roman" w:hAnsi="Times New Roman" w:cs="Times New Roman"/>
        </w:rPr>
        <w:t xml:space="preserve"> в случае подписания отрицательного решения или «</w:t>
      </w:r>
      <w:r w:rsidRPr="004C28D7">
        <w:rPr>
          <w:rFonts w:ascii="Times New Roman" w:hAnsi="Times New Roman" w:cs="Times New Roman"/>
          <w:b/>
        </w:rPr>
        <w:t>Услуга оказана</w:t>
      </w:r>
      <w:r w:rsidRPr="001836F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Pr="004C28D7">
        <w:rPr>
          <w:rFonts w:ascii="Times New Roman" w:hAnsi="Times New Roman" w:cs="Times New Roman"/>
        </w:rPr>
        <w:t xml:space="preserve"> в случае утверждения положительного решения.</w:t>
      </w:r>
    </w:p>
    <w:p w14:paraId="6FA5366C" w14:textId="77777777" w:rsidR="00FD3A15" w:rsidRPr="004C28D7" w:rsidRDefault="00FD3A15" w:rsidP="00FD3A15">
      <w:pPr>
        <w:ind w:firstLine="708"/>
        <w:jc w:val="both"/>
        <w:rPr>
          <w:rFonts w:ascii="Times New Roman" w:hAnsi="Times New Roman" w:cs="Times New Roman"/>
        </w:rPr>
      </w:pPr>
      <w:r w:rsidRPr="004C28D7">
        <w:rPr>
          <w:rFonts w:ascii="Times New Roman" w:hAnsi="Times New Roman" w:cs="Times New Roman"/>
        </w:rPr>
        <w:t>После подписи на вкладке «</w:t>
      </w:r>
      <w:r w:rsidRPr="004C28D7">
        <w:rPr>
          <w:rFonts w:ascii="Times New Roman" w:hAnsi="Times New Roman" w:cs="Times New Roman"/>
          <w:b/>
        </w:rPr>
        <w:t>Решения</w:t>
      </w:r>
      <w:r w:rsidRPr="004C28D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имеется возможность</w:t>
      </w:r>
      <w:r w:rsidRPr="004C28D7">
        <w:rPr>
          <w:rFonts w:ascii="Times New Roman" w:hAnsi="Times New Roman" w:cs="Times New Roman"/>
        </w:rPr>
        <w:t xml:space="preserve"> проверить корректность </w:t>
      </w:r>
      <w:r>
        <w:rPr>
          <w:rFonts w:ascii="Times New Roman" w:hAnsi="Times New Roman" w:cs="Times New Roman"/>
        </w:rPr>
        <w:t>использованной</w:t>
      </w:r>
      <w:r w:rsidRPr="0018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</w:t>
      </w:r>
      <w:r w:rsidRPr="001836F9">
        <w:rPr>
          <w:rFonts w:ascii="Times New Roman" w:hAnsi="Times New Roman" w:cs="Times New Roman"/>
        </w:rPr>
        <w:t>ЭП</w:t>
      </w:r>
      <w:r>
        <w:rPr>
          <w:rFonts w:ascii="Times New Roman" w:hAnsi="Times New Roman" w:cs="Times New Roman"/>
        </w:rPr>
        <w:t>, путем</w:t>
      </w:r>
      <w:r w:rsidRPr="004C28D7">
        <w:rPr>
          <w:rFonts w:ascii="Times New Roman" w:hAnsi="Times New Roman" w:cs="Times New Roman"/>
        </w:rPr>
        <w:t xml:space="preserve"> просмотра</w:t>
      </w:r>
      <w:r>
        <w:rPr>
          <w:rFonts w:ascii="Times New Roman" w:hAnsi="Times New Roman" w:cs="Times New Roman"/>
        </w:rPr>
        <w:t xml:space="preserve"> </w:t>
      </w:r>
      <w:r w:rsidRPr="004C28D7">
        <w:rPr>
          <w:rFonts w:ascii="Times New Roman" w:hAnsi="Times New Roman" w:cs="Times New Roman"/>
        </w:rPr>
        <w:t>данны</w:t>
      </w:r>
      <w:r>
        <w:rPr>
          <w:rFonts w:ascii="Times New Roman" w:hAnsi="Times New Roman" w:cs="Times New Roman"/>
        </w:rPr>
        <w:t>х</w:t>
      </w:r>
      <w:r w:rsidRPr="004C28D7">
        <w:rPr>
          <w:rFonts w:ascii="Times New Roman" w:hAnsi="Times New Roman" w:cs="Times New Roman"/>
        </w:rPr>
        <w:t xml:space="preserve"> подписи.</w:t>
      </w:r>
    </w:p>
    <w:p w14:paraId="2246C2BB" w14:textId="77777777" w:rsidR="00FD3A15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682FDA" w14:textId="3BB3EFB5" w:rsidR="00FD3A15" w:rsidRPr="00E17E6F" w:rsidRDefault="00FD3A15" w:rsidP="00FD3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3A15">
        <w:rPr>
          <w:rFonts w:ascii="Times New Roman" w:hAnsi="Times New Roman" w:cs="Times New Roman"/>
          <w:sz w:val="28"/>
          <w:szCs w:val="28"/>
        </w:rPr>
        <w:tab/>
      </w:r>
    </w:p>
    <w:sectPr w:rsidR="00FD3A15" w:rsidRPr="00E17E6F" w:rsidSect="00FD3A15">
      <w:pgSz w:w="11906" w:h="16838"/>
      <w:pgMar w:top="1418" w:right="850" w:bottom="426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B882" w16cex:dateUtc="2020-12-25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7FB06E" w16cid:durableId="2390B8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CDF6" w14:textId="77777777" w:rsidR="00C4708E" w:rsidRDefault="00C4708E" w:rsidP="00E92294">
      <w:pPr>
        <w:spacing w:after="0" w:line="240" w:lineRule="auto"/>
      </w:pPr>
      <w:r>
        <w:separator/>
      </w:r>
    </w:p>
  </w:endnote>
  <w:endnote w:type="continuationSeparator" w:id="0">
    <w:p w14:paraId="406031E6" w14:textId="77777777" w:rsidR="00C4708E" w:rsidRDefault="00C4708E" w:rsidP="00E9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E92A0" w14:textId="77777777" w:rsidR="00C4708E" w:rsidRDefault="00C4708E" w:rsidP="00E92294">
      <w:pPr>
        <w:spacing w:after="0" w:line="240" w:lineRule="auto"/>
      </w:pPr>
      <w:r>
        <w:separator/>
      </w:r>
    </w:p>
  </w:footnote>
  <w:footnote w:type="continuationSeparator" w:id="0">
    <w:p w14:paraId="1237C42B" w14:textId="77777777" w:rsidR="00C4708E" w:rsidRDefault="00C4708E" w:rsidP="00E92294">
      <w:pPr>
        <w:spacing w:after="0" w:line="240" w:lineRule="auto"/>
      </w:pPr>
      <w:r>
        <w:continuationSeparator/>
      </w:r>
    </w:p>
  </w:footnote>
  <w:footnote w:id="1">
    <w:p w14:paraId="2F7BAAD6" w14:textId="77777777" w:rsidR="00FD3A15" w:rsidRPr="000D75FA" w:rsidRDefault="00FD3A15" w:rsidP="00FD3A15">
      <w:pPr>
        <w:pStyle w:val="ae"/>
        <w:jc w:val="both"/>
        <w:rPr>
          <w:rFonts w:ascii="Times New Roman" w:hAnsi="Times New Roman" w:cs="Times New Roman"/>
          <w:b/>
          <w:bCs/>
        </w:rPr>
      </w:pPr>
      <w:r w:rsidRPr="000D75FA">
        <w:rPr>
          <w:rStyle w:val="af0"/>
          <w:rFonts w:ascii="Times New Roman" w:hAnsi="Times New Roman" w:cs="Times New Roman"/>
        </w:rPr>
        <w:footnoteRef/>
      </w:r>
      <w:r w:rsidRPr="000D75FA">
        <w:rPr>
          <w:rFonts w:ascii="Times New Roman" w:hAnsi="Times New Roman" w:cs="Times New Roman"/>
        </w:rPr>
        <w:t xml:space="preserve"> Базовый перечень ролей </w:t>
      </w:r>
      <w:r>
        <w:rPr>
          <w:rFonts w:ascii="Times New Roman" w:hAnsi="Times New Roman" w:cs="Times New Roman"/>
        </w:rPr>
        <w:t xml:space="preserve">доступен для </w:t>
      </w:r>
      <w:r w:rsidRPr="000D75FA">
        <w:rPr>
          <w:rFonts w:ascii="Times New Roman" w:hAnsi="Times New Roman" w:cs="Times New Roman"/>
        </w:rPr>
        <w:t>назна</w:t>
      </w:r>
      <w:r>
        <w:rPr>
          <w:rFonts w:ascii="Times New Roman" w:hAnsi="Times New Roman" w:cs="Times New Roman"/>
        </w:rPr>
        <w:t>чения</w:t>
      </w:r>
      <w:r w:rsidRPr="000D75FA">
        <w:rPr>
          <w:rFonts w:ascii="Times New Roman" w:hAnsi="Times New Roman" w:cs="Times New Roman"/>
        </w:rPr>
        <w:t xml:space="preserve"> пользователю </w:t>
      </w:r>
      <w:r>
        <w:rPr>
          <w:rFonts w:ascii="Times New Roman" w:hAnsi="Times New Roman" w:cs="Times New Roman"/>
        </w:rPr>
        <w:t>посредством</w:t>
      </w:r>
      <w:r w:rsidRPr="000D75FA">
        <w:rPr>
          <w:rFonts w:ascii="Times New Roman" w:hAnsi="Times New Roman" w:cs="Times New Roman"/>
        </w:rPr>
        <w:t xml:space="preserve"> ЕСИА</w:t>
      </w:r>
      <w:r>
        <w:rPr>
          <w:rFonts w:ascii="Times New Roman" w:hAnsi="Times New Roman" w:cs="Times New Roman"/>
        </w:rPr>
        <w:t>. П</w:t>
      </w:r>
      <w:r w:rsidRPr="000D75FA">
        <w:rPr>
          <w:rFonts w:ascii="Times New Roman" w:hAnsi="Times New Roman" w:cs="Times New Roman"/>
        </w:rPr>
        <w:t>ри необходимости администратором платформы или администратором организации через функциональность управления сотрудниками</w:t>
      </w:r>
      <w:r>
        <w:rPr>
          <w:rFonts w:ascii="Times New Roman" w:hAnsi="Times New Roman" w:cs="Times New Roman"/>
        </w:rPr>
        <w:t xml:space="preserve"> пользователю </w:t>
      </w:r>
      <w:r w:rsidRPr="000D75FA">
        <w:rPr>
          <w:rFonts w:ascii="Times New Roman" w:hAnsi="Times New Roman" w:cs="Times New Roman"/>
        </w:rPr>
        <w:t>могут быть</w:t>
      </w:r>
      <w:r>
        <w:rPr>
          <w:rFonts w:ascii="Times New Roman" w:hAnsi="Times New Roman" w:cs="Times New Roman"/>
        </w:rPr>
        <w:t xml:space="preserve"> назначены расширенные права.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7C0"/>
    <w:multiLevelType w:val="hybridMultilevel"/>
    <w:tmpl w:val="8238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E8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C5D"/>
    <w:multiLevelType w:val="hybridMultilevel"/>
    <w:tmpl w:val="F39EB498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04C78"/>
    <w:multiLevelType w:val="hybridMultilevel"/>
    <w:tmpl w:val="B31CA5BC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2C13"/>
    <w:multiLevelType w:val="hybridMultilevel"/>
    <w:tmpl w:val="34FAE922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3B8F"/>
    <w:multiLevelType w:val="hybridMultilevel"/>
    <w:tmpl w:val="51CC942A"/>
    <w:lvl w:ilvl="0" w:tplc="EC3433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C37BB"/>
    <w:multiLevelType w:val="hybridMultilevel"/>
    <w:tmpl w:val="6E7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234A"/>
    <w:multiLevelType w:val="hybridMultilevel"/>
    <w:tmpl w:val="AA6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1F9F"/>
    <w:multiLevelType w:val="hybridMultilevel"/>
    <w:tmpl w:val="8B5C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66D"/>
    <w:multiLevelType w:val="hybridMultilevel"/>
    <w:tmpl w:val="0FA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A7623D"/>
    <w:multiLevelType w:val="hybridMultilevel"/>
    <w:tmpl w:val="64D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40C2"/>
    <w:multiLevelType w:val="hybridMultilevel"/>
    <w:tmpl w:val="420C1C9E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891A2A"/>
    <w:multiLevelType w:val="hybridMultilevel"/>
    <w:tmpl w:val="CB5E54F8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DD"/>
    <w:rsid w:val="0004154A"/>
    <w:rsid w:val="000D76D3"/>
    <w:rsid w:val="000E572E"/>
    <w:rsid w:val="00106345"/>
    <w:rsid w:val="0011150D"/>
    <w:rsid w:val="00123FE5"/>
    <w:rsid w:val="001417F3"/>
    <w:rsid w:val="0014481B"/>
    <w:rsid w:val="001711F8"/>
    <w:rsid w:val="00177A40"/>
    <w:rsid w:val="001836F9"/>
    <w:rsid w:val="00191266"/>
    <w:rsid w:val="001943DB"/>
    <w:rsid w:val="001979FC"/>
    <w:rsid w:val="001A4B90"/>
    <w:rsid w:val="001A67E6"/>
    <w:rsid w:val="001B021D"/>
    <w:rsid w:val="001B55E6"/>
    <w:rsid w:val="001D41CC"/>
    <w:rsid w:val="001D7467"/>
    <w:rsid w:val="001F74F3"/>
    <w:rsid w:val="00201E2C"/>
    <w:rsid w:val="00207684"/>
    <w:rsid w:val="00231D07"/>
    <w:rsid w:val="00236AA4"/>
    <w:rsid w:val="002449ED"/>
    <w:rsid w:val="002672BB"/>
    <w:rsid w:val="002A42FB"/>
    <w:rsid w:val="002A6FF8"/>
    <w:rsid w:val="002C57D6"/>
    <w:rsid w:val="002E3B79"/>
    <w:rsid w:val="003304D9"/>
    <w:rsid w:val="00360CFC"/>
    <w:rsid w:val="00380046"/>
    <w:rsid w:val="003952B3"/>
    <w:rsid w:val="003C1C2F"/>
    <w:rsid w:val="003D79EF"/>
    <w:rsid w:val="003F1B4D"/>
    <w:rsid w:val="003F2876"/>
    <w:rsid w:val="00402DD7"/>
    <w:rsid w:val="004079C8"/>
    <w:rsid w:val="00415360"/>
    <w:rsid w:val="004255A6"/>
    <w:rsid w:val="00426090"/>
    <w:rsid w:val="0043239F"/>
    <w:rsid w:val="004456A7"/>
    <w:rsid w:val="00453A8E"/>
    <w:rsid w:val="004639EE"/>
    <w:rsid w:val="00470E74"/>
    <w:rsid w:val="00480995"/>
    <w:rsid w:val="00481799"/>
    <w:rsid w:val="004A2006"/>
    <w:rsid w:val="004A662E"/>
    <w:rsid w:val="004E6F2E"/>
    <w:rsid w:val="004F1E55"/>
    <w:rsid w:val="005145AD"/>
    <w:rsid w:val="00516333"/>
    <w:rsid w:val="00537026"/>
    <w:rsid w:val="00542BD1"/>
    <w:rsid w:val="00553F77"/>
    <w:rsid w:val="005C25A5"/>
    <w:rsid w:val="005D04F2"/>
    <w:rsid w:val="005E6A85"/>
    <w:rsid w:val="005E7873"/>
    <w:rsid w:val="005F5E30"/>
    <w:rsid w:val="00634011"/>
    <w:rsid w:val="00635FAA"/>
    <w:rsid w:val="00651847"/>
    <w:rsid w:val="00674B2D"/>
    <w:rsid w:val="006801A8"/>
    <w:rsid w:val="006827F8"/>
    <w:rsid w:val="006B1EB7"/>
    <w:rsid w:val="006B4D3E"/>
    <w:rsid w:val="006C4DB6"/>
    <w:rsid w:val="006D6D0D"/>
    <w:rsid w:val="006E4638"/>
    <w:rsid w:val="006F75E4"/>
    <w:rsid w:val="007456E4"/>
    <w:rsid w:val="007468C5"/>
    <w:rsid w:val="007568E2"/>
    <w:rsid w:val="00775187"/>
    <w:rsid w:val="007929CA"/>
    <w:rsid w:val="007976AB"/>
    <w:rsid w:val="007A0507"/>
    <w:rsid w:val="007B03DD"/>
    <w:rsid w:val="007D6802"/>
    <w:rsid w:val="007F1D06"/>
    <w:rsid w:val="007F2278"/>
    <w:rsid w:val="007F433F"/>
    <w:rsid w:val="00861CCD"/>
    <w:rsid w:val="00862F74"/>
    <w:rsid w:val="00864635"/>
    <w:rsid w:val="008815C3"/>
    <w:rsid w:val="00887427"/>
    <w:rsid w:val="008979F1"/>
    <w:rsid w:val="00897F3D"/>
    <w:rsid w:val="008C45C3"/>
    <w:rsid w:val="008D5B3B"/>
    <w:rsid w:val="008E33AE"/>
    <w:rsid w:val="00900B6B"/>
    <w:rsid w:val="00917C06"/>
    <w:rsid w:val="00947E92"/>
    <w:rsid w:val="00951FA6"/>
    <w:rsid w:val="00961AD8"/>
    <w:rsid w:val="00961CC2"/>
    <w:rsid w:val="009956A5"/>
    <w:rsid w:val="009C212F"/>
    <w:rsid w:val="009D4497"/>
    <w:rsid w:val="00A009D4"/>
    <w:rsid w:val="00A124D2"/>
    <w:rsid w:val="00A3536C"/>
    <w:rsid w:val="00A41088"/>
    <w:rsid w:val="00A440F3"/>
    <w:rsid w:val="00A50F83"/>
    <w:rsid w:val="00A72BDA"/>
    <w:rsid w:val="00AB037A"/>
    <w:rsid w:val="00AB36CC"/>
    <w:rsid w:val="00AB4838"/>
    <w:rsid w:val="00AE577E"/>
    <w:rsid w:val="00B009C4"/>
    <w:rsid w:val="00B30644"/>
    <w:rsid w:val="00B34928"/>
    <w:rsid w:val="00B54BCC"/>
    <w:rsid w:val="00B56547"/>
    <w:rsid w:val="00B62EEC"/>
    <w:rsid w:val="00BA2E1B"/>
    <w:rsid w:val="00BF1151"/>
    <w:rsid w:val="00C4708E"/>
    <w:rsid w:val="00C5731E"/>
    <w:rsid w:val="00C9074C"/>
    <w:rsid w:val="00CC3332"/>
    <w:rsid w:val="00CD7103"/>
    <w:rsid w:val="00CF2065"/>
    <w:rsid w:val="00CF32F7"/>
    <w:rsid w:val="00CF63D7"/>
    <w:rsid w:val="00D101EC"/>
    <w:rsid w:val="00D15F70"/>
    <w:rsid w:val="00D23848"/>
    <w:rsid w:val="00D266FD"/>
    <w:rsid w:val="00D477D0"/>
    <w:rsid w:val="00D521C1"/>
    <w:rsid w:val="00D526D2"/>
    <w:rsid w:val="00D54061"/>
    <w:rsid w:val="00D65E42"/>
    <w:rsid w:val="00D67229"/>
    <w:rsid w:val="00D6754B"/>
    <w:rsid w:val="00DB0280"/>
    <w:rsid w:val="00DD153B"/>
    <w:rsid w:val="00DE09A8"/>
    <w:rsid w:val="00E04791"/>
    <w:rsid w:val="00E0754C"/>
    <w:rsid w:val="00E17E6F"/>
    <w:rsid w:val="00E24D32"/>
    <w:rsid w:val="00E36ECF"/>
    <w:rsid w:val="00E568A8"/>
    <w:rsid w:val="00E743FD"/>
    <w:rsid w:val="00E92294"/>
    <w:rsid w:val="00E9755B"/>
    <w:rsid w:val="00EA2C59"/>
    <w:rsid w:val="00ED49E7"/>
    <w:rsid w:val="00ED66FF"/>
    <w:rsid w:val="00EE373B"/>
    <w:rsid w:val="00F20F44"/>
    <w:rsid w:val="00F544D1"/>
    <w:rsid w:val="00F54805"/>
    <w:rsid w:val="00F6508D"/>
    <w:rsid w:val="00F94D98"/>
    <w:rsid w:val="00FD3A15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C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7F8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FD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FD3A1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D3A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D3A15"/>
    <w:rPr>
      <w:vertAlign w:val="superscript"/>
    </w:rPr>
  </w:style>
  <w:style w:type="paragraph" w:styleId="af1">
    <w:name w:val="No Spacing"/>
    <w:uiPriority w:val="1"/>
    <w:qFormat/>
    <w:rsid w:val="00FD3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7F8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FD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FD3A1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D3A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D3A15"/>
    <w:rPr>
      <w:vertAlign w:val="superscript"/>
    </w:rPr>
  </w:style>
  <w:style w:type="paragraph" w:styleId="af1">
    <w:name w:val="No Spacing"/>
    <w:uiPriority w:val="1"/>
    <w:qFormat/>
    <w:rsid w:val="00FD3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ov@lenreg.ru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hyperlink" Target="https://pgs2.gosuslugi.ru/microws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ksi.lenobl.ru/ru/activities/ib/rpd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drive.rtlabs.ru/d/s/nzFM4REceNS9TjRb8vLNbXI5szHHLUas/IMbyUrAaduS1vgtsYVDwzL4J00ceJHBV-3L_A1ywWZw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F5AA-0A7F-40EF-8442-F4A9AA60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Семенова</dc:creator>
  <cp:lastModifiedBy>Надежда Евгеньевна Семенова</cp:lastModifiedBy>
  <cp:revision>2</cp:revision>
  <cp:lastPrinted>2022-12-13T11:20:00Z</cp:lastPrinted>
  <dcterms:created xsi:type="dcterms:W3CDTF">2023-07-04T13:40:00Z</dcterms:created>
  <dcterms:modified xsi:type="dcterms:W3CDTF">2023-07-04T13:40:00Z</dcterms:modified>
</cp:coreProperties>
</file>