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/>
    </w:p>
    <w:p>
      <w:pPr>
        <w:ind w:left="3544"/>
        <w:jc w:val="center"/>
        <w:rPr>
          <w:color w:val="000000" w:themeColor="text1"/>
        </w:rPr>
      </w:pPr>
      <w:r>
        <w:rPr>
          <w:color w:val="000000" w:themeColor="text1"/>
        </w:rPr>
        <w:t xml:space="preserve">Первому в</w:t>
      </w:r>
      <w:r>
        <w:rPr>
          <w:color w:val="000000" w:themeColor="text1"/>
        </w:rPr>
        <w:t xml:space="preserve">ице-губернатору Ленинградской области – руководителю </w:t>
      </w:r>
      <w:r>
        <w:rPr>
          <w:color w:val="000000" w:themeColor="text1"/>
        </w:rPr>
        <w:t xml:space="preserve">Администрации</w:t>
      </w:r>
      <w:r>
        <w:rPr>
          <w:color w:val="000000" w:themeColor="text1"/>
        </w:rPr>
        <w:t xml:space="preserve"> Губернатора и</w:t>
      </w:r>
      <w:r>
        <w:rPr>
          <w:color w:val="000000" w:themeColor="text1"/>
        </w:rPr>
      </w:r>
    </w:p>
    <w:p>
      <w:pPr>
        <w:ind w:left="3544"/>
        <w:jc w:val="center"/>
        <w:rPr>
          <w:color w:val="000000" w:themeColor="text1"/>
        </w:rPr>
      </w:pPr>
      <w:r>
        <w:rPr>
          <w:color w:val="000000" w:themeColor="text1"/>
        </w:rPr>
        <w:t xml:space="preserve">Правительства Ленинградской области</w:t>
      </w:r>
      <w:r>
        <w:rPr>
          <w:color w:val="000000" w:themeColor="text1"/>
        </w:rPr>
      </w:r>
    </w:p>
    <w:p>
      <w:pPr>
        <w:ind w:left="3544"/>
        <w:jc w:val="center"/>
        <w:rPr>
          <w:color w:val="000000" w:themeColor="text1"/>
        </w:rPr>
      </w:pPr>
      <w:r>
        <w:rPr>
          <w:color w:val="000000" w:themeColor="text1"/>
        </w:rPr>
        <w:t xml:space="preserve">Астратовой А.Ю.</w:t>
      </w:r>
      <w:r>
        <w:rPr>
          <w:color w:val="000000" w:themeColor="text1"/>
        </w:rPr>
      </w:r>
    </w:p>
    <w:tbl>
      <w:tblPr>
        <w:tblStyle w:val="623"/>
        <w:tblW w:w="5670" w:type="dxa"/>
        <w:tblInd w:w="4077" w:type="dxa"/>
        <w:tblLook w:val="04A0" w:firstRow="1" w:lastRow="0" w:firstColumn="1" w:lastColumn="0" w:noHBand="0" w:noVBand="1"/>
      </w:tblPr>
      <w:tblGrid>
        <w:gridCol w:w="533"/>
        <w:gridCol w:w="513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3" w:type="dxa"/>
            <w:textDirection w:val="lrTb"/>
            <w:noWrap w:val="false"/>
          </w:tcPr>
          <w:p>
            <w:pPr>
              <w:jc w:val="both"/>
            </w:pPr>
            <w:r>
              <w:t xml:space="preserve">от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137" w:type="dxa"/>
            <w:textDirection w:val="lrTb"/>
            <w:noWrap w:val="false"/>
          </w:tcPr>
          <w:p>
            <w:pPr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W w:w="533" w:type="dxa"/>
            <w:textDirection w:val="lrTb"/>
            <w:noWrap w:val="false"/>
          </w:tcPr>
          <w:p>
            <w:pPr>
              <w:jc w:val="both"/>
            </w:pPr>
            <w:r/>
            <w:r/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5137" w:type="dxa"/>
            <w:textDirection w:val="lrTb"/>
            <w:noWrap w:val="false"/>
          </w:tcPr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5670" w:type="dxa"/>
            <w:textDirection w:val="lrTb"/>
            <w:noWrap w:val="false"/>
          </w:tcPr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5670" w:type="dxa"/>
            <w:textDirection w:val="lrTb"/>
            <w:noWrap w:val="false"/>
          </w:tcPr>
          <w:p>
            <w:pPr>
              <w:jc w:val="center"/>
            </w:pPr>
            <w:r>
              <w:t xml:space="preserve">(должность)</w:t>
            </w:r>
            <w:r/>
          </w:p>
          <w:p>
            <w:pPr>
              <w:jc w:val="both"/>
            </w:pPr>
            <w:r/>
            <w:r/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5670" w:type="dxa"/>
            <w:textDirection w:val="lrTb"/>
            <w:noWrap w:val="false"/>
          </w:tcPr>
          <w:p>
            <w:pPr>
              <w:ind w:left="34"/>
              <w:jc w:val="center"/>
            </w:pPr>
            <w:r>
              <w:t xml:space="preserve">(фамилия, имя отчеств</w:t>
            </w:r>
            <w:r>
              <w:t xml:space="preserve">о</w:t>
            </w:r>
            <w:r>
              <w:t xml:space="preserve">)</w:t>
            </w:r>
            <w:r/>
          </w:p>
          <w:p>
            <w:pPr>
              <w:jc w:val="both"/>
            </w:pPr>
            <w:r/>
            <w:r/>
          </w:p>
        </w:tc>
      </w:tr>
    </w:tbl>
    <w:p>
      <w:pPr>
        <w:ind w:left="3544"/>
        <w:jc w:val="both"/>
      </w:pPr>
      <w:r/>
      <w:r/>
    </w:p>
    <w:p>
      <w:pPr>
        <w:pStyle w:val="622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jc w:val="center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jc w:val="center"/>
        <w:widowControl/>
        <w:rPr>
          <w:rFonts w:ascii="Times New Roman" w:hAnsi="Times New Roman" w:cs="Times New Roman"/>
          <w:sz w:val="24"/>
          <w:szCs w:val="24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jc w:val="center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Уведомление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22"/>
        <w:jc w:val="center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факте обращения в целях склонения гражданского служащего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22"/>
        <w:jc w:val="center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совершению коррупционных правонарушений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622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 w:firstLine="708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Сообщаю, что: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23"/>
        <w:tblW w:w="0" w:type="auto"/>
        <w:tblLook w:val="04A0" w:firstRow="1" w:lastRow="0" w:firstColumn="1" w:lastColumn="0" w:noHBand="0" w:noVBand="1"/>
      </w:tblPr>
      <w:tblGrid>
        <w:gridCol w:w="475"/>
        <w:gridCol w:w="966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(описание обстоятельств, при которых стало известно о случаях обращения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гражданскому служащему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исполнением им служебных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каких-либо лиц в целях склонения его к совершению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коррупционных правонарушений)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(дата, место, время, другие условия)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(подробные сведения о коррупционных правонарушениях, которые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должен был бы совершить гражданский служащий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просьбе обратившихся лиц)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(все известные сведения о физическом (юридическом) лице,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склоняющем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коррупционному правонарушению)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7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(способ и обстоятельства склонения к коррупционному правонарушению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(подкуп, угроза, обман и т.д.),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475" w:type="dxa"/>
            <w:textDirection w:val="lrTb"/>
            <w:noWrap w:val="false"/>
          </w:tcPr>
          <w:p>
            <w:pPr>
              <w:pStyle w:val="622"/>
              <w:ind w:right="-1"/>
              <w:jc w:val="both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9663" w:type="dxa"/>
            <w:textDirection w:val="lrTb"/>
            <w:noWrap w:val="false"/>
          </w:tcPr>
          <w:p>
            <w:pPr>
              <w:pStyle w:val="622"/>
              <w:ind w:right="-1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отказе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(согласии) принять предложение лица о совершении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коррупционного правонарушения, а также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наличии (отсутствии)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left w:val="none" w:color="000000" w:sz="4" w:space="0"/>
              <w:right w:val="none" w:color="000000" w:sz="4" w:space="0"/>
            </w:tcBorders>
            <w:tcW w:w="10138" w:type="dxa"/>
            <w:textDirection w:val="lrTb"/>
            <w:noWrap w:val="false"/>
          </w:tcPr>
          <w:p>
            <w:pPr>
              <w:pStyle w:val="622"/>
              <w:ind w:right="-143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договоренности о дальнейшей встрече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действиях участников обращения)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622"/>
              <w:ind w:right="-143"/>
              <w:jc w:val="righ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left="3540" w:right="-143" w:firstLine="708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left="4248" w:right="-143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(дата, подпись, инициалы и фамилия)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tabs>
          <w:tab w:val="left" w:pos="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Регистрация: № _________________ от "__" _____________ 20__ 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22"/>
        <w:ind w:right="-143"/>
        <w:jc w:val="both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568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PlusNonformat"/>
    <w:pPr>
      <w:jc w:val="left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623">
    <w:name w:val="Table Grid"/>
    <w:basedOn w:val="62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Цыбина Ирина Владимировна</dc:creator>
  <cp:lastModifiedBy>aal_myshkina</cp:lastModifiedBy>
  <cp:revision>5</cp:revision>
  <dcterms:created xsi:type="dcterms:W3CDTF">2021-03-19T07:12:00Z</dcterms:created>
  <dcterms:modified xsi:type="dcterms:W3CDTF">2026-09-22T08:01:23Z</dcterms:modified>
</cp:coreProperties>
</file>